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6576" w14:textId="55366B73" w:rsidR="00BD77DC" w:rsidRPr="009C7AD7" w:rsidRDefault="00007F60" w:rsidP="00177B54">
      <w:pPr>
        <w:spacing w:line="240" w:lineRule="auto"/>
        <w:contextualSpacing/>
        <w:jc w:val="both"/>
        <w:rPr>
          <w:b/>
          <w:sz w:val="20"/>
          <w:szCs w:val="20"/>
        </w:rPr>
      </w:pPr>
      <w:r w:rsidRPr="009C7AD7">
        <w:rPr>
          <w:b/>
          <w:sz w:val="20"/>
          <w:szCs w:val="20"/>
        </w:rPr>
        <w:t>TALLER FLUIDOS. II PARTE</w:t>
      </w:r>
      <w:r w:rsidR="001D664E">
        <w:rPr>
          <w:b/>
          <w:sz w:val="20"/>
          <w:szCs w:val="20"/>
        </w:rPr>
        <w:t xml:space="preserve">. Documento borrador. </w:t>
      </w:r>
    </w:p>
    <w:p w14:paraId="7E8E16A3" w14:textId="77777777" w:rsidR="00637E89" w:rsidRPr="009C7AD7" w:rsidRDefault="00637E89" w:rsidP="00177B54">
      <w:pPr>
        <w:spacing w:line="240" w:lineRule="auto"/>
        <w:contextualSpacing/>
        <w:jc w:val="both"/>
        <w:rPr>
          <w:b/>
          <w:sz w:val="20"/>
          <w:szCs w:val="20"/>
        </w:rPr>
      </w:pPr>
    </w:p>
    <w:p w14:paraId="2C0762F4" w14:textId="77777777" w:rsidR="00637E89" w:rsidRPr="009C7AD7" w:rsidRDefault="00637E89" w:rsidP="00007F60">
      <w:pPr>
        <w:spacing w:line="240" w:lineRule="auto"/>
        <w:contextualSpacing/>
        <w:jc w:val="both"/>
        <w:rPr>
          <w:b/>
          <w:sz w:val="20"/>
          <w:szCs w:val="20"/>
        </w:rPr>
      </w:pPr>
      <w:r w:rsidRPr="009C7AD7">
        <w:rPr>
          <w:b/>
          <w:sz w:val="20"/>
          <w:szCs w:val="20"/>
        </w:rPr>
        <w:t xml:space="preserve">PRESION ARTERIAL </w:t>
      </w:r>
    </w:p>
    <w:p w14:paraId="326BE84F" w14:textId="77777777" w:rsidR="00637E89" w:rsidRPr="009C7AD7" w:rsidRDefault="00637E89" w:rsidP="00007F60">
      <w:pPr>
        <w:spacing w:line="240" w:lineRule="auto"/>
        <w:contextualSpacing/>
        <w:jc w:val="both"/>
        <w:rPr>
          <w:sz w:val="20"/>
          <w:szCs w:val="20"/>
        </w:rPr>
      </w:pPr>
      <w:r w:rsidRPr="009C7AD7">
        <w:rPr>
          <w:sz w:val="20"/>
          <w:szCs w:val="20"/>
        </w:rPr>
        <w:t xml:space="preserve">El aparato cardiovascular tiene tres tipos de vasos </w:t>
      </w:r>
      <w:r w:rsidR="00880A5A" w:rsidRPr="009C7AD7">
        <w:rPr>
          <w:sz w:val="20"/>
          <w:szCs w:val="20"/>
        </w:rPr>
        <w:t>sanguíneos</w:t>
      </w:r>
      <w:r w:rsidRPr="009C7AD7">
        <w:rPr>
          <w:sz w:val="20"/>
          <w:szCs w:val="20"/>
        </w:rPr>
        <w:t xml:space="preserve">: arterias, capilares y venas. Las arterias poseen la mayor velocidad y presión, mientras que en las venas y en los capilares ocurre lo contrario. </w:t>
      </w:r>
    </w:p>
    <w:p w14:paraId="70BBE4FB" w14:textId="77777777" w:rsidR="00637E89" w:rsidRPr="009C7AD7" w:rsidRDefault="00637E89" w:rsidP="00007F60">
      <w:pPr>
        <w:spacing w:line="240" w:lineRule="auto"/>
        <w:contextualSpacing/>
        <w:jc w:val="both"/>
        <w:rPr>
          <w:sz w:val="20"/>
          <w:szCs w:val="20"/>
        </w:rPr>
      </w:pPr>
      <w:r w:rsidRPr="009C7AD7">
        <w:rPr>
          <w:sz w:val="20"/>
          <w:szCs w:val="20"/>
        </w:rPr>
        <w:t xml:space="preserve">La presión arterial es la fuerza que ejerce la sangre sobre las paredes arteriales. 1. Cuando la fuerza que ejerce la sangre sobre las arterias se ve incrementada por la contracción del ventrículo. El corazón impulsa la sangre por las arterias. PAS. SISTOLE. Valor </w:t>
      </w:r>
      <w:proofErr w:type="spellStart"/>
      <w:r w:rsidRPr="009C7AD7">
        <w:rPr>
          <w:sz w:val="20"/>
          <w:szCs w:val="20"/>
        </w:rPr>
        <w:t>aprox</w:t>
      </w:r>
      <w:proofErr w:type="spellEnd"/>
      <w:r w:rsidRPr="009C7AD7">
        <w:rPr>
          <w:sz w:val="20"/>
          <w:szCs w:val="20"/>
        </w:rPr>
        <w:t xml:space="preserve"> 120 mm Hg. Valor </w:t>
      </w:r>
      <w:proofErr w:type="spellStart"/>
      <w:r w:rsidRPr="009C7AD7">
        <w:rPr>
          <w:sz w:val="20"/>
          <w:szCs w:val="20"/>
        </w:rPr>
        <w:t>mas</w:t>
      </w:r>
      <w:proofErr w:type="spellEnd"/>
      <w:r w:rsidRPr="009C7AD7">
        <w:rPr>
          <w:sz w:val="20"/>
          <w:szCs w:val="20"/>
        </w:rPr>
        <w:t xml:space="preserve"> alto que se mide. Presión máxima.    </w:t>
      </w:r>
    </w:p>
    <w:p w14:paraId="734C598E" w14:textId="77777777" w:rsidR="00637E89" w:rsidRPr="009C7AD7" w:rsidRDefault="00637E89" w:rsidP="00007F60">
      <w:pPr>
        <w:spacing w:line="240" w:lineRule="auto"/>
        <w:contextualSpacing/>
        <w:jc w:val="both"/>
        <w:rPr>
          <w:sz w:val="20"/>
          <w:szCs w:val="20"/>
        </w:rPr>
      </w:pPr>
      <w:r w:rsidRPr="009C7AD7">
        <w:rPr>
          <w:sz w:val="20"/>
          <w:szCs w:val="20"/>
        </w:rPr>
        <w:t xml:space="preserve"> 2. Momento de reposo del corazón: PAD. DIASTOLE. Depende del volumen sanguíneo y del estado de la paredes arteriales. Valor </w:t>
      </w:r>
      <w:proofErr w:type="spellStart"/>
      <w:r w:rsidRPr="009C7AD7">
        <w:rPr>
          <w:sz w:val="20"/>
          <w:szCs w:val="20"/>
        </w:rPr>
        <w:t>aprox</w:t>
      </w:r>
      <w:proofErr w:type="spellEnd"/>
      <w:r w:rsidRPr="009C7AD7">
        <w:rPr>
          <w:sz w:val="20"/>
          <w:szCs w:val="20"/>
        </w:rPr>
        <w:t xml:space="preserve"> 80 mm Hg. Presión </w:t>
      </w:r>
      <w:proofErr w:type="spellStart"/>
      <w:r w:rsidRPr="009C7AD7">
        <w:rPr>
          <w:sz w:val="20"/>
          <w:szCs w:val="20"/>
        </w:rPr>
        <w:t>minima</w:t>
      </w:r>
      <w:proofErr w:type="spellEnd"/>
      <w:r w:rsidRPr="009C7AD7">
        <w:rPr>
          <w:sz w:val="20"/>
          <w:szCs w:val="20"/>
        </w:rPr>
        <w:t>.</w:t>
      </w:r>
    </w:p>
    <w:p w14:paraId="53149DD6" w14:textId="77777777" w:rsidR="00637E89" w:rsidRPr="009C7AD7" w:rsidRDefault="00637E89" w:rsidP="00007F60">
      <w:pPr>
        <w:spacing w:line="240" w:lineRule="auto"/>
        <w:contextualSpacing/>
        <w:jc w:val="both"/>
        <w:rPr>
          <w:sz w:val="20"/>
          <w:szCs w:val="20"/>
        </w:rPr>
      </w:pPr>
      <w:r w:rsidRPr="009C7AD7">
        <w:rPr>
          <w:sz w:val="20"/>
          <w:szCs w:val="20"/>
        </w:rPr>
        <w:t>Presión arterial media PAM= Presión promedio con la que transita la sangre por todo el sistema arterial.</w:t>
      </w:r>
    </w:p>
    <w:p w14:paraId="58F80151" w14:textId="77777777" w:rsidR="00637E89" w:rsidRPr="009C7AD7" w:rsidRDefault="00637E89" w:rsidP="00007F60">
      <w:pPr>
        <w:spacing w:line="240" w:lineRule="auto"/>
        <w:contextualSpacing/>
        <w:jc w:val="both"/>
        <w:rPr>
          <w:sz w:val="20"/>
          <w:szCs w:val="20"/>
        </w:rPr>
      </w:pPr>
      <w:r w:rsidRPr="009C7AD7">
        <w:rPr>
          <w:sz w:val="20"/>
          <w:szCs w:val="20"/>
        </w:rPr>
        <w:t>PAM= PAD+ (PAS + PAD)/3</w:t>
      </w:r>
    </w:p>
    <w:p w14:paraId="3D5773D1" w14:textId="77777777" w:rsidR="00637E89" w:rsidRPr="009C7AD7" w:rsidRDefault="00637E89" w:rsidP="00007F60">
      <w:pPr>
        <w:spacing w:line="240" w:lineRule="auto"/>
        <w:contextualSpacing/>
        <w:jc w:val="both"/>
        <w:rPr>
          <w:sz w:val="20"/>
          <w:szCs w:val="20"/>
        </w:rPr>
      </w:pPr>
      <w:r w:rsidRPr="009C7AD7">
        <w:rPr>
          <w:sz w:val="20"/>
          <w:szCs w:val="20"/>
        </w:rPr>
        <w:t>Presión de pulso (PP).  PP= PAS -PAD</w:t>
      </w:r>
    </w:p>
    <w:p w14:paraId="5F02E846" w14:textId="77777777" w:rsidR="00637E89" w:rsidRPr="009C7AD7" w:rsidRDefault="00637E89" w:rsidP="00637E89">
      <w:pPr>
        <w:spacing w:line="240" w:lineRule="auto"/>
        <w:ind w:left="360"/>
        <w:contextualSpacing/>
        <w:jc w:val="both"/>
        <w:rPr>
          <w:b/>
          <w:sz w:val="20"/>
          <w:szCs w:val="20"/>
        </w:rPr>
      </w:pPr>
    </w:p>
    <w:p w14:paraId="0D95ACFC" w14:textId="77777777" w:rsidR="00637E89" w:rsidRPr="009C7AD7" w:rsidRDefault="00637E89" w:rsidP="00007F60">
      <w:pPr>
        <w:spacing w:line="240" w:lineRule="auto"/>
        <w:contextualSpacing/>
        <w:jc w:val="both"/>
        <w:rPr>
          <w:sz w:val="20"/>
          <w:szCs w:val="20"/>
        </w:rPr>
      </w:pPr>
      <w:r w:rsidRPr="009C7AD7">
        <w:rPr>
          <w:sz w:val="20"/>
          <w:szCs w:val="20"/>
        </w:rPr>
        <w:t>Determinación de la presión arterial en decúbito y de pie.</w:t>
      </w:r>
    </w:p>
    <w:p w14:paraId="4219F412" w14:textId="77777777" w:rsidR="00637E89" w:rsidRPr="009C7AD7" w:rsidRDefault="00637E89" w:rsidP="00007F60">
      <w:pPr>
        <w:spacing w:line="240" w:lineRule="auto"/>
        <w:contextualSpacing/>
        <w:jc w:val="both"/>
        <w:rPr>
          <w:sz w:val="20"/>
          <w:szCs w:val="20"/>
        </w:rPr>
      </w:pPr>
      <w:r w:rsidRPr="009C7AD7">
        <w:rPr>
          <w:sz w:val="20"/>
          <w:szCs w:val="20"/>
        </w:rPr>
        <w:t xml:space="preserve">La presión arterial que se mide en los pies de una persona acostada boca arriba es esencialmente la misma que posee en la salida de la  aorta, porque todos los vasos sanguíneos están a nivel 0. Cuando se pone de pie, se debe aumentar la presión hidrostática causada por la columna de sangre de los vasos arteriales que se encuentran por encima de los pies. Si esta columna tiene una de  130 cm  se suma una cantidad de  100 mm de Hg, esto debido a que la densidad del mercurio es  </w:t>
      </w:r>
      <w:proofErr w:type="spellStart"/>
      <w:r w:rsidRPr="009C7AD7">
        <w:rPr>
          <w:sz w:val="20"/>
          <w:szCs w:val="20"/>
        </w:rPr>
        <w:t>aprox</w:t>
      </w:r>
      <w:proofErr w:type="spellEnd"/>
      <w:r w:rsidRPr="009C7AD7">
        <w:rPr>
          <w:sz w:val="20"/>
          <w:szCs w:val="20"/>
        </w:rPr>
        <w:t xml:space="preserve"> 13 veces la de la sangre. </w:t>
      </w:r>
    </w:p>
    <w:p w14:paraId="78B53D0A" w14:textId="77777777" w:rsidR="00637E89" w:rsidRPr="009C7AD7" w:rsidRDefault="00637E89" w:rsidP="00637E89">
      <w:pPr>
        <w:spacing w:line="240" w:lineRule="auto"/>
        <w:ind w:left="360"/>
        <w:contextualSpacing/>
        <w:jc w:val="both"/>
        <w:rPr>
          <w:b/>
          <w:sz w:val="20"/>
          <w:szCs w:val="20"/>
        </w:rPr>
      </w:pPr>
    </w:p>
    <w:p w14:paraId="5BF3950D" w14:textId="77777777" w:rsidR="00637E89" w:rsidRPr="009C7AD7" w:rsidRDefault="00637E89" w:rsidP="00637E89">
      <w:pPr>
        <w:spacing w:line="240" w:lineRule="auto"/>
        <w:ind w:left="360"/>
        <w:contextualSpacing/>
        <w:jc w:val="both"/>
        <w:rPr>
          <w:b/>
          <w:sz w:val="20"/>
          <w:szCs w:val="20"/>
        </w:rPr>
      </w:pPr>
      <w:r w:rsidRPr="009C7AD7">
        <w:rPr>
          <w:b/>
          <w:noProof/>
          <w:sz w:val="20"/>
          <w:szCs w:val="20"/>
          <w:lang w:val="en-US" w:eastAsia="en-US"/>
        </w:rPr>
        <mc:AlternateContent>
          <mc:Choice Requires="wps">
            <w:drawing>
              <wp:anchor distT="0" distB="0" distL="114300" distR="114300" simplePos="0" relativeHeight="251699200" behindDoc="0" locked="0" layoutInCell="1" allowOverlap="1" wp14:anchorId="085A7CB6" wp14:editId="126F176E">
                <wp:simplePos x="0" y="0"/>
                <wp:positionH relativeFrom="column">
                  <wp:posOffset>1675765</wp:posOffset>
                </wp:positionH>
                <wp:positionV relativeFrom="paragraph">
                  <wp:posOffset>156210</wp:posOffset>
                </wp:positionV>
                <wp:extent cx="12700" cy="527050"/>
                <wp:effectExtent l="76200" t="38100" r="63500" b="25400"/>
                <wp:wrapNone/>
                <wp:docPr id="289" name="289 Conector recto de flecha"/>
                <wp:cNvGraphicFramePr/>
                <a:graphic xmlns:a="http://schemas.openxmlformats.org/drawingml/2006/main">
                  <a:graphicData uri="http://schemas.microsoft.com/office/word/2010/wordprocessingShape">
                    <wps:wsp>
                      <wps:cNvCnPr/>
                      <wps:spPr>
                        <a:xfrm flipV="1">
                          <a:off x="0" y="0"/>
                          <a:ext cx="12700" cy="527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D6EA29" id="_x0000_t32" coordsize="21600,21600" o:spt="32" o:oned="t" path="m,l21600,21600e" filled="f">
                <v:path arrowok="t" fillok="f" o:connecttype="none"/>
                <o:lock v:ext="edit" shapetype="t"/>
              </v:shapetype>
              <v:shape id="289 Conector recto de flecha" o:spid="_x0000_s1026" type="#_x0000_t32" style="position:absolute;margin-left:131.95pt;margin-top:12.3pt;width:1pt;height:41.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" strokecolor="#4579b8 [3044]">
                <v:stroke endarrow="open"/>
              </v:shape>
            </w:pict>
          </mc:Fallback>
        </mc:AlternateContent>
      </w:r>
      <w:r w:rsidRPr="009C7AD7">
        <w:rPr>
          <w:b/>
          <w:noProof/>
          <w:sz w:val="20"/>
          <w:szCs w:val="20"/>
          <w:lang w:val="en-US" w:eastAsia="en-US"/>
        </w:rPr>
        <mc:AlternateContent>
          <mc:Choice Requires="wps">
            <w:drawing>
              <wp:anchor distT="0" distB="0" distL="114300" distR="114300" simplePos="0" relativeHeight="251698176" behindDoc="0" locked="0" layoutInCell="1" allowOverlap="1" wp14:anchorId="4AE28B1C" wp14:editId="6FFF9B31">
                <wp:simplePos x="0" y="0"/>
                <wp:positionH relativeFrom="column">
                  <wp:posOffset>532765</wp:posOffset>
                </wp:positionH>
                <wp:positionV relativeFrom="paragraph">
                  <wp:posOffset>67310</wp:posOffset>
                </wp:positionV>
                <wp:extent cx="6350" cy="666750"/>
                <wp:effectExtent l="95250" t="38100" r="69850" b="19050"/>
                <wp:wrapNone/>
                <wp:docPr id="288" name="288 Conector recto de flecha"/>
                <wp:cNvGraphicFramePr/>
                <a:graphic xmlns:a="http://schemas.openxmlformats.org/drawingml/2006/main">
                  <a:graphicData uri="http://schemas.microsoft.com/office/word/2010/wordprocessingShape">
                    <wps:wsp>
                      <wps:cNvCnPr/>
                      <wps:spPr>
                        <a:xfrm flipH="1" flipV="1">
                          <a:off x="0" y="0"/>
                          <a:ext cx="6350" cy="666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17D0F8" id="288 Conector recto de flecha" o:spid="_x0000_s1026" type="#_x0000_t32" style="position:absolute;margin-left:41.95pt;margin-top:5.3pt;width:.5pt;height:52.5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" strokecolor="#4579b8 [3044]">
                <v:stroke endarrow="open"/>
              </v:shape>
            </w:pict>
          </mc:Fallback>
        </mc:AlternateContent>
      </w:r>
      <w:r w:rsidRPr="009C7AD7">
        <w:rPr>
          <w:b/>
          <w:sz w:val="20"/>
          <w:szCs w:val="20"/>
        </w:rPr>
        <w:tab/>
        <w:t>PA= 98mm Hg      PA= 100 mm Hg</w:t>
      </w:r>
    </w:p>
    <w:p w14:paraId="2AAA0DA2" w14:textId="77777777" w:rsidR="00637E89" w:rsidRPr="009C7AD7" w:rsidRDefault="00637E89" w:rsidP="00637E89">
      <w:pPr>
        <w:spacing w:line="240" w:lineRule="auto"/>
        <w:ind w:left="360"/>
        <w:contextualSpacing/>
        <w:jc w:val="both"/>
        <w:rPr>
          <w:b/>
          <w:sz w:val="20"/>
          <w:szCs w:val="20"/>
        </w:rPr>
      </w:pPr>
    </w:p>
    <w:p w14:paraId="58D9C7A2" w14:textId="77777777" w:rsidR="00637E89" w:rsidRPr="009C7AD7" w:rsidRDefault="00637E89" w:rsidP="00637E89">
      <w:pPr>
        <w:spacing w:line="240" w:lineRule="auto"/>
        <w:ind w:left="360"/>
        <w:contextualSpacing/>
        <w:jc w:val="both"/>
        <w:rPr>
          <w:b/>
          <w:sz w:val="20"/>
          <w:szCs w:val="20"/>
        </w:rPr>
      </w:pPr>
      <w:r w:rsidRPr="009C7AD7">
        <w:rPr>
          <w:b/>
          <w:noProof/>
          <w:sz w:val="20"/>
          <w:szCs w:val="20"/>
          <w:lang w:val="en-US" w:eastAsia="en-US"/>
        </w:rPr>
        <mc:AlternateContent>
          <mc:Choice Requires="wps">
            <w:drawing>
              <wp:anchor distT="0" distB="0" distL="114300" distR="114300" simplePos="0" relativeHeight="251696128" behindDoc="0" locked="0" layoutInCell="1" allowOverlap="1" wp14:anchorId="3BF1A7D4" wp14:editId="40C041C3">
                <wp:simplePos x="0" y="0"/>
                <wp:positionH relativeFrom="column">
                  <wp:posOffset>310515</wp:posOffset>
                </wp:positionH>
                <wp:positionV relativeFrom="paragraph">
                  <wp:posOffset>-634</wp:posOffset>
                </wp:positionV>
                <wp:extent cx="2374265" cy="647700"/>
                <wp:effectExtent l="0" t="0" r="317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47700"/>
                        </a:xfrm>
                        <a:prstGeom prst="rect">
                          <a:avLst/>
                        </a:prstGeom>
                        <a:solidFill>
                          <a:srgbClr val="FFFFFF"/>
                        </a:solidFill>
                        <a:ln w="9525">
                          <a:noFill/>
                          <a:miter lim="800000"/>
                          <a:headEnd/>
                          <a:tailEnd/>
                        </a:ln>
                      </wps:spPr>
                      <wps:txbx>
                        <w:txbxContent>
                          <w:p w14:paraId="38CA5114" w14:textId="77777777" w:rsidR="00637E89" w:rsidRDefault="00637E89" w:rsidP="00637E89">
                            <w:r>
                              <w:rPr>
                                <w:noProof/>
                                <w:lang w:val="en-US" w:eastAsia="en-US"/>
                              </w:rPr>
                              <w:drawing>
                                <wp:inline distT="0" distB="0" distL="0" distR="0" wp14:anchorId="04509746" wp14:editId="22C80F0E">
                                  <wp:extent cx="2030730" cy="952342"/>
                                  <wp:effectExtent l="0" t="0" r="7620"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0730" cy="9523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02E310" id="_x0000_t202" coordsize="21600,21600" o:spt="202" path="m,l,21600r21600,l21600,xe">
                <v:stroke joinstyle="miter"/>
                <v:path gradientshapeok="t" o:connecttype="rect"/>
              </v:shapetype>
              <v:shape id="Cuadro de texto 2" o:spid="_x0000_s1026" type="#_x0000_t202" style="position:absolute;left:0;text-align:left;margin-left:24.45pt;margin-top:-.05pt;width:186.95pt;height:51pt;z-index:2516961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" stroked="f">
                <v:textbox>
                  <w:txbxContent>
                    <w:p w:rsidR="00637E89" w:rsidRDefault="00637E89" w:rsidP="00637E89">
                      <w:r>
                        <w:rPr>
                          <w:noProof/>
                          <w:lang w:val="en-US" w:eastAsia="en-US"/>
                        </w:rPr>
                        <w:drawing>
                          <wp:inline distT="0" distB="0" distL="0" distR="0" wp14:anchorId="628BA54E" wp14:editId="2251879D">
                            <wp:extent cx="2030730" cy="952342"/>
                            <wp:effectExtent l="0" t="0" r="7620"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0730" cy="952342"/>
                                    </a:xfrm>
                                    <a:prstGeom prst="rect">
                                      <a:avLst/>
                                    </a:prstGeom>
                                    <a:noFill/>
                                    <a:ln>
                                      <a:noFill/>
                                    </a:ln>
                                  </pic:spPr>
                                </pic:pic>
                              </a:graphicData>
                            </a:graphic>
                          </wp:inline>
                        </w:drawing>
                      </w:r>
                    </w:p>
                  </w:txbxContent>
                </v:textbox>
              </v:shape>
            </w:pict>
          </mc:Fallback>
        </mc:AlternateContent>
      </w:r>
      <w:r w:rsidRPr="009C7AD7">
        <w:rPr>
          <w:b/>
          <w:sz w:val="20"/>
          <w:szCs w:val="20"/>
        </w:rPr>
        <w:tab/>
      </w:r>
      <w:r w:rsidRPr="009C7AD7">
        <w:rPr>
          <w:b/>
          <w:sz w:val="20"/>
          <w:szCs w:val="20"/>
        </w:rPr>
        <w:tab/>
      </w:r>
      <w:r w:rsidRPr="009C7AD7">
        <w:rPr>
          <w:b/>
          <w:sz w:val="20"/>
          <w:szCs w:val="20"/>
        </w:rPr>
        <w:tab/>
      </w:r>
      <w:r w:rsidRPr="009C7AD7">
        <w:rPr>
          <w:b/>
          <w:sz w:val="20"/>
          <w:szCs w:val="20"/>
        </w:rPr>
        <w:tab/>
      </w:r>
      <w:r w:rsidRPr="009C7AD7">
        <w:rPr>
          <w:b/>
          <w:sz w:val="20"/>
          <w:szCs w:val="20"/>
        </w:rPr>
        <w:tab/>
      </w:r>
      <w:r w:rsidRPr="009C7AD7">
        <w:rPr>
          <w:b/>
          <w:sz w:val="20"/>
          <w:szCs w:val="20"/>
        </w:rPr>
        <w:tab/>
        <w:t>PA= 99 mm Hg</w:t>
      </w:r>
    </w:p>
    <w:p w14:paraId="35CC6C24" w14:textId="77777777" w:rsidR="00637E89" w:rsidRPr="009C7AD7" w:rsidRDefault="00637E89" w:rsidP="00637E89">
      <w:pPr>
        <w:spacing w:line="240" w:lineRule="auto"/>
        <w:ind w:left="360"/>
        <w:contextualSpacing/>
        <w:jc w:val="both"/>
        <w:rPr>
          <w:b/>
          <w:sz w:val="20"/>
          <w:szCs w:val="20"/>
        </w:rPr>
      </w:pPr>
      <w:r w:rsidRPr="009C7AD7">
        <w:rPr>
          <w:b/>
          <w:noProof/>
          <w:sz w:val="20"/>
          <w:szCs w:val="20"/>
          <w:lang w:val="en-US" w:eastAsia="en-US"/>
        </w:rPr>
        <mc:AlternateContent>
          <mc:Choice Requires="wps">
            <w:drawing>
              <wp:anchor distT="0" distB="0" distL="114300" distR="114300" simplePos="0" relativeHeight="251697152" behindDoc="0" locked="0" layoutInCell="1" allowOverlap="1" wp14:anchorId="2AA7B633" wp14:editId="7F058CA1">
                <wp:simplePos x="0" y="0"/>
                <wp:positionH relativeFrom="column">
                  <wp:posOffset>2120265</wp:posOffset>
                </wp:positionH>
                <wp:positionV relativeFrom="paragraph">
                  <wp:posOffset>133350</wp:posOffset>
                </wp:positionV>
                <wp:extent cx="869950" cy="0"/>
                <wp:effectExtent l="0" t="76200" r="25400" b="114300"/>
                <wp:wrapNone/>
                <wp:docPr id="31" name="31 Conector recto de flecha"/>
                <wp:cNvGraphicFramePr/>
                <a:graphic xmlns:a="http://schemas.openxmlformats.org/drawingml/2006/main">
                  <a:graphicData uri="http://schemas.microsoft.com/office/word/2010/wordprocessingShape">
                    <wps:wsp>
                      <wps:cNvCnPr/>
                      <wps:spPr>
                        <a:xfrm>
                          <a:off x="0" y="0"/>
                          <a:ext cx="869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316AE5" id="31 Conector recto de flecha" o:spid="_x0000_s1026" type="#_x0000_t32" style="position:absolute;margin-left:166.95pt;margin-top:10.5pt;width:68.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" strokecolor="#4579b8 [3044]">
                <v:stroke endarrow="open"/>
              </v:shape>
            </w:pict>
          </mc:Fallback>
        </mc:AlternateContent>
      </w:r>
    </w:p>
    <w:p w14:paraId="7E5D7631" w14:textId="77777777" w:rsidR="00637E89" w:rsidRPr="009C7AD7" w:rsidRDefault="00637E89" w:rsidP="00637E89">
      <w:pPr>
        <w:spacing w:line="240" w:lineRule="auto"/>
        <w:contextualSpacing/>
        <w:jc w:val="both"/>
        <w:rPr>
          <w:b/>
          <w:sz w:val="20"/>
          <w:szCs w:val="20"/>
        </w:rPr>
      </w:pPr>
      <w:r w:rsidRPr="009C7AD7">
        <w:rPr>
          <w:b/>
          <w:noProof/>
          <w:sz w:val="20"/>
          <w:szCs w:val="20"/>
          <w:lang w:val="en-US" w:eastAsia="en-US"/>
        </w:rPr>
        <mc:AlternateContent>
          <mc:Choice Requires="wps">
            <w:drawing>
              <wp:anchor distT="0" distB="0" distL="114300" distR="114300" simplePos="0" relativeHeight="251700224" behindDoc="0" locked="0" layoutInCell="1" allowOverlap="1" wp14:anchorId="12F0EEFB" wp14:editId="400CDBA4">
                <wp:simplePos x="0" y="0"/>
                <wp:positionH relativeFrom="column">
                  <wp:posOffset>139064</wp:posOffset>
                </wp:positionH>
                <wp:positionV relativeFrom="paragraph">
                  <wp:posOffset>4445</wp:posOffset>
                </wp:positionV>
                <wp:extent cx="2295525" cy="0"/>
                <wp:effectExtent l="0" t="0" r="9525" b="19050"/>
                <wp:wrapNone/>
                <wp:docPr id="290" name="290 Conector recto"/>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635B1" id="290 Conector recto"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0.95pt,.35pt" to="19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" strokecolor="#4579b8 [3044]"/>
            </w:pict>
          </mc:Fallback>
        </mc:AlternateContent>
      </w:r>
      <w:proofErr w:type="spellStart"/>
      <w:r w:rsidRPr="009C7AD7">
        <w:rPr>
          <w:b/>
          <w:sz w:val="20"/>
          <w:szCs w:val="20"/>
        </w:rPr>
        <w:t>Niv</w:t>
      </w:r>
      <w:proofErr w:type="spellEnd"/>
      <w:r w:rsidRPr="009C7AD7">
        <w:rPr>
          <w:b/>
          <w:sz w:val="20"/>
          <w:szCs w:val="20"/>
        </w:rPr>
        <w:t xml:space="preserve"> 0</w:t>
      </w:r>
    </w:p>
    <w:p w14:paraId="628C4330" w14:textId="77777777" w:rsidR="00637E89" w:rsidRPr="009C7AD7" w:rsidRDefault="00637E89" w:rsidP="00637E89">
      <w:pPr>
        <w:pStyle w:val="Prrafodelista"/>
        <w:spacing w:line="240" w:lineRule="auto"/>
        <w:rPr>
          <w:b/>
          <w:sz w:val="20"/>
          <w:szCs w:val="20"/>
        </w:rPr>
      </w:pPr>
    </w:p>
    <w:p w14:paraId="39FA7F59" w14:textId="77777777" w:rsidR="00637E89" w:rsidRPr="009C7AD7" w:rsidRDefault="00637E89" w:rsidP="00637E89">
      <w:pPr>
        <w:pStyle w:val="Prrafodelista"/>
        <w:spacing w:line="240" w:lineRule="auto"/>
        <w:rPr>
          <w:b/>
          <w:sz w:val="20"/>
          <w:szCs w:val="20"/>
        </w:rPr>
      </w:pPr>
      <w:r w:rsidRPr="009C7AD7">
        <w:rPr>
          <w:b/>
          <w:noProof/>
          <w:sz w:val="20"/>
          <w:szCs w:val="20"/>
          <w:lang w:val="en-US" w:eastAsia="en-US"/>
        </w:rPr>
        <mc:AlternateContent>
          <mc:Choice Requires="wps">
            <w:drawing>
              <wp:anchor distT="0" distB="0" distL="114300" distR="114300" simplePos="0" relativeHeight="251702272" behindDoc="0" locked="0" layoutInCell="1" allowOverlap="1" wp14:anchorId="4852EEDB" wp14:editId="30A21DF4">
                <wp:simplePos x="0" y="0"/>
                <wp:positionH relativeFrom="column">
                  <wp:posOffset>1848181</wp:posOffset>
                </wp:positionH>
                <wp:positionV relativeFrom="paragraph">
                  <wp:posOffset>79071</wp:posOffset>
                </wp:positionV>
                <wp:extent cx="4325510" cy="1924216"/>
                <wp:effectExtent l="0" t="0" r="0" b="0"/>
                <wp:wrapNone/>
                <wp:docPr id="2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510" cy="1924216"/>
                        </a:xfrm>
                        <a:prstGeom prst="rect">
                          <a:avLst/>
                        </a:prstGeom>
                        <a:solidFill>
                          <a:srgbClr val="FFFFFF"/>
                        </a:solidFill>
                        <a:ln w="9525">
                          <a:noFill/>
                          <a:miter lim="800000"/>
                          <a:headEnd/>
                          <a:tailEnd/>
                        </a:ln>
                      </wps:spPr>
                      <wps:txbx>
                        <w:txbxContent>
                          <w:p w14:paraId="2B2B6873" w14:textId="77777777" w:rsidR="00637E89" w:rsidRDefault="00007F60" w:rsidP="00637E89">
                            <w:r>
                              <w:t>1</w:t>
                            </w:r>
                            <w:r w:rsidR="00637E89">
                              <w:t xml:space="preserve">. </w:t>
                            </w:r>
                            <w:proofErr w:type="spellStart"/>
                            <w:r w:rsidR="00637E89">
                              <w:t>Cual</w:t>
                            </w:r>
                            <w:proofErr w:type="spellEnd"/>
                            <w:r w:rsidR="00637E89">
                              <w:t xml:space="preserve"> es la Presión en la cabeza y en los pies?</w:t>
                            </w:r>
                          </w:p>
                          <w:p w14:paraId="3B52DF91" w14:textId="77777777" w:rsidR="00637E89" w:rsidRDefault="00880A5A" w:rsidP="00637E89">
                            <w:r>
                              <w:t>2</w:t>
                            </w:r>
                            <w:r w:rsidR="00637E89">
                              <w:t>. La PA de una persona es PA 100/70 mm Hg, determinar la PAM y la PP.</w:t>
                            </w:r>
                          </w:p>
                          <w:p w14:paraId="755784B4" w14:textId="77777777" w:rsidR="00637E89" w:rsidRDefault="00880A5A" w:rsidP="00637E89">
                            <w:r>
                              <w:t>3</w:t>
                            </w:r>
                            <w:r w:rsidR="00637E89">
                              <w:t>. A que presión promedio transcurre la sangre de una persona con una presión sistólica de 160 mm Hg y una presión diastólica de 100 mm Hg.</w:t>
                            </w:r>
                          </w:p>
                          <w:p w14:paraId="398AF516" w14:textId="77777777" w:rsidR="00C43513" w:rsidRDefault="00C43513" w:rsidP="00637E89">
                            <w:r>
                              <w:t xml:space="preserve">4. Una niña tiene el cerebro 0,5 m por encima del corazón, y sus pies 1m debajo de él. Halle el valor de  la PS   en mm Hg.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CAF26" id="_x0000_s1027" type="#_x0000_t202" style="position:absolute;left:0;text-align:left;margin-left:145.55pt;margin-top:6.25pt;width:340.6pt;height:15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" stroked="f">
                <v:textbox>
                  <w:txbxContent>
                    <w:p w:rsidR="00637E89" w:rsidRDefault="00007F60" w:rsidP="00637E89">
                      <w:r>
                        <w:t>1</w:t>
                      </w:r>
                      <w:r w:rsidR="00637E89">
                        <w:t xml:space="preserve">. </w:t>
                      </w:r>
                      <w:proofErr w:type="spellStart"/>
                      <w:r w:rsidR="00637E89">
                        <w:t>Cual</w:t>
                      </w:r>
                      <w:proofErr w:type="spellEnd"/>
                      <w:r w:rsidR="00637E89">
                        <w:t xml:space="preserve"> es la Presión en la cabeza y en los pies?</w:t>
                      </w:r>
                    </w:p>
                    <w:p w:rsidR="00637E89" w:rsidRDefault="00880A5A" w:rsidP="00637E89">
                      <w:r>
                        <w:t>2</w:t>
                      </w:r>
                      <w:r w:rsidR="00637E89">
                        <w:t>. La PA de una persona es PA 100/70 mm Hg, determinar la PAM y la PP.</w:t>
                      </w:r>
                    </w:p>
                    <w:p w:rsidR="00637E89" w:rsidRDefault="00880A5A" w:rsidP="00637E89">
                      <w:r>
                        <w:t>3</w:t>
                      </w:r>
                      <w:r w:rsidR="00637E89">
                        <w:t>. A que presión promedio transcurre la sangre de una persona con una presión sistólica de 160 mm Hg y una presión diastólica de 100 mm Hg.</w:t>
                      </w:r>
                    </w:p>
                    <w:p w:rsidR="00C43513" w:rsidRDefault="00C43513" w:rsidP="00637E89">
                      <w:r>
                        <w:t xml:space="preserve">4. Una niña tiene el cerebro 0,5 m por encima del corazón, y sus pies 1m debajo de él. Halle el valor de  la PS   en mm Hg. </w:t>
                      </w:r>
                    </w:p>
                  </w:txbxContent>
                </v:textbox>
              </v:shape>
            </w:pict>
          </mc:Fallback>
        </mc:AlternateContent>
      </w:r>
      <w:r w:rsidRPr="009C7AD7">
        <w:rPr>
          <w:b/>
          <w:noProof/>
          <w:sz w:val="20"/>
          <w:szCs w:val="20"/>
          <w:lang w:val="en-US" w:eastAsia="en-US"/>
        </w:rPr>
        <mc:AlternateContent>
          <mc:Choice Requires="wps">
            <w:drawing>
              <wp:anchor distT="0" distB="0" distL="114300" distR="114300" simplePos="0" relativeHeight="251707392" behindDoc="0" locked="0" layoutInCell="1" allowOverlap="1" wp14:anchorId="5663DDAD" wp14:editId="503C0CFD">
                <wp:simplePos x="0" y="0"/>
                <wp:positionH relativeFrom="column">
                  <wp:posOffset>834390</wp:posOffset>
                </wp:positionH>
                <wp:positionV relativeFrom="paragraph">
                  <wp:posOffset>1163320</wp:posOffset>
                </wp:positionV>
                <wp:extent cx="0" cy="552450"/>
                <wp:effectExtent l="95250" t="0" r="57150" b="57150"/>
                <wp:wrapNone/>
                <wp:docPr id="305" name="305 Conector recto de flecha"/>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B80076" id="305 Conector recto de flecha" o:spid="_x0000_s1026" type="#_x0000_t32" style="position:absolute;margin-left:65.7pt;margin-top:91.6pt;width:0;height:43.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" strokecolor="#4579b8 [3044]">
                <v:stroke endarrow="open"/>
              </v:shape>
            </w:pict>
          </mc:Fallback>
        </mc:AlternateContent>
      </w:r>
      <w:r w:rsidRPr="009C7AD7">
        <w:rPr>
          <w:b/>
          <w:noProof/>
          <w:sz w:val="20"/>
          <w:szCs w:val="20"/>
          <w:lang w:val="en-US" w:eastAsia="en-US"/>
        </w:rPr>
        <mc:AlternateContent>
          <mc:Choice Requires="wps">
            <w:drawing>
              <wp:anchor distT="0" distB="0" distL="114300" distR="114300" simplePos="0" relativeHeight="251706368" behindDoc="0" locked="0" layoutInCell="1" allowOverlap="1" wp14:anchorId="2ACB2944" wp14:editId="4EFAE9FF">
                <wp:simplePos x="0" y="0"/>
                <wp:positionH relativeFrom="column">
                  <wp:posOffset>824865</wp:posOffset>
                </wp:positionH>
                <wp:positionV relativeFrom="paragraph">
                  <wp:posOffset>572770</wp:posOffset>
                </wp:positionV>
                <wp:extent cx="9525" cy="333375"/>
                <wp:effectExtent l="76200" t="38100" r="66675" b="28575"/>
                <wp:wrapNone/>
                <wp:docPr id="304" name="304 Conector recto de flecha"/>
                <wp:cNvGraphicFramePr/>
                <a:graphic xmlns:a="http://schemas.openxmlformats.org/drawingml/2006/main">
                  <a:graphicData uri="http://schemas.microsoft.com/office/word/2010/wordprocessingShape">
                    <wps:wsp>
                      <wps:cNvCnPr/>
                      <wps:spPr>
                        <a:xfrm flipH="1" flipV="1">
                          <a:off x="0" y="0"/>
                          <a:ext cx="952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560E85" id="304 Conector recto de flecha" o:spid="_x0000_s1026" type="#_x0000_t32" style="position:absolute;margin-left:64.95pt;margin-top:45.1pt;width:.75pt;height:26.25pt;flip:x 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" strokecolor="#4579b8 [3044]">
                <v:stroke endarrow="open"/>
              </v:shape>
            </w:pict>
          </mc:Fallback>
        </mc:AlternateContent>
      </w:r>
      <w:r w:rsidRPr="009C7AD7">
        <w:rPr>
          <w:b/>
          <w:noProof/>
          <w:sz w:val="20"/>
          <w:szCs w:val="20"/>
          <w:lang w:val="en-US" w:eastAsia="en-US"/>
        </w:rPr>
        <mc:AlternateContent>
          <mc:Choice Requires="wps">
            <w:drawing>
              <wp:anchor distT="0" distB="0" distL="114300" distR="114300" simplePos="0" relativeHeight="251705344" behindDoc="0" locked="0" layoutInCell="1" allowOverlap="1" wp14:anchorId="0AEFC2BE" wp14:editId="2B0EA41A">
                <wp:simplePos x="0" y="0"/>
                <wp:positionH relativeFrom="column">
                  <wp:posOffset>535940</wp:posOffset>
                </wp:positionH>
                <wp:positionV relativeFrom="paragraph">
                  <wp:posOffset>572770</wp:posOffset>
                </wp:positionV>
                <wp:extent cx="736600" cy="0"/>
                <wp:effectExtent l="0" t="0" r="25400" b="19050"/>
                <wp:wrapNone/>
                <wp:docPr id="303" name="303 Conector recto"/>
                <wp:cNvGraphicFramePr/>
                <a:graphic xmlns:a="http://schemas.openxmlformats.org/drawingml/2006/main">
                  <a:graphicData uri="http://schemas.microsoft.com/office/word/2010/wordprocessingShape">
                    <wps:wsp>
                      <wps:cNvCnPr/>
                      <wps:spPr>
                        <a:xfrm flipH="1">
                          <a:off x="0" y="0"/>
                          <a:ext cx="73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CF76D" id="303 Conector recto"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pt,45.1pt" to="100.2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" strokecolor="#4579b8 [3044]"/>
            </w:pict>
          </mc:Fallback>
        </mc:AlternateContent>
      </w:r>
      <w:r w:rsidRPr="009C7AD7">
        <w:rPr>
          <w:b/>
          <w:noProof/>
          <w:sz w:val="20"/>
          <w:szCs w:val="20"/>
          <w:lang w:val="en-US" w:eastAsia="en-US"/>
        </w:rPr>
        <mc:AlternateContent>
          <mc:Choice Requires="wps">
            <w:drawing>
              <wp:anchor distT="0" distB="0" distL="114300" distR="114300" simplePos="0" relativeHeight="251704320" behindDoc="0" locked="0" layoutInCell="1" allowOverlap="1" wp14:anchorId="6BBA524F" wp14:editId="65F48ADF">
                <wp:simplePos x="0" y="0"/>
                <wp:positionH relativeFrom="column">
                  <wp:posOffset>529590</wp:posOffset>
                </wp:positionH>
                <wp:positionV relativeFrom="paragraph">
                  <wp:posOffset>1801495</wp:posOffset>
                </wp:positionV>
                <wp:extent cx="819150" cy="0"/>
                <wp:effectExtent l="0" t="0" r="19050" b="19050"/>
                <wp:wrapNone/>
                <wp:docPr id="302" name="302 Conector recto"/>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F89DBA" id="302 Conector recto"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pt,141.85pt" to="106.2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" strokecolor="#4579b8 [3044]"/>
            </w:pict>
          </mc:Fallback>
        </mc:AlternateContent>
      </w:r>
      <w:r w:rsidRPr="009C7AD7">
        <w:rPr>
          <w:b/>
          <w:noProof/>
          <w:sz w:val="20"/>
          <w:szCs w:val="20"/>
          <w:lang w:val="en-US" w:eastAsia="en-US"/>
        </w:rPr>
        <mc:AlternateContent>
          <mc:Choice Requires="wps">
            <w:drawing>
              <wp:anchor distT="0" distB="0" distL="114300" distR="114300" simplePos="0" relativeHeight="251703296" behindDoc="0" locked="0" layoutInCell="1" allowOverlap="1" wp14:anchorId="718075AF" wp14:editId="682FB142">
                <wp:simplePos x="0" y="0"/>
                <wp:positionH relativeFrom="column">
                  <wp:posOffset>529590</wp:posOffset>
                </wp:positionH>
                <wp:positionV relativeFrom="paragraph">
                  <wp:posOffset>1270</wp:posOffset>
                </wp:positionV>
                <wp:extent cx="819150" cy="0"/>
                <wp:effectExtent l="0" t="0" r="19050" b="19050"/>
                <wp:wrapNone/>
                <wp:docPr id="301" name="301 Conector recto"/>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A34674" id="301 Conector recto"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pt,.1pt" to="10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" strokecolor="#4579b8 [3044]"/>
            </w:pict>
          </mc:Fallback>
        </mc:AlternateContent>
      </w:r>
      <w:r w:rsidRPr="009C7AD7">
        <w:rPr>
          <w:b/>
          <w:noProof/>
          <w:sz w:val="20"/>
          <w:szCs w:val="20"/>
          <w:lang w:val="en-US" w:eastAsia="en-US"/>
        </w:rPr>
        <mc:AlternateContent>
          <mc:Choice Requires="wps">
            <w:drawing>
              <wp:anchor distT="0" distB="0" distL="114300" distR="114300" simplePos="0" relativeHeight="251701248" behindDoc="0" locked="0" layoutInCell="1" allowOverlap="1" wp14:anchorId="08B02665" wp14:editId="68BD9601">
                <wp:simplePos x="0" y="0"/>
                <wp:positionH relativeFrom="column">
                  <wp:posOffset>24765</wp:posOffset>
                </wp:positionH>
                <wp:positionV relativeFrom="paragraph">
                  <wp:posOffset>635</wp:posOffset>
                </wp:positionV>
                <wp:extent cx="1371600" cy="2143125"/>
                <wp:effectExtent l="0" t="0" r="0" b="9525"/>
                <wp:wrapNone/>
                <wp:docPr id="2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43125"/>
                        </a:xfrm>
                        <a:prstGeom prst="rect">
                          <a:avLst/>
                        </a:prstGeom>
                        <a:solidFill>
                          <a:srgbClr val="FFFFFF"/>
                        </a:solidFill>
                        <a:ln w="9525">
                          <a:noFill/>
                          <a:miter lim="800000"/>
                          <a:headEnd/>
                          <a:tailEnd/>
                        </a:ln>
                      </wps:spPr>
                      <wps:txbx>
                        <w:txbxContent>
                          <w:p w14:paraId="653E8E27" w14:textId="77777777" w:rsidR="00637E89" w:rsidRPr="008F5C67" w:rsidRDefault="00637E89" w:rsidP="00637E89">
                            <w:pPr>
                              <w:rPr>
                                <w:b/>
                                <w:sz w:val="18"/>
                                <w:szCs w:val="18"/>
                              </w:rPr>
                            </w:pPr>
                            <w:r>
                              <w:t xml:space="preserve"> </w:t>
                            </w:r>
                            <w:r w:rsidR="009649B0">
                              <w:tab/>
                              <w:t>39 cm</w:t>
                            </w:r>
                          </w:p>
                          <w:p w14:paraId="2BE05DBD" w14:textId="77777777" w:rsidR="00637E89" w:rsidRDefault="00637E89" w:rsidP="00637E89">
                            <w:r w:rsidRPr="008F5C67">
                              <w:rPr>
                                <w:b/>
                                <w:sz w:val="18"/>
                                <w:szCs w:val="18"/>
                              </w:rPr>
                              <w:t>PA= 100 mm Hg</w:t>
                            </w:r>
                            <w:r>
                              <w:tab/>
                            </w:r>
                          </w:p>
                          <w:p w14:paraId="5978E0E5" w14:textId="77777777" w:rsidR="00637E89" w:rsidRDefault="00637E89" w:rsidP="00637E89"/>
                          <w:p w14:paraId="0D5884BD" w14:textId="77777777" w:rsidR="00637E89" w:rsidRDefault="00637E89" w:rsidP="00637E89">
                            <w:r>
                              <w:tab/>
                              <w:t>130 cm</w:t>
                            </w:r>
                          </w:p>
                          <w:p w14:paraId="17E90E72" w14:textId="77777777" w:rsidR="00637E89" w:rsidRPr="008F5C67" w:rsidRDefault="00637E89" w:rsidP="00637E89">
                            <w:pPr>
                              <w:rPr>
                                <w:b/>
                                <w:sz w:val="18"/>
                                <w:szCs w:val="18"/>
                              </w:rPr>
                            </w:pPr>
                          </w:p>
                          <w:p w14:paraId="62DBDF56" w14:textId="77777777" w:rsidR="00637E89" w:rsidRPr="008F5C67" w:rsidRDefault="00637E89" w:rsidP="00637E8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ED14A" id="_x0000_s1028" type="#_x0000_t202" style="position:absolute;left:0;text-align:left;margin-left:1.95pt;margin-top:.05pt;width:108pt;height:16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" stroked="f">
                <v:textbox>
                  <w:txbxContent>
                    <w:p w:rsidR="00637E89" w:rsidRPr="008F5C67" w:rsidRDefault="00637E89" w:rsidP="00637E89">
                      <w:pPr>
                        <w:rPr>
                          <w:b/>
                          <w:sz w:val="18"/>
                          <w:szCs w:val="18"/>
                        </w:rPr>
                      </w:pPr>
                      <w:r>
                        <w:t xml:space="preserve"> </w:t>
                      </w:r>
                      <w:r w:rsidR="009649B0">
                        <w:tab/>
                        <w:t>39 cm</w:t>
                      </w:r>
                    </w:p>
                    <w:p w:rsidR="00637E89" w:rsidRDefault="00637E89" w:rsidP="00637E89">
                      <w:r w:rsidRPr="008F5C67">
                        <w:rPr>
                          <w:b/>
                          <w:sz w:val="18"/>
                          <w:szCs w:val="18"/>
                        </w:rPr>
                        <w:t>PA= 100 mm Hg</w:t>
                      </w:r>
                      <w:r>
                        <w:tab/>
                      </w:r>
                    </w:p>
                    <w:p w:rsidR="00637E89" w:rsidRDefault="00637E89" w:rsidP="00637E89"/>
                    <w:p w:rsidR="00637E89" w:rsidRDefault="00637E89" w:rsidP="00637E89">
                      <w:r>
                        <w:tab/>
                        <w:t>130 cm</w:t>
                      </w:r>
                    </w:p>
                    <w:p w:rsidR="00637E89" w:rsidRPr="008F5C67" w:rsidRDefault="00637E89" w:rsidP="00637E89">
                      <w:pPr>
                        <w:rPr>
                          <w:b/>
                          <w:sz w:val="18"/>
                          <w:szCs w:val="18"/>
                        </w:rPr>
                      </w:pPr>
                    </w:p>
                    <w:p w:rsidR="00637E89" w:rsidRPr="008F5C67" w:rsidRDefault="00637E89" w:rsidP="00637E89">
                      <w:pPr>
                        <w:rPr>
                          <w:b/>
                          <w:sz w:val="18"/>
                          <w:szCs w:val="18"/>
                        </w:rPr>
                      </w:pPr>
                    </w:p>
                  </w:txbxContent>
                </v:textbox>
              </v:shape>
            </w:pict>
          </mc:Fallback>
        </mc:AlternateContent>
      </w:r>
      <w:r w:rsidRPr="009C7AD7">
        <w:rPr>
          <w:noProof/>
          <w:sz w:val="20"/>
          <w:szCs w:val="20"/>
          <w:lang w:val="en-US" w:eastAsia="en-US"/>
        </w:rPr>
        <w:drawing>
          <wp:inline distT="0" distB="0" distL="0" distR="0" wp14:anchorId="4C308FBC" wp14:editId="7E07044C">
            <wp:extent cx="1828800" cy="2004223"/>
            <wp:effectExtent l="0" t="0" r="0" b="0"/>
            <wp:docPr id="296"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6333" cy="2012479"/>
                    </a:xfrm>
                    <a:prstGeom prst="rect">
                      <a:avLst/>
                    </a:prstGeom>
                    <a:noFill/>
                    <a:ln>
                      <a:noFill/>
                    </a:ln>
                  </pic:spPr>
                </pic:pic>
              </a:graphicData>
            </a:graphic>
          </wp:inline>
        </w:drawing>
      </w:r>
    </w:p>
    <w:p w14:paraId="59F45D49" w14:textId="77777777" w:rsidR="00637E89" w:rsidRPr="009C7AD7" w:rsidRDefault="00637E89" w:rsidP="009C7AD7">
      <w:pPr>
        <w:spacing w:line="240" w:lineRule="auto"/>
        <w:contextualSpacing/>
        <w:jc w:val="both"/>
        <w:rPr>
          <w:sz w:val="20"/>
          <w:szCs w:val="20"/>
        </w:rPr>
      </w:pPr>
      <w:r w:rsidRPr="009C7AD7">
        <w:rPr>
          <w:sz w:val="20"/>
          <w:szCs w:val="20"/>
        </w:rPr>
        <w:t>Medición de la presión arterial: a: Se infla el  maguito y se logra una presión que supera la de la arteria branquial. Se colapsa</w:t>
      </w:r>
      <w:r w:rsidR="00880A5A" w:rsidRPr="009C7AD7">
        <w:rPr>
          <w:sz w:val="20"/>
          <w:szCs w:val="20"/>
        </w:rPr>
        <w:t xml:space="preserve">.  </w:t>
      </w:r>
      <w:r w:rsidRPr="009C7AD7">
        <w:rPr>
          <w:sz w:val="20"/>
          <w:szCs w:val="20"/>
        </w:rPr>
        <w:t>b. Se desinfla el manguito. Al igualarse las presiones ( del maguito y de la arteria) se inician los ruidos. Se determina la presión arterial sistólica</w:t>
      </w:r>
      <w:r w:rsidR="00880A5A" w:rsidRPr="009C7AD7">
        <w:rPr>
          <w:sz w:val="20"/>
          <w:szCs w:val="20"/>
        </w:rPr>
        <w:t xml:space="preserve">. </w:t>
      </w:r>
      <w:r w:rsidRPr="009C7AD7">
        <w:rPr>
          <w:sz w:val="20"/>
          <w:szCs w:val="20"/>
        </w:rPr>
        <w:t>c. Se continúa desinflando el manguito. Cambio de tono desaparecen ruidos. Se determina la presión diastólica.</w:t>
      </w:r>
    </w:p>
    <w:p w14:paraId="0EAB9F33" w14:textId="77777777" w:rsidR="00BD6911" w:rsidRPr="009C7AD7" w:rsidRDefault="00BD6911" w:rsidP="00177B54">
      <w:pPr>
        <w:spacing w:line="240" w:lineRule="auto"/>
        <w:contextualSpacing/>
        <w:jc w:val="both"/>
        <w:rPr>
          <w:sz w:val="20"/>
          <w:szCs w:val="20"/>
        </w:rPr>
      </w:pPr>
    </w:p>
    <w:p w14:paraId="69072DA8" w14:textId="77777777" w:rsidR="00085A45" w:rsidRPr="009C7AD7" w:rsidRDefault="00085A45" w:rsidP="00177B54">
      <w:pPr>
        <w:spacing w:line="240" w:lineRule="auto"/>
        <w:contextualSpacing/>
        <w:jc w:val="both"/>
        <w:rPr>
          <w:b/>
          <w:sz w:val="20"/>
          <w:szCs w:val="20"/>
        </w:rPr>
      </w:pPr>
      <w:r w:rsidRPr="009C7AD7">
        <w:rPr>
          <w:b/>
          <w:sz w:val="20"/>
          <w:szCs w:val="20"/>
        </w:rPr>
        <w:t>NUMERO DE REYNOLDS</w:t>
      </w:r>
    </w:p>
    <w:p w14:paraId="587F3B93" w14:textId="77777777" w:rsidR="00791F74" w:rsidRDefault="00F23F4F" w:rsidP="00177B54">
      <w:pPr>
        <w:spacing w:line="240" w:lineRule="auto"/>
        <w:contextualSpacing/>
        <w:jc w:val="both"/>
        <w:rPr>
          <w:b/>
          <w:sz w:val="20"/>
          <w:szCs w:val="20"/>
        </w:rPr>
      </w:pPr>
      <w:r w:rsidRPr="00791F74">
        <w:rPr>
          <w:b/>
          <w:sz w:val="20"/>
          <w:szCs w:val="20"/>
          <w:highlight w:val="yellow"/>
        </w:rPr>
        <w:t xml:space="preserve">Re = </w:t>
      </w:r>
      <w:proofErr w:type="spellStart"/>
      <w:r w:rsidRPr="00791F74">
        <w:rPr>
          <w:b/>
          <w:sz w:val="20"/>
          <w:szCs w:val="20"/>
          <w:highlight w:val="yellow"/>
        </w:rPr>
        <w:t>ρVD</w:t>
      </w:r>
      <w:proofErr w:type="spellEnd"/>
      <w:r w:rsidRPr="00791F74">
        <w:rPr>
          <w:b/>
          <w:sz w:val="20"/>
          <w:szCs w:val="20"/>
          <w:highlight w:val="yellow"/>
        </w:rPr>
        <w:t>/η</w:t>
      </w:r>
      <w:r w:rsidRPr="009C7AD7">
        <w:rPr>
          <w:b/>
          <w:sz w:val="20"/>
          <w:szCs w:val="20"/>
        </w:rPr>
        <w:t xml:space="preserve">. </w:t>
      </w:r>
    </w:p>
    <w:p w14:paraId="536F86D5" w14:textId="19832DC2" w:rsidR="002728EA" w:rsidRPr="009C7AD7" w:rsidRDefault="00F23F4F" w:rsidP="00177B54">
      <w:pPr>
        <w:spacing w:line="240" w:lineRule="auto"/>
        <w:contextualSpacing/>
        <w:jc w:val="both"/>
        <w:rPr>
          <w:i/>
          <w:sz w:val="20"/>
          <w:szCs w:val="20"/>
        </w:rPr>
      </w:pPr>
      <w:r w:rsidRPr="009C7AD7">
        <w:rPr>
          <w:sz w:val="20"/>
          <w:szCs w:val="20"/>
        </w:rPr>
        <w:t xml:space="preserve">El Número de Reynolds  indica la persistencia o no de turbulencia.  </w:t>
      </w:r>
      <w:r w:rsidRPr="009C7AD7">
        <w:rPr>
          <w:b/>
          <w:sz w:val="20"/>
          <w:szCs w:val="20"/>
        </w:rPr>
        <w:t xml:space="preserve"> </w:t>
      </w:r>
      <w:r w:rsidR="002C5EA8" w:rsidRPr="009C7AD7">
        <w:rPr>
          <w:sz w:val="20"/>
          <w:szCs w:val="20"/>
        </w:rPr>
        <w:t>Cuando el Número de Reynolds  es mayor de 2000, el flujo es en general turbulento.</w:t>
      </w:r>
      <w:r w:rsidR="002C5EA8" w:rsidRPr="009C7AD7">
        <w:rPr>
          <w:i/>
          <w:sz w:val="20"/>
          <w:szCs w:val="20"/>
        </w:rPr>
        <w:t xml:space="preserve"> “ Para Re ˂ 2000, cualquier turbulencia que se origine decaerá, y lo hará tato más rápido cuanto menor sea Re.  Por el contrario, si  se produce turbulencia, debido a  algún  obstáculo, cuando Re ˃ 2000, aquella ya no decaerá”. </w:t>
      </w:r>
    </w:p>
    <w:p w14:paraId="149C00B0" w14:textId="77777777" w:rsidR="00791F74" w:rsidRDefault="00D006E4" w:rsidP="00007F60">
      <w:pPr>
        <w:spacing w:line="240" w:lineRule="auto"/>
        <w:jc w:val="both"/>
        <w:rPr>
          <w:sz w:val="20"/>
          <w:szCs w:val="20"/>
        </w:rPr>
      </w:pPr>
      <w:r w:rsidRPr="009C7AD7">
        <w:rPr>
          <w:sz w:val="20"/>
          <w:szCs w:val="20"/>
        </w:rPr>
        <w:t>5</w:t>
      </w:r>
      <w:r w:rsidR="00007F60" w:rsidRPr="009C7AD7">
        <w:rPr>
          <w:sz w:val="20"/>
          <w:szCs w:val="20"/>
        </w:rPr>
        <w:t xml:space="preserve">. </w:t>
      </w:r>
      <w:r w:rsidR="00BD6911" w:rsidRPr="009C7AD7">
        <w:rPr>
          <w:sz w:val="20"/>
          <w:szCs w:val="20"/>
        </w:rPr>
        <w:t xml:space="preserve">Es posible encontrar régimen turbulento en el sistema circulatorio?. </w:t>
      </w:r>
      <w:r w:rsidR="00104814" w:rsidRPr="009C7AD7">
        <w:rPr>
          <w:sz w:val="20"/>
          <w:szCs w:val="20"/>
        </w:rPr>
        <w:t xml:space="preserve">Si </w:t>
      </w:r>
      <w:r w:rsidR="00104814" w:rsidRPr="00791F74">
        <w:rPr>
          <w:sz w:val="20"/>
          <w:szCs w:val="20"/>
          <w:highlight w:val="yellow"/>
        </w:rPr>
        <w:t>se produjera turbulencias</w:t>
      </w:r>
      <w:r w:rsidR="00104814" w:rsidRPr="009C7AD7">
        <w:rPr>
          <w:sz w:val="20"/>
          <w:szCs w:val="20"/>
        </w:rPr>
        <w:t xml:space="preserve"> en el sistema circulatorio, ello ocurrirá en las zonas con mayor número de Reynolds. Calcule su </w:t>
      </w:r>
      <w:r w:rsidR="00104814" w:rsidRPr="00791F74">
        <w:rPr>
          <w:sz w:val="20"/>
          <w:szCs w:val="20"/>
          <w:highlight w:val="yellow"/>
        </w:rPr>
        <w:t>valor máximo posible</w:t>
      </w:r>
      <w:r w:rsidR="00104814" w:rsidRPr="009C7AD7">
        <w:rPr>
          <w:sz w:val="20"/>
          <w:szCs w:val="20"/>
        </w:rPr>
        <w:t>.</w:t>
      </w:r>
    </w:p>
    <w:p w14:paraId="78947C6E" w14:textId="241D56E9" w:rsidR="00BD6911" w:rsidRPr="009C7AD7" w:rsidRDefault="00104814" w:rsidP="00007F60">
      <w:pPr>
        <w:spacing w:line="240" w:lineRule="auto"/>
        <w:jc w:val="both"/>
        <w:rPr>
          <w:sz w:val="20"/>
          <w:szCs w:val="20"/>
        </w:rPr>
      </w:pPr>
      <w:r w:rsidRPr="009C7AD7">
        <w:rPr>
          <w:sz w:val="20"/>
          <w:szCs w:val="20"/>
        </w:rPr>
        <w:lastRenderedPageBreak/>
        <w:t xml:space="preserve"> </w:t>
      </w:r>
      <w:r w:rsidR="00BD6911" w:rsidRPr="009C7AD7">
        <w:rPr>
          <w:sz w:val="20"/>
          <w:szCs w:val="20"/>
        </w:rPr>
        <w:t xml:space="preserve">La velocidad sanguínea es máxima en la aorta, que es el vaso que posee mayor diámetro.  v=0.3 m/s y D =0,02m. </w:t>
      </w:r>
      <w:r w:rsidRPr="009C7AD7">
        <w:rPr>
          <w:sz w:val="20"/>
          <w:szCs w:val="20"/>
        </w:rPr>
        <w:t xml:space="preserve"> ρ de la sangre= 1050</w:t>
      </w:r>
      <w:r w:rsidR="0040200A" w:rsidRPr="009C7AD7">
        <w:rPr>
          <w:sz w:val="20"/>
          <w:szCs w:val="20"/>
        </w:rPr>
        <w:t xml:space="preserve"> kg/m³</w:t>
      </w:r>
      <w:r w:rsidRPr="009C7AD7">
        <w:rPr>
          <w:sz w:val="20"/>
          <w:szCs w:val="20"/>
        </w:rPr>
        <w:t>; η= 0,004</w:t>
      </w:r>
      <w:r w:rsidR="0040200A" w:rsidRPr="009C7AD7">
        <w:rPr>
          <w:sz w:val="20"/>
          <w:szCs w:val="20"/>
        </w:rPr>
        <w:t xml:space="preserve"> kg/</w:t>
      </w:r>
      <w:proofErr w:type="spellStart"/>
      <w:r w:rsidR="0040200A" w:rsidRPr="009C7AD7">
        <w:rPr>
          <w:sz w:val="20"/>
          <w:szCs w:val="20"/>
        </w:rPr>
        <w:t>m.s</w:t>
      </w:r>
      <w:proofErr w:type="spellEnd"/>
      <w:r w:rsidR="0016266C" w:rsidRPr="009C7AD7">
        <w:rPr>
          <w:sz w:val="20"/>
          <w:szCs w:val="20"/>
        </w:rPr>
        <w:t xml:space="preserve">.   </w:t>
      </w:r>
      <w:r w:rsidR="0016266C" w:rsidRPr="00791F74">
        <w:rPr>
          <w:sz w:val="20"/>
          <w:szCs w:val="20"/>
          <w:highlight w:val="yellow"/>
        </w:rPr>
        <w:t>Cuando se puede alcanzar el régimen turbulento?</w:t>
      </w:r>
    </w:p>
    <w:p w14:paraId="73768D1B" w14:textId="77777777" w:rsidR="00B45464" w:rsidRPr="009C7AD7" w:rsidRDefault="00B45464" w:rsidP="00177B54">
      <w:pPr>
        <w:spacing w:line="240" w:lineRule="auto"/>
        <w:contextualSpacing/>
        <w:jc w:val="both"/>
        <w:rPr>
          <w:b/>
          <w:sz w:val="20"/>
          <w:szCs w:val="20"/>
        </w:rPr>
      </w:pPr>
      <w:r w:rsidRPr="009C7AD7">
        <w:rPr>
          <w:b/>
          <w:sz w:val="20"/>
          <w:szCs w:val="20"/>
        </w:rPr>
        <w:t>FUERZA DE ARRASTRE</w:t>
      </w:r>
    </w:p>
    <w:p w14:paraId="26103C79" w14:textId="77777777" w:rsidR="00B45464" w:rsidRPr="009C7AD7" w:rsidRDefault="00B45464" w:rsidP="00177B54">
      <w:pPr>
        <w:spacing w:line="240" w:lineRule="auto"/>
        <w:contextualSpacing/>
        <w:jc w:val="both"/>
        <w:rPr>
          <w:sz w:val="20"/>
          <w:szCs w:val="20"/>
        </w:rPr>
      </w:pPr>
      <w:r w:rsidRPr="009C7AD7">
        <w:rPr>
          <w:sz w:val="20"/>
          <w:szCs w:val="20"/>
        </w:rPr>
        <w:t xml:space="preserve">Son las que producen los fluidos sobre los objetos que hay en su seno. </w:t>
      </w:r>
      <w:r w:rsidR="00063BE6" w:rsidRPr="009C7AD7">
        <w:rPr>
          <w:sz w:val="20"/>
          <w:szCs w:val="20"/>
        </w:rPr>
        <w:t xml:space="preserve">Es una combinación de la fuerza de inercia y la de rozamiento. </w:t>
      </w:r>
    </w:p>
    <w:p w14:paraId="57ECA494" w14:textId="77777777" w:rsidR="0012761D" w:rsidRPr="009C7AD7" w:rsidRDefault="005C78B3" w:rsidP="00177B54">
      <w:pPr>
        <w:spacing w:line="240" w:lineRule="auto"/>
        <w:contextualSpacing/>
        <w:jc w:val="both"/>
        <w:rPr>
          <w:sz w:val="20"/>
          <w:szCs w:val="20"/>
        </w:rPr>
      </w:pPr>
      <w:r w:rsidRPr="009C7AD7">
        <w:rPr>
          <w:sz w:val="20"/>
          <w:szCs w:val="20"/>
        </w:rPr>
        <w:t xml:space="preserve">La forma de desplazarse de los organismos vivos en los fluidos es muy variada, pero </w:t>
      </w:r>
      <w:r w:rsidR="009649B0" w:rsidRPr="009C7AD7">
        <w:rPr>
          <w:sz w:val="20"/>
          <w:szCs w:val="20"/>
        </w:rPr>
        <w:t>está</w:t>
      </w:r>
      <w:r w:rsidRPr="009C7AD7">
        <w:rPr>
          <w:sz w:val="20"/>
          <w:szCs w:val="20"/>
        </w:rPr>
        <w:t xml:space="preserve"> influenciada en primer lugar por el  Número de Reynolds.  La mayoría de los objetos macroscópicos, como  autos, peces, aves se mueven con números  de Reynolds muy elevados, lo que supone que la fuerza inercial es la fuerza de arrastre dominante. Mientras que objetos muy pequeños se mueven con números de Reynolds</w:t>
      </w:r>
      <w:r w:rsidR="00ED6516" w:rsidRPr="009C7AD7">
        <w:rPr>
          <w:sz w:val="20"/>
          <w:szCs w:val="20"/>
        </w:rPr>
        <w:t xml:space="preserve"> muy bajos</w:t>
      </w:r>
      <w:r w:rsidRPr="009C7AD7">
        <w:rPr>
          <w:sz w:val="20"/>
          <w:szCs w:val="20"/>
        </w:rPr>
        <w:t>.</w:t>
      </w:r>
      <w:r w:rsidR="00ED6516" w:rsidRPr="009C7AD7">
        <w:rPr>
          <w:sz w:val="20"/>
          <w:szCs w:val="20"/>
        </w:rPr>
        <w:t xml:space="preserve"> </w:t>
      </w:r>
    </w:p>
    <w:p w14:paraId="2C72AB91" w14:textId="77777777" w:rsidR="005C78B3" w:rsidRPr="009C7AD7" w:rsidRDefault="00D006E4" w:rsidP="00007F60">
      <w:pPr>
        <w:spacing w:line="240" w:lineRule="auto"/>
        <w:jc w:val="both"/>
        <w:rPr>
          <w:sz w:val="20"/>
          <w:szCs w:val="20"/>
        </w:rPr>
      </w:pPr>
      <w:r w:rsidRPr="009C7AD7">
        <w:rPr>
          <w:sz w:val="20"/>
          <w:szCs w:val="20"/>
        </w:rPr>
        <w:t>6</w:t>
      </w:r>
      <w:r w:rsidR="00007F60" w:rsidRPr="009C7AD7">
        <w:rPr>
          <w:sz w:val="20"/>
          <w:szCs w:val="20"/>
        </w:rPr>
        <w:t>.</w:t>
      </w:r>
      <w:r w:rsidR="005C78B3" w:rsidRPr="009C7AD7">
        <w:rPr>
          <w:sz w:val="20"/>
          <w:szCs w:val="20"/>
        </w:rPr>
        <w:t>Describa la diferencia entre el movimiento de animales pequeños y grandes.</w:t>
      </w:r>
    </w:p>
    <w:p w14:paraId="462C9F6F" w14:textId="77777777" w:rsidR="005C78B3" w:rsidRPr="009C7AD7" w:rsidRDefault="005C78B3" w:rsidP="00177B54">
      <w:pPr>
        <w:spacing w:line="240" w:lineRule="auto"/>
        <w:contextualSpacing/>
        <w:jc w:val="both"/>
        <w:rPr>
          <w:b/>
          <w:sz w:val="20"/>
          <w:szCs w:val="20"/>
        </w:rPr>
      </w:pPr>
      <w:r w:rsidRPr="009C7AD7">
        <w:rPr>
          <w:sz w:val="20"/>
          <w:szCs w:val="20"/>
        </w:rPr>
        <w:t xml:space="preserve">Coeficiente de arrastre: C= F/½ρv²A. Cuanto menor sea C más aerodinámico será el objeto </w:t>
      </w:r>
    </w:p>
    <w:p w14:paraId="38ED4349" w14:textId="77777777" w:rsidR="005C78B3" w:rsidRPr="009C7AD7" w:rsidRDefault="005C78B3" w:rsidP="00177B54">
      <w:pPr>
        <w:spacing w:line="240" w:lineRule="auto"/>
        <w:contextualSpacing/>
        <w:jc w:val="both"/>
        <w:rPr>
          <w:sz w:val="20"/>
          <w:szCs w:val="20"/>
        </w:rPr>
      </w:pPr>
    </w:p>
    <w:p w14:paraId="013B18D2" w14:textId="77777777" w:rsidR="00B45464" w:rsidRPr="009C7AD7" w:rsidRDefault="00B45464" w:rsidP="00177B54">
      <w:pPr>
        <w:spacing w:line="240" w:lineRule="auto"/>
        <w:contextualSpacing/>
        <w:jc w:val="both"/>
        <w:rPr>
          <w:b/>
          <w:sz w:val="20"/>
          <w:szCs w:val="20"/>
        </w:rPr>
      </w:pPr>
      <w:r w:rsidRPr="009C7AD7">
        <w:rPr>
          <w:b/>
          <w:sz w:val="20"/>
          <w:szCs w:val="20"/>
        </w:rPr>
        <w:t>LEY DE STOKES</w:t>
      </w:r>
    </w:p>
    <w:p w14:paraId="5333E6D6" w14:textId="77777777" w:rsidR="00ED6516" w:rsidRPr="009C7AD7" w:rsidRDefault="00ED6516" w:rsidP="00177B54">
      <w:pPr>
        <w:spacing w:line="240" w:lineRule="auto"/>
        <w:contextualSpacing/>
        <w:jc w:val="both"/>
        <w:rPr>
          <w:b/>
          <w:sz w:val="20"/>
          <w:szCs w:val="20"/>
        </w:rPr>
      </w:pPr>
      <w:r w:rsidRPr="009C7AD7">
        <w:rPr>
          <w:b/>
          <w:sz w:val="20"/>
          <w:szCs w:val="20"/>
        </w:rPr>
        <w:t>F= 6∏</w:t>
      </w:r>
      <w:r w:rsidR="0012761D" w:rsidRPr="009C7AD7">
        <w:rPr>
          <w:b/>
          <w:sz w:val="20"/>
          <w:szCs w:val="20"/>
        </w:rPr>
        <w:t xml:space="preserve">ηvR. </w:t>
      </w:r>
      <w:r w:rsidRPr="009C7AD7">
        <w:rPr>
          <w:sz w:val="20"/>
          <w:szCs w:val="20"/>
        </w:rPr>
        <w:t>Objetos muy pequeños se mueven con números de Reynolds muy bajos. Domina la fuerza de rozamiento proporcional a la velocidad y la dimensión del objeto. Para el caso de una esfera</w:t>
      </w:r>
      <w:r w:rsidR="0012761D" w:rsidRPr="009C7AD7">
        <w:rPr>
          <w:sz w:val="20"/>
          <w:szCs w:val="20"/>
        </w:rPr>
        <w:t xml:space="preserve"> la fuerza de rozamiento. Cuando una disolución precipita, la velocidad  de sedimentación </w:t>
      </w:r>
      <w:r w:rsidR="009649B0" w:rsidRPr="009C7AD7">
        <w:rPr>
          <w:sz w:val="20"/>
          <w:szCs w:val="20"/>
        </w:rPr>
        <w:t>está</w:t>
      </w:r>
      <w:r w:rsidR="0012761D" w:rsidRPr="009C7AD7">
        <w:rPr>
          <w:sz w:val="20"/>
          <w:szCs w:val="20"/>
        </w:rPr>
        <w:t xml:space="preserve"> dada por la ley de Stokes. Cuando la </w:t>
      </w:r>
      <w:proofErr w:type="spellStart"/>
      <w:r w:rsidR="0012761D" w:rsidRPr="009C7AD7">
        <w:rPr>
          <w:sz w:val="20"/>
          <w:szCs w:val="20"/>
        </w:rPr>
        <w:t>particula</w:t>
      </w:r>
      <w:proofErr w:type="spellEnd"/>
      <w:r w:rsidR="0012761D" w:rsidRPr="009C7AD7">
        <w:rPr>
          <w:sz w:val="20"/>
          <w:szCs w:val="20"/>
        </w:rPr>
        <w:t xml:space="preserve"> se precipita se mueve con V constante. </w:t>
      </w:r>
    </w:p>
    <w:p w14:paraId="092B8294" w14:textId="77777777" w:rsidR="001768E8" w:rsidRPr="009C7AD7" w:rsidRDefault="00D006E4" w:rsidP="00007F60">
      <w:pPr>
        <w:spacing w:line="240" w:lineRule="auto"/>
        <w:jc w:val="both"/>
        <w:rPr>
          <w:sz w:val="20"/>
          <w:szCs w:val="20"/>
        </w:rPr>
      </w:pPr>
      <w:r w:rsidRPr="009C7AD7">
        <w:rPr>
          <w:sz w:val="20"/>
          <w:szCs w:val="20"/>
        </w:rPr>
        <w:t>7</w:t>
      </w:r>
      <w:r w:rsidR="00007F60" w:rsidRPr="009C7AD7">
        <w:rPr>
          <w:sz w:val="20"/>
          <w:szCs w:val="20"/>
        </w:rPr>
        <w:t>.</w:t>
      </w:r>
      <w:r w:rsidR="00247735" w:rsidRPr="009C7AD7">
        <w:rPr>
          <w:sz w:val="20"/>
          <w:szCs w:val="20"/>
        </w:rPr>
        <w:t xml:space="preserve"> Deduzca l</w:t>
      </w:r>
      <w:r w:rsidR="001768E8" w:rsidRPr="009C7AD7">
        <w:rPr>
          <w:sz w:val="20"/>
          <w:szCs w:val="20"/>
        </w:rPr>
        <w:t xml:space="preserve">a expresión para calcular la velocidad de sedimentación de una </w:t>
      </w:r>
      <w:r w:rsidR="009649B0" w:rsidRPr="009C7AD7">
        <w:rPr>
          <w:sz w:val="20"/>
          <w:szCs w:val="20"/>
        </w:rPr>
        <w:t>partícula</w:t>
      </w:r>
      <w:r w:rsidR="001768E8" w:rsidRPr="009C7AD7">
        <w:rPr>
          <w:sz w:val="20"/>
          <w:szCs w:val="20"/>
        </w:rPr>
        <w:t xml:space="preserve"> esférica</w:t>
      </w:r>
      <w:r w:rsidR="00247735" w:rsidRPr="009C7AD7">
        <w:rPr>
          <w:sz w:val="20"/>
          <w:szCs w:val="20"/>
        </w:rPr>
        <w:t xml:space="preserve">. </w:t>
      </w:r>
    </w:p>
    <w:p w14:paraId="653D16BE" w14:textId="77777777" w:rsidR="00696298" w:rsidRPr="009C7AD7" w:rsidRDefault="00D006E4" w:rsidP="00007F60">
      <w:pPr>
        <w:spacing w:line="240" w:lineRule="auto"/>
        <w:jc w:val="both"/>
        <w:rPr>
          <w:sz w:val="20"/>
          <w:szCs w:val="20"/>
        </w:rPr>
      </w:pPr>
      <w:r w:rsidRPr="009C7AD7">
        <w:rPr>
          <w:sz w:val="20"/>
          <w:szCs w:val="20"/>
        </w:rPr>
        <w:t>8</w:t>
      </w:r>
      <w:r w:rsidR="00007F60" w:rsidRPr="009C7AD7">
        <w:rPr>
          <w:sz w:val="20"/>
          <w:szCs w:val="20"/>
        </w:rPr>
        <w:t>.</w:t>
      </w:r>
      <w:r w:rsidR="00696298" w:rsidRPr="009C7AD7">
        <w:rPr>
          <w:sz w:val="20"/>
          <w:szCs w:val="20"/>
        </w:rPr>
        <w:t xml:space="preserve">Una esfera de 1mm de radio y 1,03 Kg/l de densidad posee una velocidad de descenso de 0,06 m/s en un </w:t>
      </w:r>
      <w:r w:rsidR="009649B0" w:rsidRPr="009C7AD7">
        <w:rPr>
          <w:sz w:val="20"/>
          <w:szCs w:val="20"/>
        </w:rPr>
        <w:t>líquido</w:t>
      </w:r>
      <w:r w:rsidR="00696298" w:rsidRPr="009C7AD7">
        <w:rPr>
          <w:sz w:val="20"/>
          <w:szCs w:val="20"/>
        </w:rPr>
        <w:t xml:space="preserve"> con una densidad de 0,95 kg/l. Determine el coeficiente de viscosidad del </w:t>
      </w:r>
      <w:r w:rsidR="009649B0" w:rsidRPr="009C7AD7">
        <w:rPr>
          <w:sz w:val="20"/>
          <w:szCs w:val="20"/>
        </w:rPr>
        <w:t>líquido</w:t>
      </w:r>
      <w:r w:rsidR="00696298" w:rsidRPr="009C7AD7">
        <w:rPr>
          <w:sz w:val="20"/>
          <w:szCs w:val="20"/>
        </w:rPr>
        <w:t xml:space="preserve">. </w:t>
      </w:r>
    </w:p>
    <w:p w14:paraId="739E72F4" w14:textId="77777777" w:rsidR="006C5338" w:rsidRPr="009C7AD7" w:rsidRDefault="006C5338" w:rsidP="00007F60">
      <w:pPr>
        <w:spacing w:line="240" w:lineRule="auto"/>
        <w:contextualSpacing/>
        <w:jc w:val="both"/>
        <w:rPr>
          <w:sz w:val="20"/>
          <w:szCs w:val="20"/>
        </w:rPr>
      </w:pPr>
      <w:r w:rsidRPr="009C7AD7">
        <w:rPr>
          <w:b/>
          <w:sz w:val="20"/>
          <w:szCs w:val="20"/>
        </w:rPr>
        <w:t>FUERZAS DE COHESION Y ADHESION</w:t>
      </w:r>
    </w:p>
    <w:p w14:paraId="20ACE51E" w14:textId="77777777" w:rsidR="006C5338" w:rsidRPr="009C7AD7" w:rsidRDefault="006C5338" w:rsidP="00007F60">
      <w:pPr>
        <w:spacing w:line="240" w:lineRule="auto"/>
        <w:contextualSpacing/>
        <w:jc w:val="both"/>
        <w:rPr>
          <w:sz w:val="20"/>
          <w:szCs w:val="20"/>
        </w:rPr>
      </w:pPr>
      <w:r w:rsidRPr="009C7AD7">
        <w:rPr>
          <w:sz w:val="20"/>
          <w:szCs w:val="20"/>
        </w:rPr>
        <w:t>Son débiles fuerzas de atracción. Las fuerzas de cohesión son aquellas que se establecen entre las partículas de una misma sustancia mientras que las de adhesión ocurren entre las partículas de dos sustancias diferentes.</w:t>
      </w:r>
    </w:p>
    <w:p w14:paraId="23DE67B9" w14:textId="77777777" w:rsidR="006C5338" w:rsidRPr="009C7AD7" w:rsidRDefault="00D006E4" w:rsidP="00007F60">
      <w:pPr>
        <w:spacing w:line="240" w:lineRule="auto"/>
        <w:jc w:val="both"/>
        <w:rPr>
          <w:sz w:val="20"/>
          <w:szCs w:val="20"/>
        </w:rPr>
      </w:pPr>
      <w:r w:rsidRPr="009C7AD7">
        <w:rPr>
          <w:sz w:val="20"/>
          <w:szCs w:val="20"/>
        </w:rPr>
        <w:t>9</w:t>
      </w:r>
      <w:r w:rsidR="00007F60" w:rsidRPr="009C7AD7">
        <w:rPr>
          <w:sz w:val="20"/>
          <w:szCs w:val="20"/>
        </w:rPr>
        <w:t>.</w:t>
      </w:r>
      <w:r w:rsidR="006C5338" w:rsidRPr="009C7AD7">
        <w:rPr>
          <w:sz w:val="20"/>
          <w:szCs w:val="20"/>
        </w:rPr>
        <w:t>Por que el agua moja?</w:t>
      </w:r>
    </w:p>
    <w:p w14:paraId="263DE40C" w14:textId="77777777" w:rsidR="00674E39" w:rsidRPr="00791F74" w:rsidRDefault="00674E39" w:rsidP="00007F60">
      <w:pPr>
        <w:rPr>
          <w:b/>
          <w:sz w:val="20"/>
          <w:szCs w:val="20"/>
          <w:highlight w:val="yellow"/>
        </w:rPr>
      </w:pPr>
      <w:r w:rsidRPr="00791F74">
        <w:rPr>
          <w:b/>
          <w:sz w:val="20"/>
          <w:szCs w:val="20"/>
          <w:highlight w:val="yellow"/>
        </w:rPr>
        <w:t>FLUJO O CAUDAL</w:t>
      </w:r>
    </w:p>
    <w:p w14:paraId="2F6270E9" w14:textId="7080B7E4" w:rsidR="00674E39" w:rsidRPr="009C7AD7" w:rsidRDefault="005E0BA4" w:rsidP="00674E39">
      <w:pPr>
        <w:rPr>
          <w:sz w:val="20"/>
          <w:szCs w:val="20"/>
        </w:rPr>
      </w:pPr>
      <w:r w:rsidRPr="00791F74">
        <w:rPr>
          <w:b/>
          <w:sz w:val="20"/>
          <w:szCs w:val="20"/>
          <w:highlight w:val="yellow"/>
        </w:rPr>
        <w:t>La rapidez de flujo o gasto Q , de un fluido que corre por un tubo que hace parte de una corriente, se define como Q</w:t>
      </w:r>
      <w:r w:rsidR="00674E39" w:rsidRPr="00791F74">
        <w:rPr>
          <w:b/>
          <w:sz w:val="20"/>
          <w:szCs w:val="20"/>
          <w:highlight w:val="yellow"/>
        </w:rPr>
        <w:t xml:space="preserve"> = V/t;  </w:t>
      </w:r>
      <w:r w:rsidRPr="00791F74">
        <w:rPr>
          <w:b/>
          <w:sz w:val="20"/>
          <w:szCs w:val="20"/>
          <w:highlight w:val="yellow"/>
        </w:rPr>
        <w:t>Q</w:t>
      </w:r>
      <w:r w:rsidR="00674E39" w:rsidRPr="00791F74">
        <w:rPr>
          <w:b/>
          <w:sz w:val="20"/>
          <w:szCs w:val="20"/>
          <w:highlight w:val="yellow"/>
        </w:rPr>
        <w:t xml:space="preserve"> =</w:t>
      </w:r>
      <w:r w:rsidRPr="00791F74">
        <w:rPr>
          <w:b/>
          <w:sz w:val="20"/>
          <w:szCs w:val="20"/>
          <w:highlight w:val="yellow"/>
        </w:rPr>
        <w:t xml:space="preserve"> </w:t>
      </w:r>
      <w:proofErr w:type="spellStart"/>
      <w:r w:rsidRPr="00791F74">
        <w:rPr>
          <w:b/>
          <w:sz w:val="20"/>
          <w:szCs w:val="20"/>
          <w:highlight w:val="yellow"/>
        </w:rPr>
        <w:t>A.v</w:t>
      </w:r>
      <w:proofErr w:type="spellEnd"/>
      <w:r w:rsidRPr="00791F74">
        <w:rPr>
          <w:b/>
          <w:sz w:val="20"/>
          <w:szCs w:val="20"/>
          <w:highlight w:val="yellow"/>
        </w:rPr>
        <w:t xml:space="preserve">  ;   Q</w:t>
      </w:r>
      <w:r w:rsidR="00674E39" w:rsidRPr="00791F74">
        <w:rPr>
          <w:b/>
          <w:sz w:val="20"/>
          <w:szCs w:val="20"/>
          <w:highlight w:val="yellow"/>
        </w:rPr>
        <w:t>/A = v.</w:t>
      </w:r>
      <w:r w:rsidR="00674E39" w:rsidRPr="00791F74">
        <w:rPr>
          <w:sz w:val="20"/>
          <w:szCs w:val="20"/>
          <w:highlight w:val="yellow"/>
        </w:rPr>
        <w:t xml:space="preserve">    Si el flujo es </w:t>
      </w:r>
      <w:proofErr w:type="spellStart"/>
      <w:r w:rsidR="00674E39" w:rsidRPr="00791F74">
        <w:rPr>
          <w:sz w:val="20"/>
          <w:szCs w:val="20"/>
          <w:highlight w:val="yellow"/>
        </w:rPr>
        <w:t>cte</w:t>
      </w:r>
      <w:proofErr w:type="spellEnd"/>
      <w:r w:rsidR="00674E39" w:rsidRPr="00791F74">
        <w:rPr>
          <w:sz w:val="20"/>
          <w:szCs w:val="20"/>
          <w:highlight w:val="yellow"/>
        </w:rPr>
        <w:t>, como en la circulación sanguínea, a mayor área le corresponde menor velocidad y esto ocurre en los capilares.</w:t>
      </w:r>
      <w:r w:rsidR="00674E39" w:rsidRPr="009C7AD7">
        <w:rPr>
          <w:sz w:val="20"/>
          <w:szCs w:val="20"/>
        </w:rPr>
        <w:t xml:space="preserve">  </w:t>
      </w:r>
      <w:r w:rsidR="00791F74" w:rsidRPr="00791F74">
        <w:rPr>
          <w:sz w:val="20"/>
          <w:szCs w:val="20"/>
          <w:highlight w:val="yellow"/>
        </w:rPr>
        <w:t>EXPLICAR O EJEMPLIFICAR ESTO.</w:t>
      </w:r>
      <w:r w:rsidR="00791F74">
        <w:rPr>
          <w:sz w:val="20"/>
          <w:szCs w:val="20"/>
        </w:rPr>
        <w:t xml:space="preserve"> </w:t>
      </w:r>
    </w:p>
    <w:p w14:paraId="6E92583C" w14:textId="77777777" w:rsidR="00247735" w:rsidRPr="009C7AD7" w:rsidRDefault="00CE4071" w:rsidP="00007F60">
      <w:pPr>
        <w:spacing w:line="240" w:lineRule="auto"/>
        <w:contextualSpacing/>
        <w:jc w:val="both"/>
        <w:rPr>
          <w:b/>
          <w:sz w:val="20"/>
          <w:szCs w:val="20"/>
        </w:rPr>
      </w:pPr>
      <w:r w:rsidRPr="009C7AD7">
        <w:rPr>
          <w:b/>
          <w:sz w:val="20"/>
          <w:szCs w:val="20"/>
        </w:rPr>
        <w:t>TEOREMA DE BERNOU</w:t>
      </w:r>
      <w:r w:rsidR="00DC21F5" w:rsidRPr="009C7AD7">
        <w:rPr>
          <w:b/>
          <w:sz w:val="20"/>
          <w:szCs w:val="20"/>
        </w:rPr>
        <w:t>LLI</w:t>
      </w:r>
    </w:p>
    <w:p w14:paraId="7F4FDB79" w14:textId="77777777" w:rsidR="005E0BA4" w:rsidRPr="009C7AD7" w:rsidRDefault="0041052E" w:rsidP="00007F60">
      <w:pPr>
        <w:spacing w:line="240" w:lineRule="auto"/>
        <w:contextualSpacing/>
        <w:jc w:val="both"/>
        <w:rPr>
          <w:sz w:val="20"/>
          <w:szCs w:val="20"/>
        </w:rPr>
      </w:pPr>
      <w:r w:rsidRPr="009C7AD7">
        <w:rPr>
          <w:sz w:val="20"/>
          <w:szCs w:val="20"/>
        </w:rPr>
        <w:t xml:space="preserve">Efecto que ejerce la velocidad sobre la presión en un fluido en movimiento. </w:t>
      </w:r>
      <w:r w:rsidR="00637E89" w:rsidRPr="009C7AD7">
        <w:rPr>
          <w:sz w:val="20"/>
          <w:szCs w:val="20"/>
        </w:rPr>
        <w:t>“</w:t>
      </w:r>
      <w:r w:rsidRPr="009C7AD7">
        <w:rPr>
          <w:sz w:val="20"/>
          <w:szCs w:val="20"/>
        </w:rPr>
        <w:t>La presión ejercida por un fluido disminuye a medida que la vel</w:t>
      </w:r>
      <w:r w:rsidR="00637E89" w:rsidRPr="009C7AD7">
        <w:rPr>
          <w:sz w:val="20"/>
          <w:szCs w:val="20"/>
        </w:rPr>
        <w:t xml:space="preserve">ocidad del fluido se incrementa”. </w:t>
      </w:r>
    </w:p>
    <w:p w14:paraId="35A39D87" w14:textId="77777777" w:rsidR="005E0BA4" w:rsidRPr="009C7AD7" w:rsidRDefault="005E0BA4" w:rsidP="00007F60">
      <w:pPr>
        <w:spacing w:line="240" w:lineRule="auto"/>
        <w:contextualSpacing/>
        <w:jc w:val="both"/>
        <w:rPr>
          <w:sz w:val="20"/>
          <w:szCs w:val="20"/>
        </w:rPr>
      </w:pPr>
      <w:r w:rsidRPr="009C7AD7">
        <w:rPr>
          <w:sz w:val="20"/>
          <w:szCs w:val="20"/>
        </w:rPr>
        <w:t>“La energía total por unidad de volumen es constante para cualesquiera dos puntos de un fluido que fluye suavemente”</w:t>
      </w:r>
    </w:p>
    <w:p w14:paraId="60DF2586" w14:textId="77777777" w:rsidR="00DC21F5" w:rsidRPr="009C7AD7" w:rsidRDefault="005E0BA4" w:rsidP="00177B54">
      <w:pPr>
        <w:spacing w:line="240" w:lineRule="auto"/>
        <w:ind w:left="360"/>
        <w:contextualSpacing/>
        <w:jc w:val="both"/>
        <w:rPr>
          <w:b/>
          <w:sz w:val="20"/>
          <w:szCs w:val="20"/>
        </w:rPr>
      </w:pPr>
      <w:r w:rsidRPr="009C7AD7">
        <w:rPr>
          <w:b/>
          <w:sz w:val="20"/>
          <w:szCs w:val="20"/>
        </w:rPr>
        <w:t xml:space="preserve">P1+ρgh₁+½ρv₁² =  P2+ρgh₂+½ρv₂² </w:t>
      </w:r>
      <w:r w:rsidR="0041052E" w:rsidRPr="009C7AD7">
        <w:rPr>
          <w:b/>
          <w:sz w:val="20"/>
          <w:szCs w:val="20"/>
        </w:rPr>
        <w:t xml:space="preserve"> </w:t>
      </w:r>
    </w:p>
    <w:p w14:paraId="6BAF6B94" w14:textId="77777777" w:rsidR="00CE4071" w:rsidRPr="009C7AD7" w:rsidRDefault="00D006E4" w:rsidP="00007F60">
      <w:pPr>
        <w:spacing w:line="240" w:lineRule="auto"/>
        <w:jc w:val="both"/>
        <w:rPr>
          <w:sz w:val="20"/>
          <w:szCs w:val="20"/>
        </w:rPr>
      </w:pPr>
      <w:r w:rsidRPr="009C7AD7">
        <w:rPr>
          <w:sz w:val="20"/>
          <w:szCs w:val="20"/>
        </w:rPr>
        <w:t>10</w:t>
      </w:r>
      <w:r w:rsidR="00007F60" w:rsidRPr="009C7AD7">
        <w:rPr>
          <w:sz w:val="20"/>
          <w:szCs w:val="20"/>
        </w:rPr>
        <w:t>.</w:t>
      </w:r>
      <w:r w:rsidR="00CE4071" w:rsidRPr="009C7AD7">
        <w:rPr>
          <w:sz w:val="20"/>
          <w:szCs w:val="20"/>
        </w:rPr>
        <w:t xml:space="preserve">Como es la presión en 1, 2 y 3. Como es la velocidad </w:t>
      </w:r>
    </w:p>
    <w:p w14:paraId="43BF0E2B" w14:textId="77777777" w:rsidR="00177B54" w:rsidRPr="009C7AD7" w:rsidRDefault="00177B54" w:rsidP="00177B54">
      <w:pPr>
        <w:spacing w:line="240" w:lineRule="auto"/>
        <w:ind w:left="360"/>
        <w:contextualSpacing/>
        <w:jc w:val="both"/>
        <w:rPr>
          <w:b/>
          <w:sz w:val="20"/>
          <w:szCs w:val="20"/>
        </w:rPr>
      </w:pPr>
    </w:p>
    <w:p w14:paraId="138F55C6" w14:textId="77777777" w:rsidR="00145CEB" w:rsidRPr="009C7AD7" w:rsidRDefault="0082519F" w:rsidP="00177B54">
      <w:pPr>
        <w:spacing w:line="240" w:lineRule="auto"/>
        <w:ind w:left="360"/>
        <w:contextualSpacing/>
        <w:jc w:val="both"/>
        <w:rPr>
          <w:b/>
          <w:sz w:val="20"/>
          <w:szCs w:val="20"/>
        </w:rPr>
      </w:pPr>
      <w:r w:rsidRPr="009C7AD7">
        <w:rPr>
          <w:b/>
          <w:noProof/>
          <w:sz w:val="20"/>
          <w:szCs w:val="20"/>
          <w:lang w:val="en-US" w:eastAsia="en-US"/>
        </w:rPr>
        <mc:AlternateContent>
          <mc:Choice Requires="wps">
            <w:drawing>
              <wp:anchor distT="0" distB="0" distL="114300" distR="114300" simplePos="0" relativeHeight="251685888" behindDoc="0" locked="0" layoutInCell="1" allowOverlap="1" wp14:anchorId="6E3CD21D" wp14:editId="2E55A224">
                <wp:simplePos x="0" y="0"/>
                <wp:positionH relativeFrom="column">
                  <wp:posOffset>3796665</wp:posOffset>
                </wp:positionH>
                <wp:positionV relativeFrom="paragraph">
                  <wp:posOffset>247015</wp:posOffset>
                </wp:positionV>
                <wp:extent cx="19050" cy="533400"/>
                <wp:effectExtent l="76200" t="0" r="57150" b="57150"/>
                <wp:wrapNone/>
                <wp:docPr id="24" name="24 Conector recto de flecha"/>
                <wp:cNvGraphicFramePr/>
                <a:graphic xmlns:a="http://schemas.openxmlformats.org/drawingml/2006/main">
                  <a:graphicData uri="http://schemas.microsoft.com/office/word/2010/wordprocessingShape">
                    <wps:wsp>
                      <wps:cNvCnPr/>
                      <wps:spPr>
                        <a:xfrm>
                          <a:off x="0" y="0"/>
                          <a:ext cx="1905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A5C2F6" id="24 Conector recto de flecha" o:spid="_x0000_s1026" type="#_x0000_t32" style="position:absolute;margin-left:298.95pt;margin-top:19.45pt;width:1.5pt;height:42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" strokecolor="#4579b8 [3044]">
                <v:stroke endarrow="open"/>
              </v:shape>
            </w:pict>
          </mc:Fallback>
        </mc:AlternateContent>
      </w:r>
      <w:r w:rsidR="003E3450" w:rsidRPr="009C7AD7">
        <w:rPr>
          <w:b/>
          <w:noProof/>
          <w:sz w:val="20"/>
          <w:szCs w:val="20"/>
          <w:lang w:val="en-US" w:eastAsia="en-US"/>
        </w:rPr>
        <mc:AlternateContent>
          <mc:Choice Requires="wps">
            <w:drawing>
              <wp:anchor distT="0" distB="0" distL="114300" distR="114300" simplePos="0" relativeHeight="251687936" behindDoc="0" locked="0" layoutInCell="1" allowOverlap="1" wp14:anchorId="2639FF72" wp14:editId="1A096D04">
                <wp:simplePos x="0" y="0"/>
                <wp:positionH relativeFrom="column">
                  <wp:posOffset>4206240</wp:posOffset>
                </wp:positionH>
                <wp:positionV relativeFrom="paragraph">
                  <wp:posOffset>46990</wp:posOffset>
                </wp:positionV>
                <wp:extent cx="19050" cy="533400"/>
                <wp:effectExtent l="76200" t="0" r="57150" b="57150"/>
                <wp:wrapNone/>
                <wp:docPr id="25" name="25 Conector recto de flecha"/>
                <wp:cNvGraphicFramePr/>
                <a:graphic xmlns:a="http://schemas.openxmlformats.org/drawingml/2006/main">
                  <a:graphicData uri="http://schemas.microsoft.com/office/word/2010/wordprocessingShape">
                    <wps:wsp>
                      <wps:cNvCnPr/>
                      <wps:spPr>
                        <a:xfrm>
                          <a:off x="0" y="0"/>
                          <a:ext cx="1905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47160" id="25 Conector recto de flecha" o:spid="_x0000_s1026" type="#_x0000_t32" style="position:absolute;margin-left:331.2pt;margin-top:3.7pt;width:1.5pt;height:4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" strokecolor="#4579b8 [3044]">
                <v:stroke endarrow="open"/>
              </v:shape>
            </w:pict>
          </mc:Fallback>
        </mc:AlternateContent>
      </w:r>
      <w:r w:rsidR="00145CEB" w:rsidRPr="009C7AD7">
        <w:rPr>
          <w:b/>
          <w:noProof/>
          <w:sz w:val="20"/>
          <w:szCs w:val="20"/>
          <w:lang w:val="en-US" w:eastAsia="en-US"/>
        </w:rPr>
        <mc:AlternateContent>
          <mc:Choice Requires="wps">
            <w:drawing>
              <wp:anchor distT="0" distB="0" distL="114300" distR="114300" simplePos="0" relativeHeight="251661312" behindDoc="0" locked="0" layoutInCell="1" allowOverlap="1" wp14:anchorId="76A7F98F" wp14:editId="251DCB40">
                <wp:simplePos x="0" y="0"/>
                <wp:positionH relativeFrom="column">
                  <wp:posOffset>1746250</wp:posOffset>
                </wp:positionH>
                <wp:positionV relativeFrom="paragraph">
                  <wp:posOffset>160655</wp:posOffset>
                </wp:positionV>
                <wp:extent cx="73660" cy="971550"/>
                <wp:effectExtent l="0" t="0" r="21590" b="19050"/>
                <wp:wrapNone/>
                <wp:docPr id="2" name="2 Rectángulo"/>
                <wp:cNvGraphicFramePr/>
                <a:graphic xmlns:a="http://schemas.openxmlformats.org/drawingml/2006/main">
                  <a:graphicData uri="http://schemas.microsoft.com/office/word/2010/wordprocessingShape">
                    <wps:wsp>
                      <wps:cNvSpPr/>
                      <wps:spPr>
                        <a:xfrm>
                          <a:off x="0" y="0"/>
                          <a:ext cx="73660" cy="971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EADEF" id="2 Rectángulo" o:spid="_x0000_s1026" style="position:absolute;margin-left:137.5pt;margin-top:12.65pt;width:5.8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" fillcolor="white [3201]" strokecolor="#4f81bd [3204]" strokeweight="2pt"/>
            </w:pict>
          </mc:Fallback>
        </mc:AlternateContent>
      </w:r>
      <w:r w:rsidR="00145CEB" w:rsidRPr="009C7AD7">
        <w:rPr>
          <w:b/>
          <w:noProof/>
          <w:sz w:val="20"/>
          <w:szCs w:val="20"/>
          <w:lang w:val="en-US" w:eastAsia="en-US"/>
        </w:rPr>
        <mc:AlternateContent>
          <mc:Choice Requires="wps">
            <w:drawing>
              <wp:anchor distT="0" distB="0" distL="114300" distR="114300" simplePos="0" relativeHeight="251659264" behindDoc="0" locked="0" layoutInCell="1" allowOverlap="1" wp14:anchorId="030B2A19" wp14:editId="5E5ABE5F">
                <wp:simplePos x="0" y="0"/>
                <wp:positionH relativeFrom="column">
                  <wp:posOffset>586740</wp:posOffset>
                </wp:positionH>
                <wp:positionV relativeFrom="paragraph">
                  <wp:posOffset>160655</wp:posOffset>
                </wp:positionV>
                <wp:extent cx="73660" cy="971550"/>
                <wp:effectExtent l="0" t="0" r="21590" b="19050"/>
                <wp:wrapNone/>
                <wp:docPr id="1" name="1 Rectángulo"/>
                <wp:cNvGraphicFramePr/>
                <a:graphic xmlns:a="http://schemas.openxmlformats.org/drawingml/2006/main">
                  <a:graphicData uri="http://schemas.microsoft.com/office/word/2010/wordprocessingShape">
                    <wps:wsp>
                      <wps:cNvSpPr/>
                      <wps:spPr>
                        <a:xfrm>
                          <a:off x="0" y="0"/>
                          <a:ext cx="73660" cy="971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EF5D9" id="1 Rectángulo" o:spid="_x0000_s1026" style="position:absolute;margin-left:46.2pt;margin-top:12.65pt;width:5.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" fillcolor="white [3201]" strokecolor="#4f81bd [3204]" strokeweight="2pt"/>
            </w:pict>
          </mc:Fallback>
        </mc:AlternateContent>
      </w:r>
    </w:p>
    <w:p w14:paraId="7CDA51B6" w14:textId="77777777" w:rsidR="00145CEB" w:rsidRPr="009C7AD7" w:rsidRDefault="002A2AC6" w:rsidP="00177B54">
      <w:pPr>
        <w:spacing w:line="240" w:lineRule="auto"/>
        <w:ind w:left="708"/>
        <w:contextualSpacing/>
        <w:jc w:val="both"/>
        <w:rPr>
          <w:b/>
          <w:sz w:val="20"/>
          <w:szCs w:val="20"/>
        </w:rPr>
      </w:pPr>
      <w:r w:rsidRPr="009C7AD7">
        <w:rPr>
          <w:b/>
          <w:noProof/>
          <w:sz w:val="20"/>
          <w:szCs w:val="20"/>
          <w:lang w:val="en-US" w:eastAsia="en-US"/>
        </w:rPr>
        <mc:AlternateContent>
          <mc:Choice Requires="wps">
            <w:drawing>
              <wp:anchor distT="0" distB="0" distL="114300" distR="114300" simplePos="0" relativeHeight="251663360" behindDoc="0" locked="0" layoutInCell="1" allowOverlap="1" wp14:anchorId="5A4632AE" wp14:editId="52132AD5">
                <wp:simplePos x="0" y="0"/>
                <wp:positionH relativeFrom="column">
                  <wp:posOffset>1158240</wp:posOffset>
                </wp:positionH>
                <wp:positionV relativeFrom="paragraph">
                  <wp:posOffset>36830</wp:posOffset>
                </wp:positionV>
                <wp:extent cx="73660" cy="1095375"/>
                <wp:effectExtent l="0" t="0" r="21590" b="28575"/>
                <wp:wrapNone/>
                <wp:docPr id="3" name="3 Rectángulo"/>
                <wp:cNvGraphicFramePr/>
                <a:graphic xmlns:a="http://schemas.openxmlformats.org/drawingml/2006/main">
                  <a:graphicData uri="http://schemas.microsoft.com/office/word/2010/wordprocessingShape">
                    <wps:wsp>
                      <wps:cNvSpPr/>
                      <wps:spPr>
                        <a:xfrm>
                          <a:off x="0" y="0"/>
                          <a:ext cx="73660" cy="10953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99336" id="3 Rectángulo" o:spid="_x0000_s1026" style="position:absolute;margin-left:91.2pt;margin-top:2.9pt;width:5.8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" fillcolor="white [3201]" strokecolor="#4f81bd [3204]" strokeweight="2pt"/>
            </w:pict>
          </mc:Fallback>
        </mc:AlternateContent>
      </w:r>
      <w:r w:rsidR="0082519F" w:rsidRPr="009C7AD7">
        <w:rPr>
          <w:b/>
          <w:noProof/>
          <w:sz w:val="20"/>
          <w:szCs w:val="20"/>
          <w:lang w:val="en-US" w:eastAsia="en-US"/>
        </w:rPr>
        <mc:AlternateContent>
          <mc:Choice Requires="wps">
            <w:drawing>
              <wp:anchor distT="0" distB="0" distL="114300" distR="114300" simplePos="0" relativeHeight="251683840" behindDoc="0" locked="0" layoutInCell="1" allowOverlap="1" wp14:anchorId="445EFD41" wp14:editId="0B267238">
                <wp:simplePos x="0" y="0"/>
                <wp:positionH relativeFrom="column">
                  <wp:posOffset>3348990</wp:posOffset>
                </wp:positionH>
                <wp:positionV relativeFrom="paragraph">
                  <wp:posOffset>95250</wp:posOffset>
                </wp:positionV>
                <wp:extent cx="19050" cy="533400"/>
                <wp:effectExtent l="76200" t="0" r="57150" b="57150"/>
                <wp:wrapNone/>
                <wp:docPr id="23" name="23 Conector recto de flecha"/>
                <wp:cNvGraphicFramePr/>
                <a:graphic xmlns:a="http://schemas.openxmlformats.org/drawingml/2006/main">
                  <a:graphicData uri="http://schemas.microsoft.com/office/word/2010/wordprocessingShape">
                    <wps:wsp>
                      <wps:cNvCnPr/>
                      <wps:spPr>
                        <a:xfrm>
                          <a:off x="0" y="0"/>
                          <a:ext cx="1905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D13D14" id="23 Conector recto de flecha" o:spid="_x0000_s1026" type="#_x0000_t32" style="position:absolute;margin-left:263.7pt;margin-top:7.5pt;width:1.5pt;height:4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" strokecolor="#4579b8 [3044]">
                <v:stroke endarrow="open"/>
              </v:shape>
            </w:pict>
          </mc:Fallback>
        </mc:AlternateContent>
      </w:r>
      <w:r w:rsidR="003E3450" w:rsidRPr="009C7AD7">
        <w:rPr>
          <w:b/>
          <w:noProof/>
          <w:sz w:val="20"/>
          <w:szCs w:val="20"/>
          <w:lang w:val="en-US" w:eastAsia="en-US"/>
        </w:rPr>
        <mc:AlternateContent>
          <mc:Choice Requires="wps">
            <w:drawing>
              <wp:anchor distT="0" distB="0" distL="114300" distR="114300" simplePos="0" relativeHeight="251682816" behindDoc="0" locked="0" layoutInCell="1" allowOverlap="1" wp14:anchorId="5CF88C62" wp14:editId="462E74BA">
                <wp:simplePos x="0" y="0"/>
                <wp:positionH relativeFrom="column">
                  <wp:posOffset>4320540</wp:posOffset>
                </wp:positionH>
                <wp:positionV relativeFrom="paragraph">
                  <wp:posOffset>266700</wp:posOffset>
                </wp:positionV>
                <wp:extent cx="609600" cy="1104900"/>
                <wp:effectExtent l="0" t="19050" r="19050" b="0"/>
                <wp:wrapNone/>
                <wp:docPr id="22" name="22 Arco"/>
                <wp:cNvGraphicFramePr/>
                <a:graphic xmlns:a="http://schemas.openxmlformats.org/drawingml/2006/main">
                  <a:graphicData uri="http://schemas.microsoft.com/office/word/2010/wordprocessingShape">
                    <wps:wsp>
                      <wps:cNvSpPr/>
                      <wps:spPr>
                        <a:xfrm>
                          <a:off x="0" y="0"/>
                          <a:ext cx="609600" cy="1104900"/>
                        </a:xfrm>
                        <a:prstGeom prst="arc">
                          <a:avLst>
                            <a:gd name="adj1" fmla="val 15914181"/>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6681F8" id="22 Arco" o:spid="_x0000_s1026" style="position:absolute;margin-left:340.2pt;margin-top:21pt;width:48pt;height:87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609600,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" path="m259279,6196nsc381448,-27249,502671,76290,566209,268352v28394,85828,43392,184024,43392,284099l304800,552450,259279,6196xem259279,6196nfc381448,-27249,502671,76290,566209,268352v28394,85828,43392,184024,43392,284099e" filled="f" strokecolor="#4579b8 [3044]">
                <v:path arrowok="t" o:connecttype="custom" o:connectlocs="259279,6196;566209,268352;609601,552451" o:connectangles="0,0,0"/>
              </v:shape>
            </w:pict>
          </mc:Fallback>
        </mc:AlternateContent>
      </w:r>
      <w:r w:rsidR="003E3450" w:rsidRPr="009C7AD7">
        <w:rPr>
          <w:b/>
          <w:noProof/>
          <w:sz w:val="20"/>
          <w:szCs w:val="20"/>
          <w:lang w:val="en-US" w:eastAsia="en-US"/>
        </w:rPr>
        <mc:AlternateContent>
          <mc:Choice Requires="wps">
            <w:drawing>
              <wp:anchor distT="0" distB="0" distL="114300" distR="114300" simplePos="0" relativeHeight="251681792" behindDoc="0" locked="0" layoutInCell="1" allowOverlap="1" wp14:anchorId="7F40D756" wp14:editId="7592014A">
                <wp:simplePos x="0" y="0"/>
                <wp:positionH relativeFrom="column">
                  <wp:posOffset>3025140</wp:posOffset>
                </wp:positionH>
                <wp:positionV relativeFrom="paragraph">
                  <wp:posOffset>266700</wp:posOffset>
                </wp:positionV>
                <wp:extent cx="1552575" cy="570865"/>
                <wp:effectExtent l="0" t="0" r="28575" b="19685"/>
                <wp:wrapNone/>
                <wp:docPr id="19" name="19 Conector recto"/>
                <wp:cNvGraphicFramePr/>
                <a:graphic xmlns:a="http://schemas.openxmlformats.org/drawingml/2006/main">
                  <a:graphicData uri="http://schemas.microsoft.com/office/word/2010/wordprocessingShape">
                    <wps:wsp>
                      <wps:cNvCnPr/>
                      <wps:spPr>
                        <a:xfrm flipV="1">
                          <a:off x="0" y="0"/>
                          <a:ext cx="1552575" cy="570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8CCF2" id="19 Conector recto"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pt,21pt" to="360.4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" strokecolor="#4579b8 [3044]"/>
            </w:pict>
          </mc:Fallback>
        </mc:AlternateContent>
      </w:r>
      <w:r w:rsidR="00CC2BF3" w:rsidRPr="009C7AD7">
        <w:rPr>
          <w:b/>
          <w:noProof/>
          <w:sz w:val="20"/>
          <w:szCs w:val="20"/>
          <w:lang w:val="en-US" w:eastAsia="en-US"/>
        </w:rPr>
        <mc:AlternateContent>
          <mc:Choice Requires="wps">
            <w:drawing>
              <wp:anchor distT="0" distB="0" distL="114300" distR="114300" simplePos="0" relativeHeight="251675648" behindDoc="0" locked="0" layoutInCell="1" allowOverlap="1" wp14:anchorId="7D48683E" wp14:editId="5DD4162C">
                <wp:simplePos x="0" y="0"/>
                <wp:positionH relativeFrom="column">
                  <wp:posOffset>1748790</wp:posOffset>
                </wp:positionH>
                <wp:positionV relativeFrom="paragraph">
                  <wp:posOffset>256540</wp:posOffset>
                </wp:positionV>
                <wp:extent cx="123825" cy="0"/>
                <wp:effectExtent l="0" t="0" r="9525" b="19050"/>
                <wp:wrapNone/>
                <wp:docPr id="14" name="14 Conector recto"/>
                <wp:cNvGraphicFramePr/>
                <a:graphic xmlns:a="http://schemas.openxmlformats.org/drawingml/2006/main">
                  <a:graphicData uri="http://schemas.microsoft.com/office/word/2010/wordprocessingShape">
                    <wps:wsp>
                      <wps:cNvCnPr/>
                      <wps:spPr>
                        <a:xfrm>
                          <a:off x="0" y="0"/>
                          <a:ext cx="123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10601" id="14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37.7pt,20.2pt" to="147.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" strokecolor="#4579b8 [3044]"/>
            </w:pict>
          </mc:Fallback>
        </mc:AlternateContent>
      </w:r>
      <w:r w:rsidR="00CC2BF3" w:rsidRPr="009C7AD7">
        <w:rPr>
          <w:b/>
          <w:noProof/>
          <w:sz w:val="20"/>
          <w:szCs w:val="20"/>
          <w:lang w:val="en-US" w:eastAsia="en-US"/>
        </w:rPr>
        <mc:AlternateContent>
          <mc:Choice Requires="wps">
            <w:drawing>
              <wp:anchor distT="0" distB="0" distL="114300" distR="114300" simplePos="0" relativeHeight="251673600" behindDoc="0" locked="0" layoutInCell="1" allowOverlap="1" wp14:anchorId="2C63755F" wp14:editId="7E9A79C0">
                <wp:simplePos x="0" y="0"/>
                <wp:positionH relativeFrom="column">
                  <wp:posOffset>586740</wp:posOffset>
                </wp:positionH>
                <wp:positionV relativeFrom="paragraph">
                  <wp:posOffset>256540</wp:posOffset>
                </wp:positionV>
                <wp:extent cx="73660" cy="0"/>
                <wp:effectExtent l="0" t="0" r="21590" b="19050"/>
                <wp:wrapNone/>
                <wp:docPr id="12" name="12 Conector recto"/>
                <wp:cNvGraphicFramePr/>
                <a:graphic xmlns:a="http://schemas.openxmlformats.org/drawingml/2006/main">
                  <a:graphicData uri="http://schemas.microsoft.com/office/word/2010/wordprocessingShape">
                    <wps:wsp>
                      <wps:cNvCnPr/>
                      <wps:spPr>
                        <a:xfrm>
                          <a:off x="0" y="0"/>
                          <a:ext cx="73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7A731" id="12 Conector recto"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6.2pt,20.2pt" to="5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" strokecolor="#4579b8 [3044]"/>
            </w:pict>
          </mc:Fallback>
        </mc:AlternateContent>
      </w:r>
      <w:r w:rsidR="00CE4071" w:rsidRPr="009C7AD7">
        <w:rPr>
          <w:b/>
          <w:sz w:val="20"/>
          <w:szCs w:val="20"/>
        </w:rPr>
        <w:t>1</w:t>
      </w:r>
      <w:r w:rsidR="00145CEB" w:rsidRPr="009C7AD7">
        <w:rPr>
          <w:b/>
          <w:sz w:val="20"/>
          <w:szCs w:val="20"/>
        </w:rPr>
        <w:tab/>
      </w:r>
      <w:r w:rsidR="00CE4071" w:rsidRPr="009C7AD7">
        <w:rPr>
          <w:b/>
          <w:sz w:val="20"/>
          <w:szCs w:val="20"/>
        </w:rPr>
        <w:t xml:space="preserve">    2</w:t>
      </w:r>
      <w:r w:rsidR="00145CEB" w:rsidRPr="009C7AD7">
        <w:rPr>
          <w:b/>
          <w:sz w:val="20"/>
          <w:szCs w:val="20"/>
        </w:rPr>
        <w:tab/>
        <w:t xml:space="preserve">        </w:t>
      </w:r>
      <w:r w:rsidR="00CE4071" w:rsidRPr="009C7AD7">
        <w:rPr>
          <w:b/>
          <w:sz w:val="20"/>
          <w:szCs w:val="20"/>
        </w:rPr>
        <w:t>3</w:t>
      </w:r>
      <w:r w:rsidR="00145CEB" w:rsidRPr="009C7AD7">
        <w:rPr>
          <w:b/>
          <w:sz w:val="20"/>
          <w:szCs w:val="20"/>
        </w:rPr>
        <w:t xml:space="preserve"> </w:t>
      </w:r>
      <w:r w:rsidR="00400406" w:rsidRPr="009C7AD7">
        <w:rPr>
          <w:b/>
          <w:sz w:val="20"/>
          <w:szCs w:val="20"/>
        </w:rPr>
        <w:tab/>
      </w:r>
      <w:r w:rsidR="00400406" w:rsidRPr="009C7AD7">
        <w:rPr>
          <w:b/>
          <w:sz w:val="20"/>
          <w:szCs w:val="20"/>
        </w:rPr>
        <w:tab/>
      </w:r>
      <w:r w:rsidR="00400406" w:rsidRPr="009C7AD7">
        <w:rPr>
          <w:b/>
          <w:sz w:val="20"/>
          <w:szCs w:val="20"/>
        </w:rPr>
        <w:tab/>
      </w:r>
      <w:r w:rsidR="00400406" w:rsidRPr="009C7AD7">
        <w:rPr>
          <w:b/>
          <w:sz w:val="20"/>
          <w:szCs w:val="20"/>
        </w:rPr>
        <w:tab/>
      </w:r>
      <w:r w:rsidR="00400406" w:rsidRPr="009C7AD7">
        <w:rPr>
          <w:b/>
          <w:sz w:val="20"/>
          <w:szCs w:val="20"/>
        </w:rPr>
        <w:tab/>
      </w:r>
      <w:r w:rsidR="00400406" w:rsidRPr="009C7AD7">
        <w:rPr>
          <w:b/>
          <w:sz w:val="20"/>
          <w:szCs w:val="20"/>
        </w:rPr>
        <w:tab/>
      </w:r>
      <w:r w:rsidR="00400406" w:rsidRPr="009C7AD7">
        <w:rPr>
          <w:b/>
          <w:sz w:val="20"/>
          <w:szCs w:val="20"/>
        </w:rPr>
        <w:tab/>
        <w:t>3</w:t>
      </w:r>
    </w:p>
    <w:p w14:paraId="5E7DA994" w14:textId="77777777" w:rsidR="00177B54" w:rsidRPr="009C7AD7" w:rsidRDefault="00177B54" w:rsidP="00177B54">
      <w:pPr>
        <w:spacing w:line="240" w:lineRule="auto"/>
        <w:ind w:left="360"/>
        <w:contextualSpacing/>
        <w:jc w:val="both"/>
        <w:rPr>
          <w:b/>
          <w:sz w:val="20"/>
          <w:szCs w:val="20"/>
        </w:rPr>
      </w:pPr>
    </w:p>
    <w:p w14:paraId="15DF735A" w14:textId="77777777" w:rsidR="00177B54" w:rsidRPr="009C7AD7" w:rsidRDefault="00177B54" w:rsidP="00177B54">
      <w:pPr>
        <w:spacing w:line="240" w:lineRule="auto"/>
        <w:ind w:left="360"/>
        <w:contextualSpacing/>
        <w:jc w:val="both"/>
        <w:rPr>
          <w:b/>
          <w:sz w:val="20"/>
          <w:szCs w:val="20"/>
        </w:rPr>
      </w:pPr>
    </w:p>
    <w:p w14:paraId="3858FC58" w14:textId="77777777" w:rsidR="00177B54" w:rsidRPr="009C7AD7" w:rsidRDefault="00177B54" w:rsidP="00177B54">
      <w:pPr>
        <w:spacing w:line="240" w:lineRule="auto"/>
        <w:ind w:left="360"/>
        <w:contextualSpacing/>
        <w:jc w:val="both"/>
        <w:rPr>
          <w:b/>
          <w:sz w:val="20"/>
          <w:szCs w:val="20"/>
        </w:rPr>
      </w:pPr>
    </w:p>
    <w:p w14:paraId="48D57BBC" w14:textId="77777777" w:rsidR="00145CEB" w:rsidRPr="009C7AD7" w:rsidRDefault="002A2AC6" w:rsidP="00177B54">
      <w:pPr>
        <w:spacing w:line="240" w:lineRule="auto"/>
        <w:ind w:left="360"/>
        <w:contextualSpacing/>
        <w:jc w:val="both"/>
        <w:rPr>
          <w:b/>
          <w:sz w:val="20"/>
          <w:szCs w:val="20"/>
        </w:rPr>
      </w:pPr>
      <w:r w:rsidRPr="009C7AD7">
        <w:rPr>
          <w:b/>
          <w:noProof/>
          <w:sz w:val="20"/>
          <w:szCs w:val="20"/>
          <w:lang w:val="en-US" w:eastAsia="en-US"/>
        </w:rPr>
        <mc:AlternateContent>
          <mc:Choice Requires="wps">
            <w:drawing>
              <wp:anchor distT="0" distB="0" distL="114300" distR="114300" simplePos="0" relativeHeight="251674624" behindDoc="0" locked="0" layoutInCell="1" allowOverlap="1" wp14:anchorId="073DBC74" wp14:editId="667371CD">
                <wp:simplePos x="0" y="0"/>
                <wp:positionH relativeFrom="column">
                  <wp:posOffset>1165225</wp:posOffset>
                </wp:positionH>
                <wp:positionV relativeFrom="paragraph">
                  <wp:posOffset>158750</wp:posOffset>
                </wp:positionV>
                <wp:extent cx="142875" cy="19050"/>
                <wp:effectExtent l="0" t="0" r="28575" b="19050"/>
                <wp:wrapNone/>
                <wp:docPr id="13" name="13 Conector recto"/>
                <wp:cNvGraphicFramePr/>
                <a:graphic xmlns:a="http://schemas.openxmlformats.org/drawingml/2006/main">
                  <a:graphicData uri="http://schemas.microsoft.com/office/word/2010/wordprocessingShape">
                    <wps:wsp>
                      <wps:cNvCnPr/>
                      <wps:spPr>
                        <a:xfrm flipV="1">
                          <a:off x="0" y="0"/>
                          <a:ext cx="142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033822" id="13 Conector recto"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75pt,12.5pt" to="10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" strokecolor="#4579b8 [3044]"/>
            </w:pict>
          </mc:Fallback>
        </mc:AlternateContent>
      </w:r>
      <w:r w:rsidR="00177B54" w:rsidRPr="009C7AD7">
        <w:rPr>
          <w:b/>
          <w:noProof/>
          <w:sz w:val="20"/>
          <w:szCs w:val="20"/>
          <w:lang w:val="en-US" w:eastAsia="en-US"/>
        </w:rPr>
        <mc:AlternateContent>
          <mc:Choice Requires="wps">
            <w:drawing>
              <wp:anchor distT="0" distB="0" distL="114300" distR="114300" simplePos="0" relativeHeight="251680768" behindDoc="0" locked="0" layoutInCell="1" allowOverlap="1" wp14:anchorId="75E1A022" wp14:editId="6BC9304F">
                <wp:simplePos x="0" y="0"/>
                <wp:positionH relativeFrom="column">
                  <wp:posOffset>3025140</wp:posOffset>
                </wp:positionH>
                <wp:positionV relativeFrom="paragraph">
                  <wp:posOffset>161925</wp:posOffset>
                </wp:positionV>
                <wp:extent cx="1905000" cy="635"/>
                <wp:effectExtent l="0" t="0" r="19050" b="37465"/>
                <wp:wrapNone/>
                <wp:docPr id="18" name="18 Conector recto"/>
                <wp:cNvGraphicFramePr/>
                <a:graphic xmlns:a="http://schemas.openxmlformats.org/drawingml/2006/main">
                  <a:graphicData uri="http://schemas.microsoft.com/office/word/2010/wordprocessingShape">
                    <wps:wsp>
                      <wps:cNvCnPr/>
                      <wps:spPr>
                        <a:xfrm>
                          <a:off x="0" y="0"/>
                          <a:ext cx="1905000" cy="63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70EC9" id="18 Conector recto"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pt,12.75pt" to="388.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" strokecolor="#4579b8 [3044]" strokeweight="1.75pt"/>
            </w:pict>
          </mc:Fallback>
        </mc:AlternateContent>
      </w:r>
      <w:r w:rsidR="0082519F" w:rsidRPr="009C7AD7">
        <w:rPr>
          <w:b/>
          <w:noProof/>
          <w:sz w:val="20"/>
          <w:szCs w:val="20"/>
          <w:lang w:val="en-US" w:eastAsia="en-US"/>
        </w:rPr>
        <mc:AlternateContent>
          <mc:Choice Requires="wps">
            <w:drawing>
              <wp:anchor distT="0" distB="0" distL="114300" distR="114300" simplePos="0" relativeHeight="251694080" behindDoc="0" locked="0" layoutInCell="1" allowOverlap="1" wp14:anchorId="204F3F90" wp14:editId="1B462A57">
                <wp:simplePos x="0" y="0"/>
                <wp:positionH relativeFrom="column">
                  <wp:posOffset>5168265</wp:posOffset>
                </wp:positionH>
                <wp:positionV relativeFrom="paragraph">
                  <wp:posOffset>134620</wp:posOffset>
                </wp:positionV>
                <wp:extent cx="590550" cy="0"/>
                <wp:effectExtent l="38100" t="133350" r="0" b="133350"/>
                <wp:wrapNone/>
                <wp:docPr id="29" name="29 Conector recto de flecha"/>
                <wp:cNvGraphicFramePr/>
                <a:graphic xmlns:a="http://schemas.openxmlformats.org/drawingml/2006/main">
                  <a:graphicData uri="http://schemas.microsoft.com/office/word/2010/wordprocessingShape">
                    <wps:wsp>
                      <wps:cNvCnPr/>
                      <wps:spPr>
                        <a:xfrm flipH="1">
                          <a:off x="0" y="0"/>
                          <a:ext cx="59055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03A2B5" id="29 Conector recto de flecha" o:spid="_x0000_s1026" type="#_x0000_t32" style="position:absolute;margin-left:406.95pt;margin-top:10.6pt;width:46.5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" strokecolor="#4579b8 [3044]" strokeweight="2.25pt">
                <v:stroke endarrow="open"/>
              </v:shape>
            </w:pict>
          </mc:Fallback>
        </mc:AlternateContent>
      </w:r>
      <w:r w:rsidR="0082519F" w:rsidRPr="009C7AD7">
        <w:rPr>
          <w:b/>
          <w:sz w:val="20"/>
          <w:szCs w:val="20"/>
        </w:rPr>
        <w:tab/>
      </w:r>
      <w:r w:rsidR="0082519F" w:rsidRPr="009C7AD7">
        <w:rPr>
          <w:b/>
          <w:sz w:val="20"/>
          <w:szCs w:val="20"/>
        </w:rPr>
        <w:tab/>
      </w:r>
      <w:r w:rsidR="0082519F" w:rsidRPr="009C7AD7">
        <w:rPr>
          <w:b/>
          <w:sz w:val="20"/>
          <w:szCs w:val="20"/>
        </w:rPr>
        <w:tab/>
      </w:r>
      <w:r w:rsidR="0082519F" w:rsidRPr="009C7AD7">
        <w:rPr>
          <w:b/>
          <w:sz w:val="20"/>
          <w:szCs w:val="20"/>
        </w:rPr>
        <w:tab/>
      </w:r>
      <w:r w:rsidR="0082519F" w:rsidRPr="009C7AD7">
        <w:rPr>
          <w:b/>
          <w:sz w:val="20"/>
          <w:szCs w:val="20"/>
        </w:rPr>
        <w:tab/>
      </w:r>
      <w:r w:rsidR="0082519F" w:rsidRPr="009C7AD7">
        <w:rPr>
          <w:b/>
          <w:sz w:val="20"/>
          <w:szCs w:val="20"/>
        </w:rPr>
        <w:tab/>
      </w:r>
      <w:r w:rsidR="0082519F" w:rsidRPr="009C7AD7">
        <w:rPr>
          <w:b/>
          <w:sz w:val="20"/>
          <w:szCs w:val="20"/>
        </w:rPr>
        <w:tab/>
      </w:r>
      <w:r w:rsidR="0082519F" w:rsidRPr="009C7AD7">
        <w:rPr>
          <w:b/>
          <w:sz w:val="20"/>
          <w:szCs w:val="20"/>
        </w:rPr>
        <w:tab/>
        <w:t>1</w:t>
      </w:r>
      <w:r w:rsidR="0082519F" w:rsidRPr="009C7AD7">
        <w:rPr>
          <w:b/>
          <w:sz w:val="20"/>
          <w:szCs w:val="20"/>
        </w:rPr>
        <w:tab/>
      </w:r>
      <w:r w:rsidR="0082519F" w:rsidRPr="009C7AD7">
        <w:rPr>
          <w:b/>
          <w:sz w:val="20"/>
          <w:szCs w:val="20"/>
        </w:rPr>
        <w:tab/>
      </w:r>
      <w:r w:rsidR="00400406" w:rsidRPr="009C7AD7">
        <w:rPr>
          <w:b/>
          <w:sz w:val="20"/>
          <w:szCs w:val="20"/>
        </w:rPr>
        <w:tab/>
        <w:t>Aire</w:t>
      </w:r>
    </w:p>
    <w:p w14:paraId="40F8A4E0" w14:textId="77777777" w:rsidR="00145CEB" w:rsidRPr="009C7AD7" w:rsidRDefault="00880A5A" w:rsidP="00177B54">
      <w:pPr>
        <w:spacing w:line="240" w:lineRule="auto"/>
        <w:ind w:left="360"/>
        <w:contextualSpacing/>
        <w:jc w:val="both"/>
        <w:rPr>
          <w:b/>
          <w:sz w:val="20"/>
          <w:szCs w:val="20"/>
        </w:rPr>
      </w:pPr>
      <w:r w:rsidRPr="009C7AD7">
        <w:rPr>
          <w:b/>
          <w:noProof/>
          <w:sz w:val="20"/>
          <w:szCs w:val="20"/>
          <w:lang w:val="en-US" w:eastAsia="en-US"/>
        </w:rPr>
        <mc:AlternateContent>
          <mc:Choice Requires="wps">
            <w:drawing>
              <wp:anchor distT="0" distB="0" distL="114300" distR="114300" simplePos="0" relativeHeight="251691008" behindDoc="0" locked="0" layoutInCell="1" allowOverlap="1" wp14:anchorId="6DD319D4" wp14:editId="5692CC21">
                <wp:simplePos x="0" y="0"/>
                <wp:positionH relativeFrom="column">
                  <wp:posOffset>3811270</wp:posOffset>
                </wp:positionH>
                <wp:positionV relativeFrom="paragraph">
                  <wp:posOffset>157480</wp:posOffset>
                </wp:positionV>
                <wp:extent cx="9525" cy="438150"/>
                <wp:effectExtent l="76200" t="38100" r="66675" b="19050"/>
                <wp:wrapNone/>
                <wp:docPr id="27" name="27 Conector recto de flecha"/>
                <wp:cNvGraphicFramePr/>
                <a:graphic xmlns:a="http://schemas.openxmlformats.org/drawingml/2006/main">
                  <a:graphicData uri="http://schemas.microsoft.com/office/word/2010/wordprocessingShape">
                    <wps:wsp>
                      <wps:cNvCnPr/>
                      <wps:spPr>
                        <a:xfrm flipV="1">
                          <a:off x="0" y="0"/>
                          <a:ext cx="9525"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D4184" id="27 Conector recto de flecha" o:spid="_x0000_s1026" type="#_x0000_t32" style="position:absolute;margin-left:300.1pt;margin-top:12.4pt;width:.75pt;height:34.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" strokecolor="#4579b8 [3044]">
                <v:stroke endarrow="open"/>
              </v:shape>
            </w:pict>
          </mc:Fallback>
        </mc:AlternateContent>
      </w:r>
      <w:r w:rsidRPr="009C7AD7">
        <w:rPr>
          <w:b/>
          <w:noProof/>
          <w:sz w:val="20"/>
          <w:szCs w:val="20"/>
          <w:lang w:val="en-US" w:eastAsia="en-US"/>
        </w:rPr>
        <mc:AlternateContent>
          <mc:Choice Requires="wps">
            <w:drawing>
              <wp:anchor distT="0" distB="0" distL="114300" distR="114300" simplePos="0" relativeHeight="251688960" behindDoc="0" locked="0" layoutInCell="1" allowOverlap="1" wp14:anchorId="58AE0067" wp14:editId="26525745">
                <wp:simplePos x="0" y="0"/>
                <wp:positionH relativeFrom="column">
                  <wp:posOffset>3348990</wp:posOffset>
                </wp:positionH>
                <wp:positionV relativeFrom="paragraph">
                  <wp:posOffset>157480</wp:posOffset>
                </wp:positionV>
                <wp:extent cx="9525" cy="438150"/>
                <wp:effectExtent l="76200" t="38100" r="66675" b="19050"/>
                <wp:wrapNone/>
                <wp:docPr id="26" name="26 Conector recto de flecha"/>
                <wp:cNvGraphicFramePr/>
                <a:graphic xmlns:a="http://schemas.openxmlformats.org/drawingml/2006/main">
                  <a:graphicData uri="http://schemas.microsoft.com/office/word/2010/wordprocessingShape">
                    <wps:wsp>
                      <wps:cNvCnPr/>
                      <wps:spPr>
                        <a:xfrm flipV="1">
                          <a:off x="0" y="0"/>
                          <a:ext cx="9525"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D5D09F" id="26 Conector recto de flecha" o:spid="_x0000_s1026" type="#_x0000_t32" style="position:absolute;margin-left:263.7pt;margin-top:12.4pt;width:.75pt;height:34.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" strokecolor="#4579b8 [3044]">
                <v:stroke endarrow="open"/>
              </v:shape>
            </w:pict>
          </mc:Fallback>
        </mc:AlternateContent>
      </w:r>
      <w:r w:rsidR="00145CEB" w:rsidRPr="009C7AD7">
        <w:rPr>
          <w:b/>
          <w:noProof/>
          <w:sz w:val="20"/>
          <w:szCs w:val="20"/>
          <w:lang w:val="en-US" w:eastAsia="en-US"/>
        </w:rPr>
        <mc:AlternateContent>
          <mc:Choice Requires="wps">
            <w:drawing>
              <wp:anchor distT="0" distB="0" distL="114300" distR="114300" simplePos="0" relativeHeight="251671552" behindDoc="0" locked="0" layoutInCell="1" allowOverlap="1" wp14:anchorId="3FEAC277" wp14:editId="2C332540">
                <wp:simplePos x="0" y="0"/>
                <wp:positionH relativeFrom="column">
                  <wp:posOffset>901065</wp:posOffset>
                </wp:positionH>
                <wp:positionV relativeFrom="paragraph">
                  <wp:posOffset>172720</wp:posOffset>
                </wp:positionV>
                <wp:extent cx="638175" cy="276225"/>
                <wp:effectExtent l="0" t="0" r="28575" b="28575"/>
                <wp:wrapNone/>
                <wp:docPr id="9" name="9 Conector recto"/>
                <wp:cNvGraphicFramePr/>
                <a:graphic xmlns:a="http://schemas.openxmlformats.org/drawingml/2006/main">
                  <a:graphicData uri="http://schemas.microsoft.com/office/word/2010/wordprocessingShape">
                    <wps:wsp>
                      <wps:cNvCnPr/>
                      <wps:spPr>
                        <a:xfrm>
                          <a:off x="0" y="0"/>
                          <a:ext cx="638175" cy="2762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E20C9" id="9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5pt,13.6pt" to="121.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" strokecolor="#4579b8 [3044]" strokeweight="1.75pt"/>
            </w:pict>
          </mc:Fallback>
        </mc:AlternateContent>
      </w:r>
      <w:r w:rsidR="00145CEB" w:rsidRPr="009C7AD7">
        <w:rPr>
          <w:b/>
          <w:noProof/>
          <w:sz w:val="20"/>
          <w:szCs w:val="20"/>
          <w:lang w:val="en-US" w:eastAsia="en-US"/>
        </w:rPr>
        <mc:AlternateContent>
          <mc:Choice Requires="wps">
            <w:drawing>
              <wp:anchor distT="0" distB="0" distL="114300" distR="114300" simplePos="0" relativeHeight="251672576" behindDoc="0" locked="0" layoutInCell="1" allowOverlap="1" wp14:anchorId="4128CFCF" wp14:editId="55B8FD95">
                <wp:simplePos x="0" y="0"/>
                <wp:positionH relativeFrom="column">
                  <wp:posOffset>901065</wp:posOffset>
                </wp:positionH>
                <wp:positionV relativeFrom="paragraph">
                  <wp:posOffset>163195</wp:posOffset>
                </wp:positionV>
                <wp:extent cx="619125" cy="295275"/>
                <wp:effectExtent l="0" t="0" r="28575" b="28575"/>
                <wp:wrapNone/>
                <wp:docPr id="11" name="11 Conector recto"/>
                <wp:cNvGraphicFramePr/>
                <a:graphic xmlns:a="http://schemas.openxmlformats.org/drawingml/2006/main">
                  <a:graphicData uri="http://schemas.microsoft.com/office/word/2010/wordprocessingShape">
                    <wps:wsp>
                      <wps:cNvCnPr/>
                      <wps:spPr>
                        <a:xfrm flipV="1">
                          <a:off x="0" y="0"/>
                          <a:ext cx="619125" cy="2952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9CC09" id="11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5pt,12.85pt" to="119.7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" strokecolor="#4579b8 [3044]" strokeweight="1.75pt"/>
            </w:pict>
          </mc:Fallback>
        </mc:AlternateContent>
      </w:r>
      <w:r w:rsidR="00145CEB" w:rsidRPr="009C7AD7">
        <w:rPr>
          <w:b/>
          <w:noProof/>
          <w:sz w:val="20"/>
          <w:szCs w:val="20"/>
          <w:lang w:val="en-US" w:eastAsia="en-US"/>
        </w:rPr>
        <mc:AlternateContent>
          <mc:Choice Requires="wps">
            <w:drawing>
              <wp:anchor distT="0" distB="0" distL="114300" distR="114300" simplePos="0" relativeHeight="251664384" behindDoc="0" locked="0" layoutInCell="1" allowOverlap="1" wp14:anchorId="34E51E9D" wp14:editId="54D42C93">
                <wp:simplePos x="0" y="0"/>
                <wp:positionH relativeFrom="column">
                  <wp:posOffset>234315</wp:posOffset>
                </wp:positionH>
                <wp:positionV relativeFrom="paragraph">
                  <wp:posOffset>163195</wp:posOffset>
                </wp:positionV>
                <wp:extent cx="666750" cy="0"/>
                <wp:effectExtent l="0" t="0" r="19050" b="19050"/>
                <wp:wrapNone/>
                <wp:docPr id="5" name="5 Conector recto"/>
                <wp:cNvGraphicFramePr/>
                <a:graphic xmlns:a="http://schemas.openxmlformats.org/drawingml/2006/main">
                  <a:graphicData uri="http://schemas.microsoft.com/office/word/2010/wordprocessingShape">
                    <wps:wsp>
                      <wps:cNvCnPr/>
                      <wps:spPr>
                        <a:xfrm>
                          <a:off x="0" y="0"/>
                          <a:ext cx="6667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BC606" id="5 Conector recto"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12.85pt" to="70.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" strokecolor="#4579b8 [3044]" strokeweight="1.5pt"/>
            </w:pict>
          </mc:Fallback>
        </mc:AlternateContent>
      </w:r>
      <w:r w:rsidR="00145CEB" w:rsidRPr="009C7AD7">
        <w:rPr>
          <w:b/>
          <w:noProof/>
          <w:sz w:val="20"/>
          <w:szCs w:val="20"/>
          <w:lang w:val="en-US" w:eastAsia="en-US"/>
        </w:rPr>
        <mc:AlternateContent>
          <mc:Choice Requires="wps">
            <w:drawing>
              <wp:anchor distT="0" distB="0" distL="114300" distR="114300" simplePos="0" relativeHeight="251666432" behindDoc="0" locked="0" layoutInCell="1" allowOverlap="1" wp14:anchorId="6ABEDE70" wp14:editId="37686320">
                <wp:simplePos x="0" y="0"/>
                <wp:positionH relativeFrom="column">
                  <wp:posOffset>1501140</wp:posOffset>
                </wp:positionH>
                <wp:positionV relativeFrom="paragraph">
                  <wp:posOffset>163195</wp:posOffset>
                </wp:positionV>
                <wp:extent cx="809625" cy="9525"/>
                <wp:effectExtent l="0" t="0" r="28575" b="28575"/>
                <wp:wrapNone/>
                <wp:docPr id="6" name="6 Conector recto"/>
                <wp:cNvGraphicFramePr/>
                <a:graphic xmlns:a="http://schemas.openxmlformats.org/drawingml/2006/main">
                  <a:graphicData uri="http://schemas.microsoft.com/office/word/2010/wordprocessingShape">
                    <wps:wsp>
                      <wps:cNvCnPr/>
                      <wps:spPr>
                        <a:xfrm>
                          <a:off x="0" y="0"/>
                          <a:ext cx="809625" cy="95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01784" id="6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8.2pt,12.85pt" to="181.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" strokecolor="#4579b8 [3044]" strokeweight="1.75pt"/>
            </w:pict>
          </mc:Fallback>
        </mc:AlternateContent>
      </w:r>
    </w:p>
    <w:p w14:paraId="1DDA0D74" w14:textId="77777777" w:rsidR="00177B54" w:rsidRPr="009C7AD7" w:rsidRDefault="00880A5A" w:rsidP="00177B54">
      <w:pPr>
        <w:spacing w:line="240" w:lineRule="auto"/>
        <w:ind w:left="360"/>
        <w:contextualSpacing/>
        <w:jc w:val="both"/>
        <w:rPr>
          <w:b/>
          <w:sz w:val="20"/>
          <w:szCs w:val="20"/>
        </w:rPr>
      </w:pPr>
      <w:r w:rsidRPr="009C7AD7">
        <w:rPr>
          <w:b/>
          <w:noProof/>
          <w:sz w:val="20"/>
          <w:szCs w:val="20"/>
          <w:lang w:val="en-US" w:eastAsia="en-US"/>
        </w:rPr>
        <mc:AlternateContent>
          <mc:Choice Requires="wps">
            <w:drawing>
              <wp:anchor distT="0" distB="0" distL="114300" distR="114300" simplePos="0" relativeHeight="251693056" behindDoc="0" locked="0" layoutInCell="1" allowOverlap="1" wp14:anchorId="3AAFA6CE" wp14:editId="7F9F010D">
                <wp:simplePos x="0" y="0"/>
                <wp:positionH relativeFrom="column">
                  <wp:posOffset>4244340</wp:posOffset>
                </wp:positionH>
                <wp:positionV relativeFrom="paragraph">
                  <wp:posOffset>-1905</wp:posOffset>
                </wp:positionV>
                <wp:extent cx="9525" cy="438150"/>
                <wp:effectExtent l="76200" t="38100" r="66675" b="19050"/>
                <wp:wrapNone/>
                <wp:docPr id="28" name="28 Conector recto de flecha"/>
                <wp:cNvGraphicFramePr/>
                <a:graphic xmlns:a="http://schemas.openxmlformats.org/drawingml/2006/main">
                  <a:graphicData uri="http://schemas.microsoft.com/office/word/2010/wordprocessingShape">
                    <wps:wsp>
                      <wps:cNvCnPr/>
                      <wps:spPr>
                        <a:xfrm flipV="1">
                          <a:off x="0" y="0"/>
                          <a:ext cx="9525"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A06995" id="28 Conector recto de flecha" o:spid="_x0000_s1026" type="#_x0000_t32" style="position:absolute;margin-left:334.2pt;margin-top:-.15pt;width:.75pt;height:34.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" strokecolor="#4579b8 [3044]">
                <v:stroke endarrow="open"/>
              </v:shape>
            </w:pict>
          </mc:Fallback>
        </mc:AlternateContent>
      </w:r>
      <w:r w:rsidRPr="009C7AD7">
        <w:rPr>
          <w:noProof/>
          <w:sz w:val="20"/>
          <w:szCs w:val="20"/>
          <w:lang w:val="en-US" w:eastAsia="en-US"/>
        </w:rPr>
        <mc:AlternateContent>
          <mc:Choice Requires="wps">
            <w:drawing>
              <wp:anchor distT="0" distB="0" distL="114300" distR="114300" simplePos="0" relativeHeight="251679744" behindDoc="0" locked="0" layoutInCell="1" allowOverlap="1" wp14:anchorId="11F85639" wp14:editId="7F107DFA">
                <wp:simplePos x="0" y="0"/>
                <wp:positionH relativeFrom="column">
                  <wp:posOffset>1534795</wp:posOffset>
                </wp:positionH>
                <wp:positionV relativeFrom="paragraph">
                  <wp:posOffset>288290</wp:posOffset>
                </wp:positionV>
                <wp:extent cx="809625" cy="9525"/>
                <wp:effectExtent l="0" t="0" r="28575" b="28575"/>
                <wp:wrapNone/>
                <wp:docPr id="17" name="17 Conector recto"/>
                <wp:cNvGraphicFramePr/>
                <a:graphic xmlns:a="http://schemas.openxmlformats.org/drawingml/2006/main">
                  <a:graphicData uri="http://schemas.microsoft.com/office/word/2010/wordprocessingShape">
                    <wps:wsp>
                      <wps:cNvCnPr/>
                      <wps:spPr>
                        <a:xfrm>
                          <a:off x="0" y="0"/>
                          <a:ext cx="809625" cy="95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49CB7" id="17 Conector recto"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20.85pt,22.7pt" to="184.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" strokecolor="#4579b8 [3044]" strokeweight="1.75pt"/>
            </w:pict>
          </mc:Fallback>
        </mc:AlternateContent>
      </w:r>
      <w:r w:rsidRPr="009C7AD7">
        <w:rPr>
          <w:noProof/>
          <w:sz w:val="20"/>
          <w:szCs w:val="20"/>
          <w:lang w:val="en-US" w:eastAsia="en-US"/>
        </w:rPr>
        <mc:AlternateContent>
          <mc:Choice Requires="wps">
            <w:drawing>
              <wp:anchor distT="0" distB="0" distL="114300" distR="114300" simplePos="0" relativeHeight="251677696" behindDoc="0" locked="0" layoutInCell="1" allowOverlap="1" wp14:anchorId="36BDE5A5" wp14:editId="2E1FAE4E">
                <wp:simplePos x="0" y="0"/>
                <wp:positionH relativeFrom="column">
                  <wp:posOffset>234315</wp:posOffset>
                </wp:positionH>
                <wp:positionV relativeFrom="paragraph">
                  <wp:posOffset>285750</wp:posOffset>
                </wp:positionV>
                <wp:extent cx="666750" cy="0"/>
                <wp:effectExtent l="0" t="0" r="19050" b="19050"/>
                <wp:wrapNone/>
                <wp:docPr id="16" name="16 Conector recto"/>
                <wp:cNvGraphicFramePr/>
                <a:graphic xmlns:a="http://schemas.openxmlformats.org/drawingml/2006/main">
                  <a:graphicData uri="http://schemas.microsoft.com/office/word/2010/wordprocessingShape">
                    <wps:wsp>
                      <wps:cNvCnPr/>
                      <wps:spPr>
                        <a:xfrm>
                          <a:off x="0" y="0"/>
                          <a:ext cx="6667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7D79F" id="16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22.5pt" to="7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" strokecolor="#4579b8 [3044]" strokeweight="1.5pt"/>
            </w:pict>
          </mc:Fallback>
        </mc:AlternateContent>
      </w:r>
    </w:p>
    <w:p w14:paraId="5142DA14" w14:textId="151BA822" w:rsidR="0051715C" w:rsidRDefault="00400406" w:rsidP="00007F60">
      <w:pPr>
        <w:pStyle w:val="Prrafodelista"/>
        <w:numPr>
          <w:ilvl w:val="0"/>
          <w:numId w:val="7"/>
        </w:numPr>
        <w:spacing w:line="240" w:lineRule="auto"/>
        <w:jc w:val="both"/>
        <w:rPr>
          <w:b/>
          <w:sz w:val="20"/>
          <w:szCs w:val="20"/>
        </w:rPr>
      </w:pPr>
      <w:r w:rsidRPr="009C7AD7">
        <w:rPr>
          <w:b/>
          <w:sz w:val="20"/>
          <w:szCs w:val="20"/>
        </w:rPr>
        <w:tab/>
        <w:t>4</w:t>
      </w:r>
    </w:p>
    <w:p w14:paraId="610DCF08" w14:textId="39F998C3" w:rsidR="00791F74" w:rsidRDefault="00791F74" w:rsidP="00791F74">
      <w:pPr>
        <w:pStyle w:val="Prrafodelista"/>
        <w:spacing w:line="240" w:lineRule="auto"/>
        <w:ind w:left="6735"/>
        <w:jc w:val="both"/>
        <w:rPr>
          <w:b/>
          <w:sz w:val="20"/>
          <w:szCs w:val="20"/>
        </w:rPr>
      </w:pPr>
    </w:p>
    <w:p w14:paraId="0CB52149" w14:textId="77777777" w:rsidR="00145CEB" w:rsidRPr="009C7AD7" w:rsidRDefault="00007F60" w:rsidP="00007F60">
      <w:pPr>
        <w:spacing w:line="240" w:lineRule="auto"/>
        <w:jc w:val="both"/>
        <w:rPr>
          <w:b/>
          <w:sz w:val="20"/>
          <w:szCs w:val="20"/>
        </w:rPr>
      </w:pPr>
      <w:r w:rsidRPr="00791F74">
        <w:rPr>
          <w:sz w:val="20"/>
          <w:szCs w:val="20"/>
          <w:highlight w:val="yellow"/>
        </w:rPr>
        <w:lastRenderedPageBreak/>
        <w:t>1</w:t>
      </w:r>
      <w:r w:rsidR="00D006E4" w:rsidRPr="00791F74">
        <w:rPr>
          <w:sz w:val="20"/>
          <w:szCs w:val="20"/>
          <w:highlight w:val="yellow"/>
        </w:rPr>
        <w:t>1</w:t>
      </w:r>
      <w:r w:rsidRPr="00791F74">
        <w:rPr>
          <w:sz w:val="20"/>
          <w:szCs w:val="20"/>
          <w:highlight w:val="yellow"/>
        </w:rPr>
        <w:t xml:space="preserve">. </w:t>
      </w:r>
      <w:r w:rsidR="00C82EA7" w:rsidRPr="00791F74">
        <w:rPr>
          <w:sz w:val="20"/>
          <w:szCs w:val="20"/>
          <w:highlight w:val="yellow"/>
        </w:rPr>
        <w:t>Se muestra un corte de perfil del ala de un avión.  Como es la presión  y la velocidad del aire en cada punto</w:t>
      </w:r>
      <w:r w:rsidRPr="00791F74">
        <w:rPr>
          <w:sz w:val="20"/>
          <w:szCs w:val="20"/>
          <w:highlight w:val="yellow"/>
        </w:rPr>
        <w:t>. (</w:t>
      </w:r>
      <w:r w:rsidR="00637E89" w:rsidRPr="00791F74">
        <w:rPr>
          <w:sz w:val="20"/>
          <w:szCs w:val="20"/>
          <w:highlight w:val="yellow"/>
        </w:rPr>
        <w:t>El aire que se mueve a mayor velocidad ejerce menos presión que el aire que se mueve a menos velocidad</w:t>
      </w:r>
      <w:r w:rsidR="00637E89" w:rsidRPr="00791F74">
        <w:rPr>
          <w:b/>
          <w:sz w:val="20"/>
          <w:szCs w:val="20"/>
          <w:highlight w:val="yellow"/>
        </w:rPr>
        <w:t>)</w:t>
      </w:r>
      <w:r w:rsidR="00C82EA7" w:rsidRPr="009C7AD7">
        <w:rPr>
          <w:b/>
          <w:sz w:val="20"/>
          <w:szCs w:val="20"/>
        </w:rPr>
        <w:t xml:space="preserve"> </w:t>
      </w:r>
      <w:r w:rsidR="00CE4071" w:rsidRPr="009C7AD7">
        <w:rPr>
          <w:b/>
          <w:sz w:val="20"/>
          <w:szCs w:val="20"/>
        </w:rPr>
        <w:t xml:space="preserve"> </w:t>
      </w:r>
      <w:r w:rsidR="0051715C" w:rsidRPr="009C7AD7">
        <w:rPr>
          <w:b/>
          <w:sz w:val="20"/>
          <w:szCs w:val="20"/>
        </w:rPr>
        <w:t xml:space="preserve">      </w:t>
      </w:r>
    </w:p>
    <w:p w14:paraId="1BCAB634" w14:textId="77777777" w:rsidR="00674E39" w:rsidRPr="009C7AD7" w:rsidRDefault="00D006E4" w:rsidP="00007F60">
      <w:pPr>
        <w:spacing w:line="240" w:lineRule="auto"/>
        <w:jc w:val="both"/>
        <w:rPr>
          <w:sz w:val="20"/>
          <w:szCs w:val="20"/>
        </w:rPr>
      </w:pPr>
      <w:r w:rsidRPr="009C7AD7">
        <w:rPr>
          <w:sz w:val="20"/>
          <w:szCs w:val="20"/>
        </w:rPr>
        <w:t>12</w:t>
      </w:r>
      <w:r w:rsidR="00007F60" w:rsidRPr="009C7AD7">
        <w:rPr>
          <w:sz w:val="20"/>
          <w:szCs w:val="20"/>
        </w:rPr>
        <w:t xml:space="preserve">. </w:t>
      </w:r>
      <w:r w:rsidR="008A596F" w:rsidRPr="009C7AD7">
        <w:rPr>
          <w:sz w:val="20"/>
          <w:szCs w:val="20"/>
        </w:rPr>
        <w:t xml:space="preserve">Se utiliza un tubo de </w:t>
      </w:r>
      <w:proofErr w:type="spellStart"/>
      <w:r w:rsidR="008A596F" w:rsidRPr="009C7AD7">
        <w:rPr>
          <w:sz w:val="20"/>
          <w:szCs w:val="20"/>
        </w:rPr>
        <w:t>venturi</w:t>
      </w:r>
      <w:proofErr w:type="spellEnd"/>
      <w:r w:rsidR="008A596F" w:rsidRPr="009C7AD7">
        <w:rPr>
          <w:sz w:val="20"/>
          <w:szCs w:val="20"/>
        </w:rPr>
        <w:t xml:space="preserve"> para mediciones de gasto. Indique como es la v₂ en relación con v₁. Y la presión P2 en relación con P1. </w:t>
      </w:r>
    </w:p>
    <w:p w14:paraId="4ABCA3B6" w14:textId="77777777" w:rsidR="00674E39" w:rsidRPr="009C7AD7" w:rsidRDefault="00D006E4" w:rsidP="00007F60">
      <w:pPr>
        <w:spacing w:line="240" w:lineRule="auto"/>
        <w:jc w:val="both"/>
        <w:rPr>
          <w:b/>
          <w:sz w:val="20"/>
          <w:szCs w:val="20"/>
        </w:rPr>
      </w:pPr>
      <w:r w:rsidRPr="00791F74">
        <w:rPr>
          <w:sz w:val="20"/>
          <w:szCs w:val="20"/>
          <w:highlight w:val="yellow"/>
        </w:rPr>
        <w:t>13</w:t>
      </w:r>
      <w:r w:rsidR="00007F60" w:rsidRPr="00791F74">
        <w:rPr>
          <w:sz w:val="20"/>
          <w:szCs w:val="20"/>
          <w:highlight w:val="yellow"/>
        </w:rPr>
        <w:t xml:space="preserve">. </w:t>
      </w:r>
      <w:r w:rsidR="008A596F" w:rsidRPr="00791F74">
        <w:rPr>
          <w:sz w:val="20"/>
          <w:szCs w:val="20"/>
          <w:highlight w:val="yellow"/>
        </w:rPr>
        <w:t xml:space="preserve">Se </w:t>
      </w:r>
      <w:proofErr w:type="spellStart"/>
      <w:r w:rsidR="008A596F" w:rsidRPr="00791F74">
        <w:rPr>
          <w:sz w:val="20"/>
          <w:szCs w:val="20"/>
          <w:highlight w:val="yellow"/>
        </w:rPr>
        <w:t>esta</w:t>
      </w:r>
      <w:proofErr w:type="spellEnd"/>
      <w:r w:rsidR="008A596F" w:rsidRPr="00791F74">
        <w:rPr>
          <w:sz w:val="20"/>
          <w:szCs w:val="20"/>
          <w:highlight w:val="yellow"/>
        </w:rPr>
        <w:t xml:space="preserve"> utilizando un tubo de </w:t>
      </w:r>
      <w:proofErr w:type="spellStart"/>
      <w:r w:rsidR="008A596F" w:rsidRPr="00791F74">
        <w:rPr>
          <w:sz w:val="20"/>
          <w:szCs w:val="20"/>
          <w:highlight w:val="yellow"/>
        </w:rPr>
        <w:t>venturi</w:t>
      </w:r>
      <w:proofErr w:type="spellEnd"/>
      <w:r w:rsidR="008A596F" w:rsidRPr="00791F74">
        <w:rPr>
          <w:sz w:val="20"/>
          <w:szCs w:val="20"/>
          <w:highlight w:val="yellow"/>
        </w:rPr>
        <w:t xml:space="preserve"> para medir el flujo de un oleoducto. La densidad relativa del petróleo es de 0,9, la presión manométrica P1 es 25 lb/ </w:t>
      </w:r>
      <w:proofErr w:type="spellStart"/>
      <w:r w:rsidR="008A596F" w:rsidRPr="00791F74">
        <w:rPr>
          <w:sz w:val="20"/>
          <w:szCs w:val="20"/>
          <w:highlight w:val="yellow"/>
        </w:rPr>
        <w:t>pulg</w:t>
      </w:r>
      <w:proofErr w:type="spellEnd"/>
      <w:r w:rsidR="008A596F" w:rsidRPr="00791F74">
        <w:rPr>
          <w:sz w:val="20"/>
          <w:szCs w:val="20"/>
          <w:highlight w:val="yellow"/>
        </w:rPr>
        <w:t xml:space="preserve"> ², la velocidad de entrada v₁ = 2m/s y la velocidad medida es 8m/s. Hallar el valor de P2</w:t>
      </w:r>
      <w:r w:rsidR="008A596F" w:rsidRPr="00791F74">
        <w:rPr>
          <w:b/>
          <w:sz w:val="20"/>
          <w:szCs w:val="20"/>
          <w:highlight w:val="yellow"/>
        </w:rPr>
        <w:t>.</w:t>
      </w:r>
      <w:r w:rsidR="008A596F" w:rsidRPr="009C7AD7">
        <w:rPr>
          <w:b/>
          <w:sz w:val="20"/>
          <w:szCs w:val="20"/>
        </w:rPr>
        <w:t xml:space="preserve"> </w:t>
      </w:r>
    </w:p>
    <w:p w14:paraId="41E14726" w14:textId="77777777" w:rsidR="00674E39" w:rsidRPr="009C7AD7" w:rsidRDefault="00F92AAF" w:rsidP="00007F60">
      <w:pPr>
        <w:spacing w:line="240" w:lineRule="auto"/>
        <w:contextualSpacing/>
        <w:jc w:val="both"/>
        <w:rPr>
          <w:b/>
          <w:sz w:val="20"/>
          <w:szCs w:val="20"/>
        </w:rPr>
      </w:pPr>
      <w:r w:rsidRPr="009C7AD7">
        <w:rPr>
          <w:b/>
          <w:sz w:val="20"/>
          <w:szCs w:val="20"/>
        </w:rPr>
        <w:t>DIFUSION Y OSMOSIS</w:t>
      </w:r>
      <w:r w:rsidR="00AF5427" w:rsidRPr="009C7AD7">
        <w:rPr>
          <w:b/>
          <w:sz w:val="20"/>
          <w:szCs w:val="20"/>
        </w:rPr>
        <w:t xml:space="preserve">. </w:t>
      </w:r>
    </w:p>
    <w:p w14:paraId="7A7341F6" w14:textId="77777777" w:rsidR="00AF5427" w:rsidRPr="009C7AD7" w:rsidRDefault="00AF5427" w:rsidP="00007F60">
      <w:pPr>
        <w:spacing w:line="240" w:lineRule="auto"/>
        <w:contextualSpacing/>
        <w:jc w:val="both"/>
        <w:rPr>
          <w:sz w:val="20"/>
          <w:szCs w:val="20"/>
        </w:rPr>
      </w:pPr>
      <w:r w:rsidRPr="009C7AD7">
        <w:rPr>
          <w:sz w:val="20"/>
          <w:szCs w:val="20"/>
        </w:rPr>
        <w:t xml:space="preserve">Mezcla de las moléculas de dos </w:t>
      </w:r>
      <w:proofErr w:type="spellStart"/>
      <w:r w:rsidRPr="009C7AD7">
        <w:rPr>
          <w:sz w:val="20"/>
          <w:szCs w:val="20"/>
        </w:rPr>
        <w:t>sustancias.Ej</w:t>
      </w:r>
      <w:proofErr w:type="spellEnd"/>
      <w:r w:rsidRPr="009C7AD7">
        <w:rPr>
          <w:sz w:val="20"/>
          <w:szCs w:val="20"/>
        </w:rPr>
        <w:t xml:space="preserve">: proceso de diseminación del humo en un habitación, o de tinta en un vaso de agua. Sustancia que se difunde: soluto. </w:t>
      </w:r>
    </w:p>
    <w:p w14:paraId="32B66D4F" w14:textId="77777777" w:rsidR="003148E0" w:rsidRPr="009C7AD7" w:rsidRDefault="003148E0" w:rsidP="00007F60">
      <w:pPr>
        <w:spacing w:line="240" w:lineRule="auto"/>
        <w:contextualSpacing/>
        <w:jc w:val="both"/>
        <w:rPr>
          <w:b/>
          <w:sz w:val="20"/>
          <w:szCs w:val="20"/>
        </w:rPr>
      </w:pPr>
    </w:p>
    <w:p w14:paraId="1B8C3BC1" w14:textId="77777777" w:rsidR="00AF5427" w:rsidRPr="009C7AD7" w:rsidRDefault="00AF5427" w:rsidP="00AF5427">
      <w:pPr>
        <w:rPr>
          <w:sz w:val="20"/>
          <w:szCs w:val="20"/>
        </w:rPr>
      </w:pPr>
      <w:r w:rsidRPr="009C7AD7">
        <w:rPr>
          <w:b/>
          <w:noProof/>
          <w:color w:val="5F497A" w:themeColor="accent4" w:themeShade="BF"/>
          <w:sz w:val="20"/>
          <w:szCs w:val="20"/>
          <w:lang w:val="en-US" w:eastAsia="en-US"/>
        </w:rPr>
        <mc:AlternateContent>
          <mc:Choice Requires="wps">
            <w:drawing>
              <wp:anchor distT="0" distB="0" distL="114300" distR="114300" simplePos="0" relativeHeight="251709440" behindDoc="0" locked="0" layoutInCell="1" allowOverlap="1" wp14:anchorId="106EA521" wp14:editId="7FC19EB4">
                <wp:simplePos x="0" y="0"/>
                <wp:positionH relativeFrom="column">
                  <wp:posOffset>1936115</wp:posOffset>
                </wp:positionH>
                <wp:positionV relativeFrom="paragraph">
                  <wp:posOffset>138430</wp:posOffset>
                </wp:positionV>
                <wp:extent cx="314325" cy="9525"/>
                <wp:effectExtent l="0" t="76200" r="9525" b="104775"/>
                <wp:wrapNone/>
                <wp:docPr id="4" name="4 Conector recto de flecha"/>
                <wp:cNvGraphicFramePr/>
                <a:graphic xmlns:a="http://schemas.openxmlformats.org/drawingml/2006/main">
                  <a:graphicData uri="http://schemas.microsoft.com/office/word/2010/wordprocessingShape">
                    <wps:wsp>
                      <wps:cNvCnPr/>
                      <wps:spPr>
                        <a:xfrm>
                          <a:off x="0" y="0"/>
                          <a:ext cx="314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DA6CBB" id="4 Conector recto de flecha" o:spid="_x0000_s1026" type="#_x0000_t32" style="position:absolute;margin-left:152.45pt;margin-top:10.9pt;width:24.75pt;height:.7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" strokecolor="#4579b8 [3044]">
                <v:stroke endarrow="open"/>
              </v:shape>
            </w:pict>
          </mc:Fallback>
        </mc:AlternateContent>
      </w:r>
      <w:r w:rsidRPr="009C7AD7">
        <w:rPr>
          <w:b/>
          <w:noProof/>
          <w:color w:val="5F497A" w:themeColor="accent4" w:themeShade="BF"/>
          <w:sz w:val="20"/>
          <w:szCs w:val="20"/>
          <w:lang w:val="en-US" w:eastAsia="en-US"/>
        </w:rPr>
        <mc:AlternateContent>
          <mc:Choice Requires="wps">
            <w:drawing>
              <wp:anchor distT="0" distB="0" distL="114300" distR="114300" simplePos="0" relativeHeight="251711488" behindDoc="0" locked="0" layoutInCell="1" allowOverlap="1" wp14:anchorId="41F256AD" wp14:editId="08F40B49">
                <wp:simplePos x="0" y="0"/>
                <wp:positionH relativeFrom="column">
                  <wp:posOffset>2891790</wp:posOffset>
                </wp:positionH>
                <wp:positionV relativeFrom="paragraph">
                  <wp:posOffset>119380</wp:posOffset>
                </wp:positionV>
                <wp:extent cx="314325" cy="9525"/>
                <wp:effectExtent l="0" t="76200" r="9525" b="104775"/>
                <wp:wrapNone/>
                <wp:docPr id="7" name="7 Conector recto de flecha"/>
                <wp:cNvGraphicFramePr/>
                <a:graphic xmlns:a="http://schemas.openxmlformats.org/drawingml/2006/main">
                  <a:graphicData uri="http://schemas.microsoft.com/office/word/2010/wordprocessingShape">
                    <wps:wsp>
                      <wps:cNvCnPr/>
                      <wps:spPr>
                        <a:xfrm>
                          <a:off x="0" y="0"/>
                          <a:ext cx="314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1E0CAF" id="7 Conector recto de flecha" o:spid="_x0000_s1026" type="#_x0000_t32" style="position:absolute;margin-left:227.7pt;margin-top:9.4pt;width:24.75pt;height:.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" strokecolor="#4579b8 [3044]">
                <v:stroke endarrow="open"/>
              </v:shape>
            </w:pict>
          </mc:Fallback>
        </mc:AlternateContent>
      </w:r>
      <w:r w:rsidRPr="009C7AD7">
        <w:rPr>
          <w:b/>
          <w:noProof/>
          <w:color w:val="5F497A" w:themeColor="accent4" w:themeShade="BF"/>
          <w:sz w:val="20"/>
          <w:szCs w:val="20"/>
          <w:lang w:val="en-US" w:eastAsia="en-US"/>
        </w:rPr>
        <mc:AlternateContent>
          <mc:Choice Requires="wps">
            <w:drawing>
              <wp:anchor distT="0" distB="0" distL="114300" distR="114300" simplePos="0" relativeHeight="251710464" behindDoc="0" locked="0" layoutInCell="1" allowOverlap="1" wp14:anchorId="15619A3B" wp14:editId="5C669170">
                <wp:simplePos x="0" y="0"/>
                <wp:positionH relativeFrom="column">
                  <wp:posOffset>1824990</wp:posOffset>
                </wp:positionH>
                <wp:positionV relativeFrom="paragraph">
                  <wp:posOffset>252730</wp:posOffset>
                </wp:positionV>
                <wp:extent cx="314325" cy="171450"/>
                <wp:effectExtent l="0" t="0" r="85725" b="57150"/>
                <wp:wrapNone/>
                <wp:docPr id="8" name="8 Conector recto de flecha"/>
                <wp:cNvGraphicFramePr/>
                <a:graphic xmlns:a="http://schemas.openxmlformats.org/drawingml/2006/main">
                  <a:graphicData uri="http://schemas.microsoft.com/office/word/2010/wordprocessingShape">
                    <wps:wsp>
                      <wps:cNvCnPr/>
                      <wps:spPr>
                        <a:xfrm>
                          <a:off x="0" y="0"/>
                          <a:ext cx="314325"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8C3FE8" id="8 Conector recto de flecha" o:spid="_x0000_s1026" type="#_x0000_t32" style="position:absolute;margin-left:143.7pt;margin-top:19.9pt;width:24.75pt;height:13.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" strokecolor="#4579b8 [3044]">
                <v:stroke endarrow="open"/>
              </v:shape>
            </w:pict>
          </mc:Fallback>
        </mc:AlternateContent>
      </w:r>
      <w:r w:rsidRPr="009C7AD7">
        <w:rPr>
          <w:b/>
          <w:color w:val="5F497A" w:themeColor="accent4" w:themeShade="BF"/>
          <w:sz w:val="20"/>
          <w:szCs w:val="20"/>
        </w:rPr>
        <w:t>SOLUCIONES:</w:t>
      </w:r>
      <w:r w:rsidRPr="009C7AD7">
        <w:rPr>
          <w:color w:val="5F497A" w:themeColor="accent4" w:themeShade="BF"/>
          <w:sz w:val="20"/>
          <w:szCs w:val="20"/>
        </w:rPr>
        <w:t xml:space="preserve">   f</w:t>
      </w:r>
      <w:r w:rsidRPr="009C7AD7">
        <w:rPr>
          <w:sz w:val="20"/>
          <w:szCs w:val="20"/>
        </w:rPr>
        <w:t xml:space="preserve">ormadas por      </w:t>
      </w:r>
      <w:r w:rsidRPr="009C7AD7">
        <w:rPr>
          <w:sz w:val="20"/>
          <w:szCs w:val="20"/>
        </w:rPr>
        <w:tab/>
      </w:r>
      <w:r w:rsidRPr="009C7AD7">
        <w:rPr>
          <w:b/>
          <w:color w:val="FF0000"/>
          <w:sz w:val="20"/>
          <w:szCs w:val="20"/>
        </w:rPr>
        <w:t>SOLUTO</w:t>
      </w:r>
      <w:r w:rsidRPr="009C7AD7">
        <w:rPr>
          <w:color w:val="FF0000"/>
          <w:sz w:val="20"/>
          <w:szCs w:val="20"/>
        </w:rPr>
        <w:t xml:space="preserve"> </w:t>
      </w:r>
      <w:r w:rsidRPr="009C7AD7">
        <w:rPr>
          <w:sz w:val="20"/>
          <w:szCs w:val="20"/>
        </w:rPr>
        <w:tab/>
        <w:t xml:space="preserve">   sales como: NaCl,NaHCO3,KCl,CaCl2,</w:t>
      </w:r>
    </w:p>
    <w:p w14:paraId="6DDD1C99" w14:textId="77777777" w:rsidR="00AF5427" w:rsidRPr="009C7AD7" w:rsidRDefault="00AF5427" w:rsidP="00AF5427">
      <w:pPr>
        <w:rPr>
          <w:sz w:val="20"/>
          <w:szCs w:val="20"/>
        </w:rPr>
      </w:pPr>
      <w:r w:rsidRPr="009C7AD7">
        <w:rPr>
          <w:noProof/>
          <w:sz w:val="20"/>
          <w:szCs w:val="20"/>
          <w:lang w:val="en-US" w:eastAsia="en-US"/>
        </w:rPr>
        <mc:AlternateContent>
          <mc:Choice Requires="wps">
            <w:drawing>
              <wp:anchor distT="0" distB="0" distL="114300" distR="114300" simplePos="0" relativeHeight="251712512" behindDoc="0" locked="0" layoutInCell="1" allowOverlap="1" wp14:anchorId="65E664E1" wp14:editId="52B8FADB">
                <wp:simplePos x="0" y="0"/>
                <wp:positionH relativeFrom="column">
                  <wp:posOffset>2891790</wp:posOffset>
                </wp:positionH>
                <wp:positionV relativeFrom="paragraph">
                  <wp:posOffset>81915</wp:posOffset>
                </wp:positionV>
                <wp:extent cx="314325" cy="9525"/>
                <wp:effectExtent l="0" t="76200" r="9525" b="104775"/>
                <wp:wrapNone/>
                <wp:docPr id="10" name="10 Conector recto de flecha"/>
                <wp:cNvGraphicFramePr/>
                <a:graphic xmlns:a="http://schemas.openxmlformats.org/drawingml/2006/main">
                  <a:graphicData uri="http://schemas.microsoft.com/office/word/2010/wordprocessingShape">
                    <wps:wsp>
                      <wps:cNvCnPr/>
                      <wps:spPr>
                        <a:xfrm>
                          <a:off x="0" y="0"/>
                          <a:ext cx="314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049A00" id="10 Conector recto de flecha" o:spid="_x0000_s1026" type="#_x0000_t32" style="position:absolute;margin-left:227.7pt;margin-top:6.45pt;width:24.75pt;height:.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" strokecolor="#4579b8 [3044]">
                <v:stroke endarrow="open"/>
              </v:shape>
            </w:pict>
          </mc:Fallback>
        </mc:AlternateContent>
      </w:r>
      <w:r w:rsidRPr="009C7AD7">
        <w:rPr>
          <w:sz w:val="20"/>
          <w:szCs w:val="20"/>
        </w:rPr>
        <w:tab/>
      </w:r>
      <w:r w:rsidRPr="009C7AD7">
        <w:rPr>
          <w:sz w:val="20"/>
          <w:szCs w:val="20"/>
        </w:rPr>
        <w:tab/>
      </w:r>
      <w:r w:rsidRPr="009C7AD7">
        <w:rPr>
          <w:sz w:val="20"/>
          <w:szCs w:val="20"/>
        </w:rPr>
        <w:tab/>
      </w:r>
      <w:r w:rsidRPr="009C7AD7">
        <w:rPr>
          <w:sz w:val="20"/>
          <w:szCs w:val="20"/>
        </w:rPr>
        <w:tab/>
      </w:r>
      <w:r w:rsidRPr="009C7AD7">
        <w:rPr>
          <w:sz w:val="20"/>
          <w:szCs w:val="20"/>
        </w:rPr>
        <w:tab/>
      </w:r>
      <w:r w:rsidRPr="009C7AD7">
        <w:rPr>
          <w:b/>
          <w:color w:val="1F497D" w:themeColor="text2"/>
          <w:sz w:val="20"/>
          <w:szCs w:val="20"/>
        </w:rPr>
        <w:t>SOLVENTE</w:t>
      </w:r>
      <w:r w:rsidRPr="009C7AD7">
        <w:rPr>
          <w:sz w:val="20"/>
          <w:szCs w:val="20"/>
        </w:rPr>
        <w:t xml:space="preserve">             AGUA</w:t>
      </w:r>
    </w:p>
    <w:p w14:paraId="569F1058" w14:textId="77777777" w:rsidR="00AF5427" w:rsidRPr="009C7AD7" w:rsidRDefault="00AF5427" w:rsidP="00AF5427">
      <w:pPr>
        <w:ind w:left="3540" w:hanging="3540"/>
        <w:rPr>
          <w:b/>
          <w:color w:val="5F497A" w:themeColor="accent4" w:themeShade="BF"/>
          <w:sz w:val="20"/>
          <w:szCs w:val="20"/>
        </w:rPr>
      </w:pPr>
      <w:r w:rsidRPr="009C7AD7">
        <w:rPr>
          <w:b/>
          <w:noProof/>
          <w:sz w:val="20"/>
          <w:szCs w:val="20"/>
          <w:lang w:val="en-US" w:eastAsia="en-US"/>
        </w:rPr>
        <mc:AlternateContent>
          <mc:Choice Requires="wps">
            <w:drawing>
              <wp:anchor distT="0" distB="0" distL="114300" distR="114300" simplePos="0" relativeHeight="251713536" behindDoc="0" locked="0" layoutInCell="1" allowOverlap="1" wp14:anchorId="1D7C8BB6" wp14:editId="4E088B06">
                <wp:simplePos x="0" y="0"/>
                <wp:positionH relativeFrom="column">
                  <wp:posOffset>1744732</wp:posOffset>
                </wp:positionH>
                <wp:positionV relativeFrom="paragraph">
                  <wp:posOffset>120650</wp:posOffset>
                </wp:positionV>
                <wp:extent cx="314325" cy="9525"/>
                <wp:effectExtent l="0" t="76200" r="9525" b="104775"/>
                <wp:wrapNone/>
                <wp:docPr id="15" name="15 Conector recto de flecha"/>
                <wp:cNvGraphicFramePr/>
                <a:graphic xmlns:a="http://schemas.openxmlformats.org/drawingml/2006/main">
                  <a:graphicData uri="http://schemas.microsoft.com/office/word/2010/wordprocessingShape">
                    <wps:wsp>
                      <wps:cNvCnPr/>
                      <wps:spPr>
                        <a:xfrm>
                          <a:off x="0" y="0"/>
                          <a:ext cx="314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8D3A51" id="15 Conector recto de flecha" o:spid="_x0000_s1026" type="#_x0000_t32" style="position:absolute;margin-left:137.4pt;margin-top:9.5pt;width:24.75pt;height:.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" strokecolor="#4579b8 [3044]">
                <v:stroke endarrow="open"/>
              </v:shape>
            </w:pict>
          </mc:Fallback>
        </mc:AlternateContent>
      </w:r>
      <w:r w:rsidRPr="009C7AD7">
        <w:rPr>
          <w:b/>
          <w:sz w:val="20"/>
          <w:szCs w:val="20"/>
        </w:rPr>
        <w:t>CONCENTRACION</w:t>
      </w:r>
      <w:r w:rsidRPr="009C7AD7">
        <w:rPr>
          <w:sz w:val="20"/>
          <w:szCs w:val="20"/>
        </w:rPr>
        <w:tab/>
        <w:t xml:space="preserve">cantidad de </w:t>
      </w:r>
      <w:r w:rsidRPr="009C7AD7">
        <w:rPr>
          <w:b/>
          <w:sz w:val="20"/>
          <w:szCs w:val="20"/>
        </w:rPr>
        <w:t xml:space="preserve"> SOLUTO  </w:t>
      </w:r>
      <w:r w:rsidRPr="009C7AD7">
        <w:rPr>
          <w:sz w:val="20"/>
          <w:szCs w:val="20"/>
        </w:rPr>
        <w:t>disuelto  en el volumen de</w:t>
      </w:r>
      <w:r w:rsidRPr="009C7AD7">
        <w:rPr>
          <w:b/>
          <w:sz w:val="20"/>
          <w:szCs w:val="20"/>
        </w:rPr>
        <w:t xml:space="preserve"> </w:t>
      </w:r>
      <w:r w:rsidRPr="009C7AD7">
        <w:rPr>
          <w:b/>
          <w:color w:val="5F497A" w:themeColor="accent4" w:themeShade="BF"/>
          <w:sz w:val="20"/>
          <w:szCs w:val="20"/>
        </w:rPr>
        <w:t>SOLUCION</w:t>
      </w:r>
    </w:p>
    <w:p w14:paraId="2F42D610" w14:textId="77777777" w:rsidR="00AF5427" w:rsidRPr="009C7AD7" w:rsidRDefault="00AF5427" w:rsidP="00007F60">
      <w:pPr>
        <w:spacing w:line="240" w:lineRule="auto"/>
        <w:contextualSpacing/>
        <w:jc w:val="both"/>
        <w:rPr>
          <w:sz w:val="20"/>
          <w:szCs w:val="20"/>
        </w:rPr>
      </w:pPr>
      <w:r w:rsidRPr="009C7AD7">
        <w:rPr>
          <w:sz w:val="20"/>
          <w:szCs w:val="20"/>
        </w:rPr>
        <w:t xml:space="preserve">La difusión de un soluto es transferencia de masa por unidad de tiempo  y se describe por la </w:t>
      </w:r>
    </w:p>
    <w:p w14:paraId="321AF257" w14:textId="77777777" w:rsidR="00F92AAF" w:rsidRPr="009C7AD7" w:rsidRDefault="00AF5427" w:rsidP="00007F60">
      <w:pPr>
        <w:spacing w:line="240" w:lineRule="auto"/>
        <w:contextualSpacing/>
        <w:jc w:val="both"/>
        <w:rPr>
          <w:i/>
          <w:sz w:val="20"/>
          <w:szCs w:val="20"/>
        </w:rPr>
      </w:pPr>
      <w:r w:rsidRPr="009C7AD7">
        <w:rPr>
          <w:b/>
          <w:sz w:val="20"/>
          <w:szCs w:val="20"/>
        </w:rPr>
        <w:t>LEY DE FICK:</w:t>
      </w:r>
      <w:r w:rsidRPr="009C7AD7">
        <w:rPr>
          <w:sz w:val="20"/>
          <w:szCs w:val="20"/>
        </w:rPr>
        <w:t xml:space="preserve"> </w:t>
      </w:r>
      <w:r w:rsidRPr="009C7AD7">
        <w:rPr>
          <w:i/>
          <w:sz w:val="20"/>
          <w:szCs w:val="20"/>
        </w:rPr>
        <w:t xml:space="preserve">“ La rapidez de difusión por unidad de área de sección transversal en una dirección determinada es </w:t>
      </w:r>
      <w:proofErr w:type="spellStart"/>
      <w:r w:rsidRPr="009C7AD7">
        <w:rPr>
          <w:i/>
          <w:sz w:val="20"/>
          <w:szCs w:val="20"/>
        </w:rPr>
        <w:t>poporcional</w:t>
      </w:r>
      <w:proofErr w:type="spellEnd"/>
      <w:r w:rsidRPr="009C7AD7">
        <w:rPr>
          <w:i/>
          <w:sz w:val="20"/>
          <w:szCs w:val="20"/>
        </w:rPr>
        <w:t xml:space="preserve"> al cambio de la concentración del </w:t>
      </w:r>
      <w:proofErr w:type="spellStart"/>
      <w:r w:rsidRPr="009C7AD7">
        <w:rPr>
          <w:i/>
          <w:sz w:val="20"/>
          <w:szCs w:val="20"/>
        </w:rPr>
        <w:t>solto</w:t>
      </w:r>
      <w:proofErr w:type="spellEnd"/>
      <w:r w:rsidRPr="009C7AD7">
        <w:rPr>
          <w:i/>
          <w:sz w:val="20"/>
          <w:szCs w:val="20"/>
        </w:rPr>
        <w:t xml:space="preserve"> en esa dirección”</w:t>
      </w:r>
    </w:p>
    <w:p w14:paraId="4ECFB4DE" w14:textId="77777777" w:rsidR="00AF5427" w:rsidRPr="009C7AD7" w:rsidRDefault="00AF5427" w:rsidP="00007F60">
      <w:pPr>
        <w:spacing w:line="240" w:lineRule="auto"/>
        <w:contextualSpacing/>
        <w:jc w:val="both"/>
        <w:rPr>
          <w:b/>
          <w:sz w:val="20"/>
          <w:szCs w:val="20"/>
        </w:rPr>
      </w:pPr>
    </w:p>
    <w:p w14:paraId="115A8A82" w14:textId="77777777" w:rsidR="00366FA7" w:rsidRPr="009C7AD7" w:rsidRDefault="00366FA7" w:rsidP="00007F60">
      <w:pPr>
        <w:spacing w:line="240" w:lineRule="auto"/>
        <w:contextualSpacing/>
        <w:jc w:val="both"/>
        <w:rPr>
          <w:sz w:val="20"/>
          <w:szCs w:val="20"/>
        </w:rPr>
      </w:pPr>
      <w:r w:rsidRPr="009C7AD7">
        <w:rPr>
          <w:sz w:val="20"/>
          <w:szCs w:val="20"/>
        </w:rPr>
        <w:t xml:space="preserve">Masa del soluto que difunde a lo  </w:t>
      </w:r>
      <w:r w:rsidRPr="009C7AD7">
        <w:rPr>
          <w:sz w:val="20"/>
          <w:szCs w:val="20"/>
        </w:rPr>
        <w:tab/>
        <w:t xml:space="preserve">= Coeficiente de difusión. </w:t>
      </w:r>
      <w:proofErr w:type="spellStart"/>
      <w:r w:rsidRPr="009C7AD7">
        <w:rPr>
          <w:sz w:val="20"/>
          <w:szCs w:val="20"/>
        </w:rPr>
        <w:t>Area</w:t>
      </w:r>
      <w:proofErr w:type="spellEnd"/>
      <w:r w:rsidRPr="009C7AD7">
        <w:rPr>
          <w:sz w:val="20"/>
          <w:szCs w:val="20"/>
        </w:rPr>
        <w:t xml:space="preserve"> transversal. Gradiente de</w:t>
      </w:r>
    </w:p>
    <w:p w14:paraId="5980593E" w14:textId="77777777" w:rsidR="00366FA7" w:rsidRPr="009C7AD7" w:rsidRDefault="00366FA7" w:rsidP="00007F60">
      <w:pPr>
        <w:spacing w:line="240" w:lineRule="auto"/>
        <w:contextualSpacing/>
        <w:jc w:val="both"/>
        <w:rPr>
          <w:sz w:val="20"/>
          <w:szCs w:val="20"/>
        </w:rPr>
      </w:pPr>
      <w:r w:rsidRPr="009C7AD7">
        <w:rPr>
          <w:sz w:val="20"/>
          <w:szCs w:val="20"/>
        </w:rPr>
        <w:t>Largo de esta dirección por unidad de t</w:t>
      </w:r>
      <w:r w:rsidRPr="009C7AD7">
        <w:rPr>
          <w:sz w:val="20"/>
          <w:szCs w:val="20"/>
        </w:rPr>
        <w:tab/>
      </w:r>
      <w:r w:rsidRPr="009C7AD7">
        <w:rPr>
          <w:sz w:val="20"/>
          <w:szCs w:val="20"/>
        </w:rPr>
        <w:tab/>
      </w:r>
      <w:r w:rsidRPr="009C7AD7">
        <w:rPr>
          <w:sz w:val="20"/>
          <w:szCs w:val="20"/>
        </w:rPr>
        <w:tab/>
      </w:r>
      <w:r w:rsidRPr="009C7AD7">
        <w:rPr>
          <w:sz w:val="20"/>
          <w:szCs w:val="20"/>
        </w:rPr>
        <w:tab/>
      </w:r>
      <w:r w:rsidRPr="009C7AD7">
        <w:rPr>
          <w:sz w:val="20"/>
          <w:szCs w:val="20"/>
        </w:rPr>
        <w:tab/>
        <w:t xml:space="preserve">        Concentración</w:t>
      </w:r>
    </w:p>
    <w:p w14:paraId="2BEC8C52" w14:textId="77777777" w:rsidR="00DA49DF" w:rsidRPr="009C7AD7" w:rsidRDefault="00F523EF" w:rsidP="00007F60">
      <w:pPr>
        <w:spacing w:line="240" w:lineRule="auto"/>
        <w:contextualSpacing/>
        <w:jc w:val="both"/>
        <w:rPr>
          <w:b/>
          <w:sz w:val="20"/>
          <w:szCs w:val="20"/>
        </w:rPr>
      </w:pPr>
      <w:proofErr w:type="spellStart"/>
      <w:r w:rsidRPr="009C7AD7">
        <w:rPr>
          <w:b/>
          <w:sz w:val="20"/>
          <w:szCs w:val="20"/>
        </w:rPr>
        <w:t>Δ</w:t>
      </w:r>
      <w:r w:rsidR="00DA49DF" w:rsidRPr="009C7AD7">
        <w:rPr>
          <w:b/>
          <w:sz w:val="20"/>
          <w:szCs w:val="20"/>
        </w:rPr>
        <w:t>m</w:t>
      </w:r>
      <w:proofErr w:type="spellEnd"/>
      <w:r w:rsidR="00DA49DF" w:rsidRPr="009C7AD7">
        <w:rPr>
          <w:b/>
          <w:sz w:val="20"/>
          <w:szCs w:val="20"/>
        </w:rPr>
        <w:t>/</w:t>
      </w:r>
      <w:proofErr w:type="spellStart"/>
      <w:r w:rsidRPr="009C7AD7">
        <w:rPr>
          <w:b/>
          <w:sz w:val="20"/>
          <w:szCs w:val="20"/>
        </w:rPr>
        <w:t>Δ</w:t>
      </w:r>
      <w:r w:rsidR="00DA49DF" w:rsidRPr="009C7AD7">
        <w:rPr>
          <w:b/>
          <w:sz w:val="20"/>
          <w:szCs w:val="20"/>
        </w:rPr>
        <w:t>t</w:t>
      </w:r>
      <w:proofErr w:type="spellEnd"/>
      <w:r w:rsidR="00DA49DF" w:rsidRPr="009C7AD7">
        <w:rPr>
          <w:b/>
          <w:sz w:val="20"/>
          <w:szCs w:val="20"/>
        </w:rPr>
        <w:t>= -DA.</w:t>
      </w:r>
      <w:r w:rsidRPr="009C7AD7">
        <w:rPr>
          <w:b/>
          <w:sz w:val="20"/>
          <w:szCs w:val="20"/>
        </w:rPr>
        <w:t xml:space="preserve"> Δ</w:t>
      </w:r>
      <w:r w:rsidR="00DA49DF" w:rsidRPr="009C7AD7">
        <w:rPr>
          <w:b/>
          <w:sz w:val="20"/>
          <w:szCs w:val="20"/>
        </w:rPr>
        <w:t>C/</w:t>
      </w:r>
      <w:r w:rsidRPr="009C7AD7">
        <w:rPr>
          <w:b/>
          <w:sz w:val="20"/>
          <w:szCs w:val="20"/>
        </w:rPr>
        <w:t>Δ</w:t>
      </w:r>
      <w:r w:rsidR="00DA49DF" w:rsidRPr="009C7AD7">
        <w:rPr>
          <w:b/>
          <w:sz w:val="20"/>
          <w:szCs w:val="20"/>
        </w:rPr>
        <w:t>X</w:t>
      </w:r>
    </w:p>
    <w:p w14:paraId="2CCFF5BD" w14:textId="77777777" w:rsidR="00AF5427" w:rsidRPr="009C7AD7" w:rsidRDefault="00AF5427" w:rsidP="00007F60">
      <w:pPr>
        <w:spacing w:line="240" w:lineRule="auto"/>
        <w:contextualSpacing/>
        <w:jc w:val="both"/>
        <w:rPr>
          <w:b/>
          <w:sz w:val="20"/>
          <w:szCs w:val="20"/>
        </w:rPr>
      </w:pPr>
    </w:p>
    <w:p w14:paraId="4113263B" w14:textId="77777777" w:rsidR="00785177" w:rsidRPr="009C7AD7" w:rsidRDefault="004E4AA6" w:rsidP="00007F60">
      <w:pPr>
        <w:spacing w:line="240" w:lineRule="auto"/>
        <w:contextualSpacing/>
        <w:jc w:val="both"/>
        <w:rPr>
          <w:sz w:val="20"/>
          <w:szCs w:val="20"/>
        </w:rPr>
      </w:pPr>
      <w:r w:rsidRPr="009C7AD7">
        <w:rPr>
          <w:b/>
          <w:sz w:val="20"/>
          <w:szCs w:val="20"/>
        </w:rPr>
        <w:t>PRESION OSMOTICA</w:t>
      </w:r>
      <w:r w:rsidRPr="009C7AD7">
        <w:rPr>
          <w:sz w:val="20"/>
          <w:szCs w:val="20"/>
        </w:rPr>
        <w:t>: Presión que se establece por causa de la difusión en un solo sentido. PO= RT. (Co-</w:t>
      </w:r>
      <w:proofErr w:type="spellStart"/>
      <w:r w:rsidRPr="009C7AD7">
        <w:rPr>
          <w:sz w:val="20"/>
          <w:szCs w:val="20"/>
        </w:rPr>
        <w:t>Cext</w:t>
      </w:r>
      <w:proofErr w:type="spellEnd"/>
      <w:r w:rsidRPr="009C7AD7">
        <w:rPr>
          <w:sz w:val="20"/>
          <w:szCs w:val="20"/>
        </w:rPr>
        <w:t>)</w:t>
      </w:r>
      <w:r w:rsidR="00785177" w:rsidRPr="009C7AD7">
        <w:rPr>
          <w:sz w:val="20"/>
          <w:szCs w:val="20"/>
        </w:rPr>
        <w:t>. Co: Concentración de soluto.</w:t>
      </w:r>
    </w:p>
    <w:p w14:paraId="16AE85B8" w14:textId="77777777" w:rsidR="00785177" w:rsidRPr="009C7AD7" w:rsidRDefault="00785177" w:rsidP="00007F60">
      <w:pPr>
        <w:spacing w:line="240" w:lineRule="auto"/>
        <w:contextualSpacing/>
        <w:jc w:val="both"/>
        <w:rPr>
          <w:sz w:val="20"/>
          <w:szCs w:val="20"/>
        </w:rPr>
      </w:pPr>
    </w:p>
    <w:p w14:paraId="404CA6FB" w14:textId="77777777" w:rsidR="00C96B09" w:rsidRPr="009C7AD7" w:rsidRDefault="00C96B09" w:rsidP="00007F60">
      <w:pPr>
        <w:spacing w:line="240" w:lineRule="auto"/>
        <w:contextualSpacing/>
        <w:jc w:val="both"/>
        <w:rPr>
          <w:sz w:val="20"/>
          <w:szCs w:val="20"/>
        </w:rPr>
      </w:pPr>
      <w:r w:rsidRPr="009C7AD7">
        <w:rPr>
          <w:sz w:val="20"/>
          <w:szCs w:val="20"/>
        </w:rPr>
        <w:t xml:space="preserve">Lectura </w:t>
      </w:r>
      <w:proofErr w:type="spellStart"/>
      <w:r w:rsidRPr="009C7AD7">
        <w:rPr>
          <w:sz w:val="20"/>
          <w:szCs w:val="20"/>
        </w:rPr>
        <w:t>pp</w:t>
      </w:r>
      <w:proofErr w:type="spellEnd"/>
      <w:r w:rsidRPr="009C7AD7">
        <w:rPr>
          <w:sz w:val="20"/>
          <w:szCs w:val="20"/>
        </w:rPr>
        <w:t xml:space="preserve"> 170-173. Física aplicada a las ciencias de la salud. </w:t>
      </w:r>
      <w:proofErr w:type="spellStart"/>
      <w:r w:rsidRPr="009C7AD7">
        <w:rPr>
          <w:sz w:val="20"/>
          <w:szCs w:val="20"/>
        </w:rPr>
        <w:t>Strother</w:t>
      </w:r>
      <w:proofErr w:type="spellEnd"/>
      <w:r w:rsidRPr="009C7AD7">
        <w:rPr>
          <w:sz w:val="20"/>
          <w:szCs w:val="20"/>
        </w:rPr>
        <w:t>.</w:t>
      </w:r>
    </w:p>
    <w:p w14:paraId="57AEBB6E" w14:textId="77777777" w:rsidR="00F92AAF" w:rsidRPr="009C7AD7" w:rsidRDefault="00F92AAF" w:rsidP="00007F60">
      <w:pPr>
        <w:spacing w:line="240" w:lineRule="auto"/>
        <w:contextualSpacing/>
        <w:jc w:val="both"/>
        <w:rPr>
          <w:b/>
          <w:sz w:val="20"/>
          <w:szCs w:val="20"/>
        </w:rPr>
      </w:pPr>
      <w:r w:rsidRPr="009C7AD7">
        <w:rPr>
          <w:b/>
          <w:sz w:val="20"/>
          <w:szCs w:val="20"/>
        </w:rPr>
        <w:t>Flujo sanguíneo en los mamíferos</w:t>
      </w:r>
    </w:p>
    <w:p w14:paraId="65595967" w14:textId="77777777" w:rsidR="00785177" w:rsidRPr="009C7AD7" w:rsidRDefault="00D006E4" w:rsidP="00007F60">
      <w:pPr>
        <w:spacing w:line="240" w:lineRule="auto"/>
        <w:contextualSpacing/>
        <w:jc w:val="both"/>
        <w:rPr>
          <w:sz w:val="20"/>
          <w:szCs w:val="20"/>
        </w:rPr>
      </w:pPr>
      <w:r w:rsidRPr="00791F74">
        <w:rPr>
          <w:sz w:val="20"/>
          <w:szCs w:val="20"/>
          <w:highlight w:val="yellow"/>
        </w:rPr>
        <w:t>14</w:t>
      </w:r>
      <w:r w:rsidR="00785177" w:rsidRPr="00791F74">
        <w:rPr>
          <w:sz w:val="20"/>
          <w:szCs w:val="20"/>
          <w:highlight w:val="yellow"/>
        </w:rPr>
        <w:t>. Variaciones de la presión sistólica en los animales</w:t>
      </w:r>
    </w:p>
    <w:p w14:paraId="2FC7BA95" w14:textId="77777777" w:rsidR="00F92AAF" w:rsidRPr="009C7AD7" w:rsidRDefault="00F92AAF" w:rsidP="00007F60">
      <w:pPr>
        <w:spacing w:line="240" w:lineRule="auto"/>
        <w:contextualSpacing/>
        <w:jc w:val="both"/>
        <w:rPr>
          <w:b/>
          <w:sz w:val="20"/>
          <w:szCs w:val="20"/>
        </w:rPr>
      </w:pPr>
      <w:r w:rsidRPr="009C7AD7">
        <w:rPr>
          <w:b/>
          <w:sz w:val="20"/>
          <w:szCs w:val="20"/>
        </w:rPr>
        <w:t>El corazón como una bomba</w:t>
      </w:r>
    </w:p>
    <w:p w14:paraId="1C4DAAC4" w14:textId="77777777" w:rsidR="00785177" w:rsidRPr="009C7AD7" w:rsidRDefault="00D006E4" w:rsidP="00007F60">
      <w:pPr>
        <w:spacing w:line="240" w:lineRule="auto"/>
        <w:contextualSpacing/>
        <w:jc w:val="both"/>
        <w:rPr>
          <w:sz w:val="20"/>
          <w:szCs w:val="20"/>
        </w:rPr>
      </w:pPr>
      <w:r w:rsidRPr="00791F74">
        <w:rPr>
          <w:sz w:val="20"/>
          <w:szCs w:val="20"/>
          <w:highlight w:val="yellow"/>
        </w:rPr>
        <w:t>15</w:t>
      </w:r>
      <w:r w:rsidR="00785177" w:rsidRPr="00791F74">
        <w:rPr>
          <w:sz w:val="20"/>
          <w:szCs w:val="20"/>
          <w:highlight w:val="yellow"/>
        </w:rPr>
        <w:t>. Describa el ciclo de bombeo del corazón</w:t>
      </w:r>
    </w:p>
    <w:p w14:paraId="6A9CE35D" w14:textId="7BC1BF69" w:rsidR="00C96B09" w:rsidRPr="009C7AD7" w:rsidRDefault="00D006E4" w:rsidP="00007F60">
      <w:pPr>
        <w:spacing w:line="240" w:lineRule="auto"/>
        <w:contextualSpacing/>
        <w:jc w:val="both"/>
        <w:rPr>
          <w:sz w:val="20"/>
          <w:szCs w:val="20"/>
        </w:rPr>
      </w:pPr>
      <w:r w:rsidRPr="00791F74">
        <w:rPr>
          <w:sz w:val="20"/>
          <w:szCs w:val="20"/>
          <w:highlight w:val="yellow"/>
        </w:rPr>
        <w:t>16</w:t>
      </w:r>
      <w:r w:rsidR="00C96B09" w:rsidRPr="00791F74">
        <w:rPr>
          <w:sz w:val="20"/>
          <w:szCs w:val="20"/>
          <w:highlight w:val="yellow"/>
        </w:rPr>
        <w:t xml:space="preserve">. Si sus arterias se endurecieran ( se hicieran menos elásticas) aumentaría o </w:t>
      </w:r>
      <w:proofErr w:type="spellStart"/>
      <w:r w:rsidR="00C96B09" w:rsidRPr="00791F74">
        <w:rPr>
          <w:sz w:val="20"/>
          <w:szCs w:val="20"/>
          <w:highlight w:val="yellow"/>
        </w:rPr>
        <w:t>dismuniria</w:t>
      </w:r>
      <w:proofErr w:type="spellEnd"/>
      <w:r w:rsidR="00C96B09" w:rsidRPr="00791F74">
        <w:rPr>
          <w:sz w:val="20"/>
          <w:szCs w:val="20"/>
          <w:highlight w:val="yellow"/>
        </w:rPr>
        <w:t xml:space="preserve"> su presión sistólica (presión máxima) y su presión sanguínea media.</w:t>
      </w:r>
      <w:r w:rsidR="00C96B09" w:rsidRPr="009C7AD7">
        <w:rPr>
          <w:sz w:val="20"/>
          <w:szCs w:val="20"/>
        </w:rPr>
        <w:t xml:space="preserve"> </w:t>
      </w:r>
    </w:p>
    <w:p w14:paraId="1FCB4F8A" w14:textId="77777777" w:rsidR="00785177" w:rsidRPr="009C7AD7" w:rsidRDefault="00D006E4" w:rsidP="00007F60">
      <w:pPr>
        <w:spacing w:line="240" w:lineRule="auto"/>
        <w:contextualSpacing/>
        <w:jc w:val="both"/>
        <w:rPr>
          <w:sz w:val="20"/>
          <w:szCs w:val="20"/>
        </w:rPr>
      </w:pPr>
      <w:r w:rsidRPr="00791F74">
        <w:rPr>
          <w:sz w:val="20"/>
          <w:szCs w:val="20"/>
          <w:highlight w:val="yellow"/>
        </w:rPr>
        <w:t>17.</w:t>
      </w:r>
      <w:r w:rsidR="00C96B09" w:rsidRPr="00791F74">
        <w:rPr>
          <w:sz w:val="20"/>
          <w:szCs w:val="20"/>
          <w:highlight w:val="yellow"/>
        </w:rPr>
        <w:t xml:space="preserve">Realice la </w:t>
      </w:r>
      <w:proofErr w:type="spellStart"/>
      <w:r w:rsidR="00C96B09" w:rsidRPr="00791F74">
        <w:rPr>
          <w:sz w:val="20"/>
          <w:szCs w:val="20"/>
          <w:highlight w:val="yellow"/>
        </w:rPr>
        <w:t>grafica</w:t>
      </w:r>
      <w:proofErr w:type="spellEnd"/>
      <w:r w:rsidR="00C96B09" w:rsidRPr="00791F74">
        <w:rPr>
          <w:sz w:val="20"/>
          <w:szCs w:val="20"/>
          <w:highlight w:val="yellow"/>
        </w:rPr>
        <w:t xml:space="preserve"> de variación de la presión en el sistema circulatorio del</w:t>
      </w:r>
      <w:r w:rsidR="00C96B09" w:rsidRPr="009C7AD7">
        <w:rPr>
          <w:sz w:val="20"/>
          <w:szCs w:val="20"/>
        </w:rPr>
        <w:t xml:space="preserve"> hombre </w:t>
      </w:r>
    </w:p>
    <w:p w14:paraId="55B7120F" w14:textId="77777777" w:rsidR="00D006E4" w:rsidRPr="009C7AD7" w:rsidRDefault="00D006E4" w:rsidP="00007F60">
      <w:pPr>
        <w:spacing w:line="240" w:lineRule="auto"/>
        <w:contextualSpacing/>
        <w:jc w:val="both"/>
        <w:rPr>
          <w:sz w:val="20"/>
          <w:szCs w:val="20"/>
        </w:rPr>
      </w:pPr>
    </w:p>
    <w:p w14:paraId="6B3CBABD" w14:textId="77777777" w:rsidR="00C66395" w:rsidRPr="009C7AD7" w:rsidRDefault="00C66395" w:rsidP="00007F60">
      <w:pPr>
        <w:spacing w:line="240" w:lineRule="auto"/>
        <w:contextualSpacing/>
        <w:jc w:val="both"/>
        <w:rPr>
          <w:b/>
          <w:sz w:val="20"/>
          <w:szCs w:val="20"/>
        </w:rPr>
      </w:pPr>
      <w:r w:rsidRPr="009C7AD7">
        <w:rPr>
          <w:b/>
          <w:sz w:val="20"/>
          <w:szCs w:val="20"/>
        </w:rPr>
        <w:t>Natación y vuelo</w:t>
      </w:r>
    </w:p>
    <w:p w14:paraId="13D4D714" w14:textId="77777777" w:rsidR="00D006E4" w:rsidRPr="009C7AD7" w:rsidRDefault="00D006E4" w:rsidP="00007F60">
      <w:pPr>
        <w:spacing w:line="240" w:lineRule="auto"/>
        <w:contextualSpacing/>
        <w:jc w:val="both"/>
        <w:rPr>
          <w:sz w:val="20"/>
          <w:szCs w:val="20"/>
        </w:rPr>
      </w:pPr>
      <w:r w:rsidRPr="009C7AD7">
        <w:rPr>
          <w:sz w:val="20"/>
          <w:szCs w:val="20"/>
        </w:rPr>
        <w:t xml:space="preserve">Lectura </w:t>
      </w:r>
      <w:proofErr w:type="spellStart"/>
      <w:r w:rsidRPr="009C7AD7">
        <w:rPr>
          <w:sz w:val="20"/>
          <w:szCs w:val="20"/>
        </w:rPr>
        <w:t>pp</w:t>
      </w:r>
      <w:proofErr w:type="spellEnd"/>
      <w:r w:rsidRPr="009C7AD7">
        <w:rPr>
          <w:sz w:val="20"/>
          <w:szCs w:val="20"/>
        </w:rPr>
        <w:t xml:space="preserve"> 247-259</w:t>
      </w:r>
    </w:p>
    <w:p w14:paraId="674BDBD3" w14:textId="77777777" w:rsidR="00D006E4" w:rsidRPr="009C7AD7" w:rsidRDefault="00D006E4" w:rsidP="00007F60">
      <w:pPr>
        <w:spacing w:line="240" w:lineRule="auto"/>
        <w:contextualSpacing/>
        <w:jc w:val="both"/>
        <w:rPr>
          <w:sz w:val="20"/>
          <w:szCs w:val="20"/>
        </w:rPr>
      </w:pPr>
      <w:r w:rsidRPr="009C7AD7">
        <w:rPr>
          <w:sz w:val="20"/>
          <w:szCs w:val="20"/>
        </w:rPr>
        <w:t>18</w:t>
      </w:r>
      <w:r w:rsidRPr="00791F74">
        <w:rPr>
          <w:sz w:val="20"/>
          <w:szCs w:val="20"/>
          <w:highlight w:val="yellow"/>
        </w:rPr>
        <w:t>. Compare lo números de Reynolds de diferentes animales en movimiento</w:t>
      </w:r>
    </w:p>
    <w:p w14:paraId="643D2B61" w14:textId="77777777" w:rsidR="00D006E4" w:rsidRPr="009C7AD7" w:rsidRDefault="00D006E4" w:rsidP="00007F60">
      <w:pPr>
        <w:spacing w:line="240" w:lineRule="auto"/>
        <w:contextualSpacing/>
        <w:jc w:val="both"/>
        <w:rPr>
          <w:sz w:val="20"/>
          <w:szCs w:val="20"/>
        </w:rPr>
      </w:pPr>
      <w:r w:rsidRPr="009C7AD7">
        <w:rPr>
          <w:sz w:val="20"/>
          <w:szCs w:val="20"/>
        </w:rPr>
        <w:t xml:space="preserve">19. </w:t>
      </w:r>
      <w:r w:rsidR="00C66395" w:rsidRPr="00791F74">
        <w:rPr>
          <w:sz w:val="20"/>
          <w:szCs w:val="20"/>
          <w:highlight w:val="yellow"/>
        </w:rPr>
        <w:t xml:space="preserve">Describa cuales son las </w:t>
      </w:r>
      <w:proofErr w:type="spellStart"/>
      <w:r w:rsidR="00C66395" w:rsidRPr="00791F74">
        <w:rPr>
          <w:sz w:val="20"/>
          <w:szCs w:val="20"/>
          <w:highlight w:val="yellow"/>
        </w:rPr>
        <w:t>c</w:t>
      </w:r>
      <w:r w:rsidRPr="00791F74">
        <w:rPr>
          <w:sz w:val="20"/>
          <w:szCs w:val="20"/>
          <w:highlight w:val="yellow"/>
        </w:rPr>
        <w:t>aracteristicas</w:t>
      </w:r>
      <w:proofErr w:type="spellEnd"/>
      <w:r w:rsidRPr="00791F74">
        <w:rPr>
          <w:sz w:val="20"/>
          <w:szCs w:val="20"/>
          <w:highlight w:val="yellow"/>
        </w:rPr>
        <w:t xml:space="preserve"> del flujo sanguíneo</w:t>
      </w:r>
    </w:p>
    <w:p w14:paraId="19B62080" w14:textId="77777777" w:rsidR="00D006E4" w:rsidRPr="009C7AD7" w:rsidRDefault="00D006E4" w:rsidP="00007F60">
      <w:pPr>
        <w:spacing w:line="240" w:lineRule="auto"/>
        <w:contextualSpacing/>
        <w:jc w:val="both"/>
        <w:rPr>
          <w:sz w:val="20"/>
          <w:szCs w:val="20"/>
        </w:rPr>
      </w:pPr>
      <w:r w:rsidRPr="009C7AD7">
        <w:rPr>
          <w:sz w:val="20"/>
          <w:szCs w:val="20"/>
        </w:rPr>
        <w:t xml:space="preserve">20. </w:t>
      </w:r>
      <w:r w:rsidR="00C66395" w:rsidRPr="009C7AD7">
        <w:rPr>
          <w:sz w:val="20"/>
          <w:szCs w:val="20"/>
        </w:rPr>
        <w:t xml:space="preserve">Explique el mecanismo de </w:t>
      </w:r>
      <w:r w:rsidR="00C66395" w:rsidRPr="00791F74">
        <w:rPr>
          <w:sz w:val="20"/>
          <w:szCs w:val="20"/>
          <w:highlight w:val="yellow"/>
        </w:rPr>
        <w:t>natación y vuelo.</w:t>
      </w:r>
      <w:r w:rsidR="00C66395" w:rsidRPr="009C7AD7">
        <w:rPr>
          <w:sz w:val="20"/>
          <w:szCs w:val="20"/>
        </w:rPr>
        <w:t xml:space="preserve"> Ejemplifique. </w:t>
      </w:r>
    </w:p>
    <w:p w14:paraId="7B09966E" w14:textId="77777777" w:rsidR="00C66395" w:rsidRPr="009C7AD7" w:rsidRDefault="00C66395" w:rsidP="00007F60">
      <w:pPr>
        <w:spacing w:line="240" w:lineRule="auto"/>
        <w:contextualSpacing/>
        <w:jc w:val="both"/>
        <w:rPr>
          <w:sz w:val="20"/>
          <w:szCs w:val="20"/>
        </w:rPr>
      </w:pPr>
    </w:p>
    <w:p w14:paraId="39DCE230" w14:textId="77777777" w:rsidR="00C66395" w:rsidRPr="009C7AD7" w:rsidRDefault="00C66395" w:rsidP="00007F60">
      <w:pPr>
        <w:spacing w:line="240" w:lineRule="auto"/>
        <w:contextualSpacing/>
        <w:jc w:val="both"/>
        <w:rPr>
          <w:sz w:val="20"/>
          <w:szCs w:val="20"/>
        </w:rPr>
      </w:pPr>
    </w:p>
    <w:p w14:paraId="69DE1863" w14:textId="77777777" w:rsidR="00F92AAF" w:rsidRPr="009C7AD7" w:rsidRDefault="00F92AAF" w:rsidP="00F92AAF">
      <w:pPr>
        <w:spacing w:line="240" w:lineRule="auto"/>
        <w:ind w:left="360"/>
        <w:contextualSpacing/>
        <w:jc w:val="both"/>
        <w:rPr>
          <w:b/>
          <w:sz w:val="20"/>
          <w:szCs w:val="20"/>
        </w:rPr>
      </w:pPr>
    </w:p>
    <w:sectPr w:rsidR="00F92AAF" w:rsidRPr="009C7AD7" w:rsidSect="007B780C">
      <w:pgSz w:w="12240" w:h="15840"/>
      <w:pgMar w:top="1077" w:right="104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E7D09"/>
    <w:multiLevelType w:val="hybridMultilevel"/>
    <w:tmpl w:val="22E2BC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F97BEC"/>
    <w:multiLevelType w:val="hybridMultilevel"/>
    <w:tmpl w:val="3FD2D9DC"/>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E42412"/>
    <w:multiLevelType w:val="hybridMultilevel"/>
    <w:tmpl w:val="9B42B4A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A234B3"/>
    <w:multiLevelType w:val="hybridMultilevel"/>
    <w:tmpl w:val="970656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B9B5E1E"/>
    <w:multiLevelType w:val="hybridMultilevel"/>
    <w:tmpl w:val="D12654C4"/>
    <w:lvl w:ilvl="0" w:tplc="59404588">
      <w:start w:val="2"/>
      <w:numFmt w:val="decimal"/>
      <w:lvlText w:val="%1"/>
      <w:lvlJc w:val="left"/>
      <w:pPr>
        <w:ind w:left="6735" w:hanging="360"/>
      </w:pPr>
      <w:rPr>
        <w:rFonts w:hint="default"/>
      </w:rPr>
    </w:lvl>
    <w:lvl w:ilvl="1" w:tplc="240A0019" w:tentative="1">
      <w:start w:val="1"/>
      <w:numFmt w:val="lowerLetter"/>
      <w:lvlText w:val="%2."/>
      <w:lvlJc w:val="left"/>
      <w:pPr>
        <w:ind w:left="7455" w:hanging="360"/>
      </w:pPr>
    </w:lvl>
    <w:lvl w:ilvl="2" w:tplc="240A001B" w:tentative="1">
      <w:start w:val="1"/>
      <w:numFmt w:val="lowerRoman"/>
      <w:lvlText w:val="%3."/>
      <w:lvlJc w:val="right"/>
      <w:pPr>
        <w:ind w:left="8175" w:hanging="180"/>
      </w:pPr>
    </w:lvl>
    <w:lvl w:ilvl="3" w:tplc="240A000F" w:tentative="1">
      <w:start w:val="1"/>
      <w:numFmt w:val="decimal"/>
      <w:lvlText w:val="%4."/>
      <w:lvlJc w:val="left"/>
      <w:pPr>
        <w:ind w:left="8895" w:hanging="360"/>
      </w:pPr>
    </w:lvl>
    <w:lvl w:ilvl="4" w:tplc="240A0019" w:tentative="1">
      <w:start w:val="1"/>
      <w:numFmt w:val="lowerLetter"/>
      <w:lvlText w:val="%5."/>
      <w:lvlJc w:val="left"/>
      <w:pPr>
        <w:ind w:left="9615" w:hanging="360"/>
      </w:pPr>
    </w:lvl>
    <w:lvl w:ilvl="5" w:tplc="240A001B" w:tentative="1">
      <w:start w:val="1"/>
      <w:numFmt w:val="lowerRoman"/>
      <w:lvlText w:val="%6."/>
      <w:lvlJc w:val="right"/>
      <w:pPr>
        <w:ind w:left="10335" w:hanging="180"/>
      </w:pPr>
    </w:lvl>
    <w:lvl w:ilvl="6" w:tplc="240A000F" w:tentative="1">
      <w:start w:val="1"/>
      <w:numFmt w:val="decimal"/>
      <w:lvlText w:val="%7."/>
      <w:lvlJc w:val="left"/>
      <w:pPr>
        <w:ind w:left="11055" w:hanging="360"/>
      </w:pPr>
    </w:lvl>
    <w:lvl w:ilvl="7" w:tplc="240A0019" w:tentative="1">
      <w:start w:val="1"/>
      <w:numFmt w:val="lowerLetter"/>
      <w:lvlText w:val="%8."/>
      <w:lvlJc w:val="left"/>
      <w:pPr>
        <w:ind w:left="11775" w:hanging="360"/>
      </w:pPr>
    </w:lvl>
    <w:lvl w:ilvl="8" w:tplc="240A001B" w:tentative="1">
      <w:start w:val="1"/>
      <w:numFmt w:val="lowerRoman"/>
      <w:lvlText w:val="%9."/>
      <w:lvlJc w:val="right"/>
      <w:pPr>
        <w:ind w:left="12495" w:hanging="180"/>
      </w:pPr>
    </w:lvl>
  </w:abstractNum>
  <w:abstractNum w:abstractNumId="5" w15:restartNumberingAfterBreak="0">
    <w:nsid w:val="40096467"/>
    <w:multiLevelType w:val="hybridMultilevel"/>
    <w:tmpl w:val="970656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BA7163"/>
    <w:multiLevelType w:val="hybridMultilevel"/>
    <w:tmpl w:val="381290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E8"/>
    <w:rsid w:val="00007F60"/>
    <w:rsid w:val="00027C3D"/>
    <w:rsid w:val="00057387"/>
    <w:rsid w:val="00061B5E"/>
    <w:rsid w:val="00063BE6"/>
    <w:rsid w:val="00085A45"/>
    <w:rsid w:val="00090CA2"/>
    <w:rsid w:val="00091CFF"/>
    <w:rsid w:val="000922E3"/>
    <w:rsid w:val="000C55DE"/>
    <w:rsid w:val="000D28FE"/>
    <w:rsid w:val="000F11A7"/>
    <w:rsid w:val="00104814"/>
    <w:rsid w:val="00114006"/>
    <w:rsid w:val="0012761D"/>
    <w:rsid w:val="00130C16"/>
    <w:rsid w:val="0013621C"/>
    <w:rsid w:val="00145CEB"/>
    <w:rsid w:val="00151AE8"/>
    <w:rsid w:val="001569EB"/>
    <w:rsid w:val="0016266C"/>
    <w:rsid w:val="00167FD3"/>
    <w:rsid w:val="00171F66"/>
    <w:rsid w:val="001768E8"/>
    <w:rsid w:val="00177B54"/>
    <w:rsid w:val="001A6477"/>
    <w:rsid w:val="001C43AC"/>
    <w:rsid w:val="001C65BB"/>
    <w:rsid w:val="001C6DBA"/>
    <w:rsid w:val="001D559A"/>
    <w:rsid w:val="001D664E"/>
    <w:rsid w:val="001E2C2F"/>
    <w:rsid w:val="001E6DEF"/>
    <w:rsid w:val="0021775C"/>
    <w:rsid w:val="00224FCC"/>
    <w:rsid w:val="00233956"/>
    <w:rsid w:val="00246D0F"/>
    <w:rsid w:val="00247735"/>
    <w:rsid w:val="00250719"/>
    <w:rsid w:val="002728EA"/>
    <w:rsid w:val="002736A0"/>
    <w:rsid w:val="00276768"/>
    <w:rsid w:val="00292D5B"/>
    <w:rsid w:val="0029645A"/>
    <w:rsid w:val="002A2AC6"/>
    <w:rsid w:val="002A3BE5"/>
    <w:rsid w:val="002A4EB8"/>
    <w:rsid w:val="002A73E2"/>
    <w:rsid w:val="002B73A2"/>
    <w:rsid w:val="002C0D03"/>
    <w:rsid w:val="002C1D34"/>
    <w:rsid w:val="002C258C"/>
    <w:rsid w:val="002C5EA8"/>
    <w:rsid w:val="002E4F49"/>
    <w:rsid w:val="002E63D9"/>
    <w:rsid w:val="002F626E"/>
    <w:rsid w:val="003148E0"/>
    <w:rsid w:val="00316F16"/>
    <w:rsid w:val="0033073A"/>
    <w:rsid w:val="00331DAB"/>
    <w:rsid w:val="003427B3"/>
    <w:rsid w:val="00366FA7"/>
    <w:rsid w:val="00385B07"/>
    <w:rsid w:val="003B7B40"/>
    <w:rsid w:val="003C29D5"/>
    <w:rsid w:val="003D3471"/>
    <w:rsid w:val="003E3450"/>
    <w:rsid w:val="003F61B4"/>
    <w:rsid w:val="00400406"/>
    <w:rsid w:val="0040200A"/>
    <w:rsid w:val="0041052E"/>
    <w:rsid w:val="0042407E"/>
    <w:rsid w:val="004334B6"/>
    <w:rsid w:val="00440BA0"/>
    <w:rsid w:val="00445C4C"/>
    <w:rsid w:val="00456174"/>
    <w:rsid w:val="00456431"/>
    <w:rsid w:val="00477C8B"/>
    <w:rsid w:val="00481D37"/>
    <w:rsid w:val="00492C1C"/>
    <w:rsid w:val="004C143C"/>
    <w:rsid w:val="004C4251"/>
    <w:rsid w:val="004C59E8"/>
    <w:rsid w:val="004D2BCD"/>
    <w:rsid w:val="004E4AA6"/>
    <w:rsid w:val="00502868"/>
    <w:rsid w:val="005129A8"/>
    <w:rsid w:val="00515BC0"/>
    <w:rsid w:val="0051715C"/>
    <w:rsid w:val="0052487D"/>
    <w:rsid w:val="00533127"/>
    <w:rsid w:val="00545B61"/>
    <w:rsid w:val="00586CED"/>
    <w:rsid w:val="00593128"/>
    <w:rsid w:val="005A4F9C"/>
    <w:rsid w:val="005B07BB"/>
    <w:rsid w:val="005B424E"/>
    <w:rsid w:val="005B44B0"/>
    <w:rsid w:val="005C5D73"/>
    <w:rsid w:val="005C6A30"/>
    <w:rsid w:val="005C75E9"/>
    <w:rsid w:val="005C782A"/>
    <w:rsid w:val="005C78B3"/>
    <w:rsid w:val="005D10AB"/>
    <w:rsid w:val="005D6FBC"/>
    <w:rsid w:val="005E0BA4"/>
    <w:rsid w:val="005E6B83"/>
    <w:rsid w:val="00600072"/>
    <w:rsid w:val="00605CEC"/>
    <w:rsid w:val="00623A1F"/>
    <w:rsid w:val="00637E89"/>
    <w:rsid w:val="00641E67"/>
    <w:rsid w:val="0066494E"/>
    <w:rsid w:val="00666F18"/>
    <w:rsid w:val="00674E39"/>
    <w:rsid w:val="006948F0"/>
    <w:rsid w:val="00696298"/>
    <w:rsid w:val="006A32FD"/>
    <w:rsid w:val="006B4573"/>
    <w:rsid w:val="006C5338"/>
    <w:rsid w:val="006F0397"/>
    <w:rsid w:val="0070252C"/>
    <w:rsid w:val="007354BF"/>
    <w:rsid w:val="00785177"/>
    <w:rsid w:val="00790CE6"/>
    <w:rsid w:val="00791F74"/>
    <w:rsid w:val="007B187C"/>
    <w:rsid w:val="007B780C"/>
    <w:rsid w:val="007C577C"/>
    <w:rsid w:val="007D4F41"/>
    <w:rsid w:val="007D6A62"/>
    <w:rsid w:val="007F2E11"/>
    <w:rsid w:val="007F694D"/>
    <w:rsid w:val="007F7D66"/>
    <w:rsid w:val="00801637"/>
    <w:rsid w:val="0082519F"/>
    <w:rsid w:val="00826828"/>
    <w:rsid w:val="00844600"/>
    <w:rsid w:val="00871DE2"/>
    <w:rsid w:val="00874AE8"/>
    <w:rsid w:val="00877585"/>
    <w:rsid w:val="00880A5A"/>
    <w:rsid w:val="008854B6"/>
    <w:rsid w:val="0088701D"/>
    <w:rsid w:val="008A596F"/>
    <w:rsid w:val="008C1660"/>
    <w:rsid w:val="008D1141"/>
    <w:rsid w:val="008E6C39"/>
    <w:rsid w:val="008F51F4"/>
    <w:rsid w:val="008F5C67"/>
    <w:rsid w:val="009152BF"/>
    <w:rsid w:val="009258B6"/>
    <w:rsid w:val="00926EB5"/>
    <w:rsid w:val="00932D29"/>
    <w:rsid w:val="00945213"/>
    <w:rsid w:val="00945BD6"/>
    <w:rsid w:val="00953297"/>
    <w:rsid w:val="009649B0"/>
    <w:rsid w:val="009718D9"/>
    <w:rsid w:val="009A1486"/>
    <w:rsid w:val="009B113A"/>
    <w:rsid w:val="009B304E"/>
    <w:rsid w:val="009C5920"/>
    <w:rsid w:val="009C7AD7"/>
    <w:rsid w:val="009D66E5"/>
    <w:rsid w:val="009E6D21"/>
    <w:rsid w:val="009F575B"/>
    <w:rsid w:val="00A0098B"/>
    <w:rsid w:val="00A047E9"/>
    <w:rsid w:val="00A064C8"/>
    <w:rsid w:val="00A1312C"/>
    <w:rsid w:val="00A668B0"/>
    <w:rsid w:val="00A71A14"/>
    <w:rsid w:val="00A80D0B"/>
    <w:rsid w:val="00A96E1B"/>
    <w:rsid w:val="00AB13F3"/>
    <w:rsid w:val="00AD2665"/>
    <w:rsid w:val="00AE6DEC"/>
    <w:rsid w:val="00AF22DC"/>
    <w:rsid w:val="00AF5427"/>
    <w:rsid w:val="00B019F1"/>
    <w:rsid w:val="00B31C23"/>
    <w:rsid w:val="00B31D62"/>
    <w:rsid w:val="00B45464"/>
    <w:rsid w:val="00B55968"/>
    <w:rsid w:val="00B567A1"/>
    <w:rsid w:val="00B573E1"/>
    <w:rsid w:val="00B57FAD"/>
    <w:rsid w:val="00B71EE7"/>
    <w:rsid w:val="00B758FA"/>
    <w:rsid w:val="00B764F6"/>
    <w:rsid w:val="00B823A3"/>
    <w:rsid w:val="00B93593"/>
    <w:rsid w:val="00BA5DEA"/>
    <w:rsid w:val="00BB5213"/>
    <w:rsid w:val="00BB53B6"/>
    <w:rsid w:val="00BC69AC"/>
    <w:rsid w:val="00BD6911"/>
    <w:rsid w:val="00BD77DC"/>
    <w:rsid w:val="00BE3878"/>
    <w:rsid w:val="00C1249D"/>
    <w:rsid w:val="00C13B11"/>
    <w:rsid w:val="00C16D83"/>
    <w:rsid w:val="00C32F42"/>
    <w:rsid w:val="00C34AB3"/>
    <w:rsid w:val="00C43513"/>
    <w:rsid w:val="00C45FC0"/>
    <w:rsid w:val="00C649AD"/>
    <w:rsid w:val="00C66395"/>
    <w:rsid w:val="00C74C1B"/>
    <w:rsid w:val="00C757C8"/>
    <w:rsid w:val="00C82EA7"/>
    <w:rsid w:val="00C93977"/>
    <w:rsid w:val="00C96B09"/>
    <w:rsid w:val="00CB3DEB"/>
    <w:rsid w:val="00CB428B"/>
    <w:rsid w:val="00CC2BF3"/>
    <w:rsid w:val="00CD7BB8"/>
    <w:rsid w:val="00CE4071"/>
    <w:rsid w:val="00D006E4"/>
    <w:rsid w:val="00D04006"/>
    <w:rsid w:val="00D07354"/>
    <w:rsid w:val="00D12799"/>
    <w:rsid w:val="00D166C2"/>
    <w:rsid w:val="00D33C48"/>
    <w:rsid w:val="00D36877"/>
    <w:rsid w:val="00D55B24"/>
    <w:rsid w:val="00D60637"/>
    <w:rsid w:val="00D60C67"/>
    <w:rsid w:val="00D60D2F"/>
    <w:rsid w:val="00D81FE3"/>
    <w:rsid w:val="00D8629A"/>
    <w:rsid w:val="00D920D5"/>
    <w:rsid w:val="00DA40EC"/>
    <w:rsid w:val="00DA49DF"/>
    <w:rsid w:val="00DA5D79"/>
    <w:rsid w:val="00DC21F5"/>
    <w:rsid w:val="00DD2DD3"/>
    <w:rsid w:val="00DF23D8"/>
    <w:rsid w:val="00E043FE"/>
    <w:rsid w:val="00E12CD1"/>
    <w:rsid w:val="00E323E3"/>
    <w:rsid w:val="00E36438"/>
    <w:rsid w:val="00E43F70"/>
    <w:rsid w:val="00E45AD6"/>
    <w:rsid w:val="00E72540"/>
    <w:rsid w:val="00E81E77"/>
    <w:rsid w:val="00EA4987"/>
    <w:rsid w:val="00EB20B1"/>
    <w:rsid w:val="00EC7DF5"/>
    <w:rsid w:val="00ED24AE"/>
    <w:rsid w:val="00ED4367"/>
    <w:rsid w:val="00ED523E"/>
    <w:rsid w:val="00ED6516"/>
    <w:rsid w:val="00EE1B89"/>
    <w:rsid w:val="00EF1FDD"/>
    <w:rsid w:val="00F21545"/>
    <w:rsid w:val="00F23F4F"/>
    <w:rsid w:val="00F3087E"/>
    <w:rsid w:val="00F359DD"/>
    <w:rsid w:val="00F50637"/>
    <w:rsid w:val="00F523EF"/>
    <w:rsid w:val="00F53B2B"/>
    <w:rsid w:val="00F565CD"/>
    <w:rsid w:val="00F8546E"/>
    <w:rsid w:val="00F92AAF"/>
    <w:rsid w:val="00FB62C7"/>
    <w:rsid w:val="00FE2390"/>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8D70"/>
  <w15:docId w15:val="{7FA4ED9F-C0B7-499F-88B6-21B99E02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68E8"/>
    <w:pPr>
      <w:ind w:left="720"/>
      <w:contextualSpacing/>
    </w:pPr>
  </w:style>
  <w:style w:type="paragraph" w:styleId="Textodeglobo">
    <w:name w:val="Balloon Text"/>
    <w:basedOn w:val="Normal"/>
    <w:link w:val="TextodegloboCar"/>
    <w:uiPriority w:val="99"/>
    <w:semiHidden/>
    <w:unhideWhenUsed/>
    <w:rsid w:val="008775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1171</Words>
  <Characters>6443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JoTorres</dc:creator>
  <cp:lastModifiedBy>Yohana</cp:lastModifiedBy>
  <cp:revision>3</cp:revision>
  <dcterms:created xsi:type="dcterms:W3CDTF">2019-04-25T03:50:00Z</dcterms:created>
  <dcterms:modified xsi:type="dcterms:W3CDTF">2021-02-08T16:20:00Z</dcterms:modified>
</cp:coreProperties>
</file>