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12" w:rsidRPr="00446D3D" w:rsidRDefault="00446D3D" w:rsidP="00446D3D">
      <w:pPr>
        <w:jc w:val="center"/>
        <w:rPr>
          <w:b/>
          <w:lang w:val="es-ES"/>
        </w:rPr>
      </w:pPr>
      <w:bookmarkStart w:id="0" w:name="_GoBack"/>
      <w:bookmarkEnd w:id="0"/>
      <w:r w:rsidRPr="00446D3D">
        <w:rPr>
          <w:b/>
          <w:lang w:val="es-ES"/>
        </w:rPr>
        <w:t>ANÁLISIS DE COMPETIDORES</w:t>
      </w:r>
    </w:p>
    <w:p w:rsidR="00446D3D" w:rsidRDefault="00446D3D">
      <w:pPr>
        <w:rPr>
          <w:lang w:val="es-ES"/>
        </w:rPr>
      </w:pPr>
    </w:p>
    <w:p w:rsidR="00446D3D" w:rsidRDefault="00446D3D">
      <w:hyperlink r:id="rId4" w:history="1">
        <w:r>
          <w:rPr>
            <w:rStyle w:val="Hipervnculo"/>
          </w:rPr>
          <w:t>https://rockcontent.com/es/blog/5-fuerzas-de-porter/</w:t>
        </w:r>
      </w:hyperlink>
    </w:p>
    <w:p w:rsidR="00446D3D" w:rsidRDefault="00446D3D">
      <w:pPr>
        <w:rPr>
          <w:lang w:val="es-ES"/>
        </w:rPr>
      </w:pPr>
    </w:p>
    <w:p w:rsidR="00446D3D" w:rsidRDefault="00446D3D">
      <w:pPr>
        <w:rPr>
          <w:lang w:val="es-ES"/>
        </w:rPr>
      </w:pPr>
    </w:p>
    <w:p w:rsidR="00446D3D" w:rsidRDefault="00446D3D">
      <w:hyperlink r:id="rId5" w:history="1">
        <w:r>
          <w:rPr>
            <w:rStyle w:val="Hipervnculo"/>
          </w:rPr>
          <w:t>https://dircomfidencial.com/diccionario/5-fuerzas-porter-20161109-1320/</w:t>
        </w:r>
      </w:hyperlink>
    </w:p>
    <w:p w:rsidR="00446D3D" w:rsidRDefault="00446D3D">
      <w:pPr>
        <w:rPr>
          <w:lang w:val="es-ES"/>
        </w:rPr>
      </w:pPr>
    </w:p>
    <w:p w:rsidR="00446D3D" w:rsidRDefault="00446D3D">
      <w:pPr>
        <w:rPr>
          <w:lang w:val="es-ES"/>
        </w:rPr>
      </w:pPr>
    </w:p>
    <w:p w:rsidR="00446D3D" w:rsidRDefault="00446D3D">
      <w:hyperlink r:id="rId6" w:history="1">
        <w:r>
          <w:rPr>
            <w:rStyle w:val="Hipervnculo"/>
          </w:rPr>
          <w:t>https://thepowermba.com/es/business/las-5-fuerzas-de-porter/</w:t>
        </w:r>
      </w:hyperlink>
    </w:p>
    <w:p w:rsidR="00446D3D" w:rsidRDefault="00446D3D">
      <w:pPr>
        <w:rPr>
          <w:lang w:val="es-ES"/>
        </w:rPr>
      </w:pPr>
    </w:p>
    <w:p w:rsidR="00446D3D" w:rsidRDefault="00446D3D">
      <w:pPr>
        <w:rPr>
          <w:lang w:val="es-ES"/>
        </w:rPr>
      </w:pPr>
    </w:p>
    <w:p w:rsidR="00446D3D" w:rsidRDefault="00446D3D">
      <w:hyperlink r:id="rId7" w:history="1">
        <w:r>
          <w:rPr>
            <w:rStyle w:val="Hipervnculo"/>
          </w:rPr>
          <w:t>https://www.5fuerzasdeporter.com/</w:t>
        </w:r>
      </w:hyperlink>
    </w:p>
    <w:p w:rsidR="00446D3D" w:rsidRDefault="00446D3D">
      <w:pPr>
        <w:rPr>
          <w:lang w:val="es-ES"/>
        </w:rPr>
      </w:pPr>
    </w:p>
    <w:p w:rsidR="00446D3D" w:rsidRDefault="00446D3D">
      <w:hyperlink r:id="rId8" w:anchor=":~:text=El%20an%C3%A1lisis%20de%20la%20competencia,como%20sus%20fortalezas%20y%20oportunidades.&amp;text=En%20efecto%2C%20analizar%20a%20la,antes%20de%20ponerla%20en%20pr%C3%A1ctica." w:history="1">
        <w:r>
          <w:rPr>
            <w:rStyle w:val="Hipervnculo"/>
          </w:rPr>
          <w:t>https://debitoor.es/guia-pequenas-empresas/marketing/como-analizar-la-competencia#:~:text=El%20an%C3%A1lisis%20de%20la%20competencia,como%20sus%20fortalezas%20y%20oportunidades.&amp;text=En%20efecto%2C%20analizar%20a%20la,antes%20de%20ponerla%20en%20pr%C3%A1ctica.</w:t>
        </w:r>
      </w:hyperlink>
    </w:p>
    <w:p w:rsidR="00446D3D" w:rsidRDefault="00446D3D">
      <w:pPr>
        <w:rPr>
          <w:lang w:val="es-ES"/>
        </w:rPr>
      </w:pPr>
    </w:p>
    <w:p w:rsidR="00446D3D" w:rsidRDefault="00446D3D">
      <w:hyperlink r:id="rId9" w:history="1">
        <w:r>
          <w:rPr>
            <w:rStyle w:val="Hipervnculo"/>
          </w:rPr>
          <w:t>https://www.crecenegocios.com/analisis-de-la-competencia/</w:t>
        </w:r>
      </w:hyperlink>
    </w:p>
    <w:p w:rsidR="00446D3D" w:rsidRDefault="00446D3D">
      <w:pPr>
        <w:rPr>
          <w:lang w:val="es-ES"/>
        </w:rPr>
      </w:pPr>
    </w:p>
    <w:p w:rsidR="00446D3D" w:rsidRPr="00446D3D" w:rsidRDefault="00446D3D">
      <w:pPr>
        <w:rPr>
          <w:lang w:val="es-ES"/>
        </w:rPr>
      </w:pPr>
      <w:hyperlink r:id="rId10" w:history="1">
        <w:r>
          <w:rPr>
            <w:rStyle w:val="Hipervnculo"/>
          </w:rPr>
          <w:t>https://www.joseargudo.com/analisis-de-la-competencia/</w:t>
        </w:r>
      </w:hyperlink>
    </w:p>
    <w:sectPr w:rsidR="00446D3D" w:rsidRPr="00446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3D"/>
    <w:rsid w:val="001F4612"/>
    <w:rsid w:val="0044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1267"/>
  <w15:chartTrackingRefBased/>
  <w15:docId w15:val="{186BB93C-FFC6-4EDC-90C3-B82A845D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6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itoor.es/guia-pequenas-empresas/marketing/como-analizar-la-competenc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5fuerzasdepor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powermba.com/es/business/las-5-fuerzas-de-port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rcomfidencial.com/diccionario/5-fuerzas-porter-20161109-1320/" TargetMode="External"/><Relationship Id="rId10" Type="http://schemas.openxmlformats.org/officeDocument/2006/relationships/hyperlink" Target="https://www.joseargudo.com/analisis-de-la-competencia/" TargetMode="External"/><Relationship Id="rId4" Type="http://schemas.openxmlformats.org/officeDocument/2006/relationships/hyperlink" Target="https://rockcontent.com/es/blog/5-fuerzas-de-porter/" TargetMode="External"/><Relationship Id="rId9" Type="http://schemas.openxmlformats.org/officeDocument/2006/relationships/hyperlink" Target="https://www.crecenegocios.com/analisis-de-la-compete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RR</dc:creator>
  <cp:keywords/>
  <dc:description/>
  <cp:lastModifiedBy>FAMILIA RR</cp:lastModifiedBy>
  <cp:revision>1</cp:revision>
  <dcterms:created xsi:type="dcterms:W3CDTF">2020-06-10T15:56:00Z</dcterms:created>
  <dcterms:modified xsi:type="dcterms:W3CDTF">2020-06-10T16:01:00Z</dcterms:modified>
</cp:coreProperties>
</file>