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D9E9" w14:textId="77777777" w:rsidR="009F7587" w:rsidRDefault="009F7587" w:rsidP="009F7587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3B4364E2" w14:textId="77777777" w:rsidR="009F7587" w:rsidRDefault="009F7587" w:rsidP="009F7587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23821682" w14:textId="77777777" w:rsidR="009F7587" w:rsidRDefault="009F7587" w:rsidP="009F7587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50A63BFD" w14:textId="77777777" w:rsidR="009F7587" w:rsidRDefault="009F7587" w:rsidP="009F7587">
      <w:pPr>
        <w:spacing w:after="0"/>
        <w:jc w:val="center"/>
        <w:rPr>
          <w:rFonts w:cs="Times New Roman"/>
          <w:b/>
          <w:szCs w:val="24"/>
        </w:rPr>
      </w:pPr>
    </w:p>
    <w:p w14:paraId="14582CAF" w14:textId="77777777" w:rsidR="009F7587" w:rsidRDefault="009F7587" w:rsidP="009F7587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15B6EBE6" w14:textId="11D5E7EE" w:rsidR="009F7587" w:rsidRPr="00374F72" w:rsidRDefault="009F7587" w:rsidP="009F7587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t xml:space="preserve">Más </w:t>
      </w:r>
      <w:proofErr w:type="spellStart"/>
      <w:r>
        <w:t>allá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: </w:t>
      </w:r>
      <w:proofErr w:type="spellStart"/>
      <w:r>
        <w:t>vulnerabilidad</w:t>
      </w:r>
      <w:proofErr w:type="spellEnd"/>
      <w:r>
        <w:t xml:space="preserve">, </w:t>
      </w:r>
      <w:proofErr w:type="spellStart"/>
      <w:r>
        <w:t>exclusión</w:t>
      </w:r>
      <w:proofErr w:type="spellEnd"/>
      <w:r>
        <w:t xml:space="preserve"> y </w:t>
      </w:r>
      <w:proofErr w:type="spellStart"/>
      <w:r>
        <w:t>drogas</w:t>
      </w:r>
      <w:proofErr w:type="spellEnd"/>
    </w:p>
    <w:p w14:paraId="2584A47B" w14:textId="0C45440E" w:rsidR="009F7587" w:rsidRDefault="009F7587" w:rsidP="009F7587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Erick Santiago Díaz Gutiérrez</w:t>
      </w:r>
    </w:p>
    <w:p w14:paraId="6CA6D8EC" w14:textId="77777777" w:rsidR="009F7587" w:rsidRPr="00806A43" w:rsidRDefault="009F7587" w:rsidP="009F7587">
      <w:pPr>
        <w:spacing w:line="240" w:lineRule="auto"/>
        <w:rPr>
          <w:rFonts w:cs="Times New Roman"/>
          <w:szCs w:val="24"/>
          <w:lang w:val="es-MX"/>
        </w:rPr>
      </w:pPr>
    </w:p>
    <w:p w14:paraId="57DCD88F" w14:textId="77777777" w:rsidR="009F7587" w:rsidRPr="00806A43" w:rsidRDefault="009F7587" w:rsidP="009F7587">
      <w:pPr>
        <w:rPr>
          <w:rFonts w:cs="Times New Roman"/>
          <w:b/>
          <w:bCs/>
          <w:szCs w:val="24"/>
        </w:rPr>
      </w:pPr>
      <w:r w:rsidRPr="00806A43">
        <w:rPr>
          <w:rFonts w:cs="Times New Roman"/>
          <w:b/>
          <w:bCs/>
          <w:szCs w:val="24"/>
        </w:rPr>
        <w:t>1. RÚBRICA DE EVALUACIÓN</w:t>
      </w:r>
      <w:r w:rsidRPr="00806A43">
        <w:rPr>
          <w:rFonts w:cs="Times New Roman"/>
          <w:b/>
          <w:bCs/>
          <w:szCs w:val="24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9F7587" w:rsidRPr="007F5150" w14:paraId="60376E66" w14:textId="77777777" w:rsidTr="00B22735">
        <w:tc>
          <w:tcPr>
            <w:tcW w:w="1439" w:type="dxa"/>
          </w:tcPr>
          <w:p w14:paraId="4E6CC555" w14:textId="77777777" w:rsidR="009F7587" w:rsidRPr="007F5150" w:rsidRDefault="009F7587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3DDB307C" w14:textId="77777777" w:rsidR="009F7587" w:rsidRPr="007F5150" w:rsidRDefault="009F7587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1CDFE063" w14:textId="77777777" w:rsidR="009F7587" w:rsidRPr="007F5150" w:rsidRDefault="009F7587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53AFF98D" w14:textId="77777777" w:rsidR="009F7587" w:rsidRPr="007F5150" w:rsidRDefault="009F7587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210569EB" w14:textId="77777777" w:rsidR="009F7587" w:rsidRPr="007F5150" w:rsidRDefault="009F7587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67BD3216" w14:textId="77777777" w:rsidR="009F7587" w:rsidRPr="007F5150" w:rsidRDefault="009F7587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9F7587" w:rsidRPr="007F5150" w14:paraId="66DE7765" w14:textId="77777777" w:rsidTr="00B22735">
        <w:tc>
          <w:tcPr>
            <w:tcW w:w="1439" w:type="dxa"/>
          </w:tcPr>
          <w:p w14:paraId="49933B49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30563F81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77CF057C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5C126D24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49F1EB19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60D502EF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9F7587" w:rsidRPr="007F5150" w14:paraId="4E2E9B7F" w14:textId="77777777" w:rsidTr="00B22735">
        <w:tc>
          <w:tcPr>
            <w:tcW w:w="1439" w:type="dxa"/>
          </w:tcPr>
          <w:p w14:paraId="7F973F18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685C8104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3FCE55B0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69BA159B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22DBBEE4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6336F3AA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9F7587" w:rsidRPr="007F5150" w14:paraId="7E57E545" w14:textId="77777777" w:rsidTr="00B22735">
        <w:tc>
          <w:tcPr>
            <w:tcW w:w="1439" w:type="dxa"/>
          </w:tcPr>
          <w:p w14:paraId="6D102FB3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2102DAB1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058C8B1A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7BC10CE7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3818FD6B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31BEC352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9F7587" w:rsidRPr="007F5150" w14:paraId="1D3B7533" w14:textId="77777777" w:rsidTr="00B22735">
        <w:tc>
          <w:tcPr>
            <w:tcW w:w="1439" w:type="dxa"/>
          </w:tcPr>
          <w:p w14:paraId="0D038905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5BAC4F85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7C737ED3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75D558DD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14BF0C00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003C1D44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9F7587" w:rsidRPr="007F5150" w14:paraId="37C3A8DC" w14:textId="77777777" w:rsidTr="00B22735">
        <w:tc>
          <w:tcPr>
            <w:tcW w:w="1439" w:type="dxa"/>
          </w:tcPr>
          <w:p w14:paraId="0D0BE18D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1BD88CAE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5D99BA5D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6D8F62BD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30CBEE83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1A89E930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9F7587" w:rsidRPr="007F5150" w14:paraId="4BD3ACD8" w14:textId="77777777" w:rsidTr="00B22735">
        <w:tc>
          <w:tcPr>
            <w:tcW w:w="1439" w:type="dxa"/>
          </w:tcPr>
          <w:p w14:paraId="6831D244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5A5C6C71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26B920EA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27308022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0AB06B00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2D059FE4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9F7587" w:rsidRPr="007F5150" w14:paraId="2D81810A" w14:textId="77777777" w:rsidTr="00B22735">
        <w:tc>
          <w:tcPr>
            <w:tcW w:w="1439" w:type="dxa"/>
          </w:tcPr>
          <w:p w14:paraId="129AAB18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52A27C47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3E86915A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4B82F034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7945D1CE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068EC0A7" w14:textId="77777777" w:rsidR="009F7587" w:rsidRPr="007F5150" w:rsidRDefault="009F7587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6D73AA4F" w14:textId="77777777" w:rsidR="009F7587" w:rsidRDefault="009F7587" w:rsidP="009F7587">
      <w:pPr>
        <w:rPr>
          <w:b/>
        </w:rPr>
      </w:pPr>
    </w:p>
    <w:p w14:paraId="7F04DD13" w14:textId="585077A5" w:rsidR="002130B4" w:rsidRDefault="00000000" w:rsidP="009F7587">
      <w:r>
        <w:rPr>
          <w:b/>
        </w:rPr>
        <w:t xml:space="preserve">EVALUACIÓN CUALITATIVA </w:t>
      </w:r>
    </w:p>
    <w:p w14:paraId="001F413F" w14:textId="77777777" w:rsidR="002130B4" w:rsidRDefault="00000000">
      <w:r>
        <w:rPr>
          <w:b/>
        </w:rPr>
        <w:t>1. Introducción (Nivel: 2)</w:t>
      </w:r>
    </w:p>
    <w:p w14:paraId="4A16C170" w14:textId="14A894F3" w:rsidR="002130B4" w:rsidRDefault="00000000">
      <w:proofErr w:type="spellStart"/>
      <w:r>
        <w:t>Observación</w:t>
      </w:r>
      <w:proofErr w:type="spellEnd"/>
      <w:r>
        <w:t>:</w:t>
      </w:r>
      <w:r w:rsidR="009F7587">
        <w:t xml:space="preserve"> </w:t>
      </w:r>
      <w:r>
        <w:t xml:space="preserve">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ideas </w:t>
      </w:r>
      <w:proofErr w:type="spellStart"/>
      <w:r>
        <w:t>pertinentes</w:t>
      </w:r>
      <w:proofErr w:type="spellEnd"/>
      <w:r>
        <w:t>, pero evidencia debilidad en redacción académica, puntuación, coherencia sintáctica y ausencia de citación adecuada en cifras y afirmaciones.</w:t>
      </w:r>
    </w:p>
    <w:p w14:paraId="6607C9D3" w14:textId="269E6106" w:rsidR="002130B4" w:rsidRDefault="00000000">
      <w:proofErr w:type="spellStart"/>
      <w:r>
        <w:t>Aporte</w:t>
      </w:r>
      <w:proofErr w:type="spellEnd"/>
      <w:r w:rsidR="009F7587">
        <w:t xml:space="preserve">: </w:t>
      </w:r>
      <w:proofErr w:type="spellStart"/>
      <w:r>
        <w:t>Reescribir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con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académica</w:t>
      </w:r>
      <w:proofErr w:type="spellEnd"/>
      <w:r>
        <w:t>: problema + evidencia + autor. Incorporar fuentes en APA (Observatorio de Drogas, OMS).</w:t>
      </w:r>
      <w:r>
        <w:br/>
      </w:r>
    </w:p>
    <w:p w14:paraId="53D699D0" w14:textId="77777777" w:rsidR="002130B4" w:rsidRDefault="00000000">
      <w:r>
        <w:rPr>
          <w:b/>
        </w:rPr>
        <w:t>2. Planteamiento del problema (Nivel: 3)</w:t>
      </w:r>
    </w:p>
    <w:p w14:paraId="6AD7AB8F" w14:textId="15280129" w:rsidR="002130B4" w:rsidRDefault="00000000">
      <w:proofErr w:type="spellStart"/>
      <w:r>
        <w:t>Observación</w:t>
      </w:r>
      <w:proofErr w:type="spellEnd"/>
      <w:r>
        <w:t>:</w:t>
      </w:r>
      <w:r w:rsidR="009F7587">
        <w:t xml:space="preserve"> </w:t>
      </w:r>
      <w:r>
        <w:t xml:space="preserve">El </w:t>
      </w:r>
      <w:proofErr w:type="spellStart"/>
      <w:r>
        <w:t>problema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está redactado de forma dispersa, con errores gramaticales y sin suficiente respaldo teórico.</w:t>
      </w:r>
    </w:p>
    <w:p w14:paraId="6EDD7579" w14:textId="3B7482F9" w:rsidR="002130B4" w:rsidRDefault="00000000">
      <w:proofErr w:type="spellStart"/>
      <w:r>
        <w:lastRenderedPageBreak/>
        <w:t>Aporte</w:t>
      </w:r>
      <w:proofErr w:type="spellEnd"/>
      <w:r w:rsidR="009F7587">
        <w:t xml:space="preserve">: </w:t>
      </w:r>
      <w:proofErr w:type="spellStart"/>
      <w:r>
        <w:t>Organizar</w:t>
      </w:r>
      <w:proofErr w:type="spellEnd"/>
      <w:r>
        <w:t xml:space="preserve"> el </w:t>
      </w:r>
      <w:proofErr w:type="spellStart"/>
      <w:r>
        <w:t>problema</w:t>
      </w:r>
      <w:proofErr w:type="spellEnd"/>
      <w:r>
        <w:t xml:space="preserve"> en: </w:t>
      </w:r>
      <w:proofErr w:type="spellStart"/>
      <w:r>
        <w:t>contexto</w:t>
      </w:r>
      <w:proofErr w:type="spellEnd"/>
      <w:r>
        <w:t xml:space="preserve"> + evidencia + análisis. Incorporar estudios científicos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y </w:t>
      </w:r>
      <w:proofErr w:type="spellStart"/>
      <w:r>
        <w:t>vulnerabilidad</w:t>
      </w:r>
      <w:proofErr w:type="spellEnd"/>
      <w:r>
        <w:t>.</w:t>
      </w:r>
    </w:p>
    <w:p w14:paraId="40F08BC8" w14:textId="77777777" w:rsidR="002130B4" w:rsidRDefault="00000000">
      <w:r>
        <w:rPr>
          <w:b/>
        </w:rPr>
        <w:t>3. Estructura académica (Nivel: 3)</w:t>
      </w:r>
    </w:p>
    <w:p w14:paraId="672F55FD" w14:textId="20603981" w:rsidR="002130B4" w:rsidRDefault="00000000">
      <w:proofErr w:type="spellStart"/>
      <w:r>
        <w:t>Observación</w:t>
      </w:r>
      <w:proofErr w:type="spellEnd"/>
      <w:r>
        <w:t>:</w:t>
      </w:r>
      <w:r w:rsidR="009F7587"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intención</w:t>
      </w:r>
      <w:proofErr w:type="spellEnd"/>
      <w:r>
        <w:t xml:space="preserve"> de </w:t>
      </w:r>
      <w:proofErr w:type="spellStart"/>
      <w:r>
        <w:t>estructura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se debilita por problemas de redacción, repetición de ideas y falta de articulación teórica.</w:t>
      </w:r>
    </w:p>
    <w:p w14:paraId="1E02BF0D" w14:textId="0F55AEC1" w:rsidR="002130B4" w:rsidRDefault="00000000">
      <w:proofErr w:type="spellStart"/>
      <w:r>
        <w:t>Aporte</w:t>
      </w:r>
      <w:proofErr w:type="spellEnd"/>
      <w:r w:rsidR="009F7587">
        <w:t xml:space="preserve">: </w:t>
      </w:r>
      <w:proofErr w:type="spellStart"/>
      <w:r>
        <w:t>Reorganizar</w:t>
      </w:r>
      <w:proofErr w:type="spellEnd"/>
      <w:r>
        <w:t xml:space="preserve"> los </w:t>
      </w:r>
      <w:proofErr w:type="spellStart"/>
      <w:r>
        <w:t>apartados</w:t>
      </w:r>
      <w:proofErr w:type="spellEnd"/>
      <w:r>
        <w:t xml:space="preserve"> </w:t>
      </w:r>
      <w:proofErr w:type="spellStart"/>
      <w:r>
        <w:t>asegurando</w:t>
      </w:r>
      <w:proofErr w:type="spellEnd"/>
      <w:r>
        <w:t xml:space="preserve"> </w:t>
      </w:r>
      <w:proofErr w:type="spellStart"/>
      <w:r>
        <w:t>coherencia</w:t>
      </w:r>
      <w:proofErr w:type="spellEnd"/>
      <w:r>
        <w:t xml:space="preserve"> entre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teoría</w:t>
      </w:r>
      <w:proofErr w:type="spellEnd"/>
      <w:r>
        <w:t xml:space="preserve"> y </w:t>
      </w:r>
      <w:proofErr w:type="spellStart"/>
      <w:r>
        <w:t>propuesta</w:t>
      </w:r>
      <w:proofErr w:type="spellEnd"/>
      <w:r>
        <w:t>.</w:t>
      </w:r>
    </w:p>
    <w:p w14:paraId="6A681E07" w14:textId="77777777" w:rsidR="002130B4" w:rsidRDefault="00000000">
      <w:r>
        <w:rPr>
          <w:b/>
        </w:rPr>
        <w:t>4. Rigor metodológico (Nivel: 2)</w:t>
      </w:r>
    </w:p>
    <w:p w14:paraId="3754D73F" w14:textId="45D6E52C" w:rsidR="002130B4" w:rsidRDefault="00000000">
      <w:proofErr w:type="spellStart"/>
      <w:r>
        <w:t>Observación</w:t>
      </w:r>
      <w:proofErr w:type="spellEnd"/>
      <w:r>
        <w:t>:</w:t>
      </w:r>
      <w:r w:rsidR="009F7587">
        <w:t xml:space="preserve"> </w:t>
      </w:r>
      <w:r>
        <w:t xml:space="preserve">La </w:t>
      </w:r>
      <w:proofErr w:type="spellStart"/>
      <w:r>
        <w:t>metodología</w:t>
      </w:r>
      <w:proofErr w:type="spellEnd"/>
      <w:r>
        <w:t xml:space="preserve"> es </w:t>
      </w:r>
      <w:proofErr w:type="spellStart"/>
      <w:r>
        <w:t>confusa</w:t>
      </w:r>
      <w:proofErr w:type="spellEnd"/>
      <w:r>
        <w:t xml:space="preserve">: </w:t>
      </w:r>
      <w:proofErr w:type="spellStart"/>
      <w:r>
        <w:t>mezcla</w:t>
      </w:r>
      <w:proofErr w:type="spellEnd"/>
      <w:r>
        <w:t xml:space="preserve"> enfoque cualitativo, reflexión y revisión documental sin definición clara ni sustento teórico.</w:t>
      </w:r>
    </w:p>
    <w:p w14:paraId="4CD26A85" w14:textId="13CBFADD" w:rsidR="002130B4" w:rsidRDefault="00000000">
      <w:proofErr w:type="spellStart"/>
      <w:r>
        <w:t>Aporte</w:t>
      </w:r>
      <w:proofErr w:type="spellEnd"/>
      <w:r w:rsidR="009F7587">
        <w:t xml:space="preserve">: </w:t>
      </w:r>
      <w:proofErr w:type="spellStart"/>
      <w:r>
        <w:t>Definir</w:t>
      </w:r>
      <w:proofErr w:type="spellEnd"/>
      <w:r>
        <w:t xml:space="preserve"> como </w:t>
      </w:r>
      <w:proofErr w:type="spellStart"/>
      <w:r>
        <w:t>investigación</w:t>
      </w:r>
      <w:proofErr w:type="spellEnd"/>
      <w:r>
        <w:t xml:space="preserve"> documental de enfoque cualitativo y sustentar con Sampieri, Briones y Creswell. Explicar claramente </w:t>
      </w:r>
      <w:proofErr w:type="spellStart"/>
      <w:r>
        <w:t>diseño</w:t>
      </w:r>
      <w:proofErr w:type="spellEnd"/>
      <w:r>
        <w:t xml:space="preserve">, </w:t>
      </w:r>
      <w:proofErr w:type="spellStart"/>
      <w:r>
        <w:t>técnica</w:t>
      </w:r>
      <w:proofErr w:type="spellEnd"/>
      <w:r>
        <w:t xml:space="preserve"> y </w:t>
      </w:r>
      <w:proofErr w:type="spellStart"/>
      <w:r>
        <w:t>alcance</w:t>
      </w:r>
      <w:proofErr w:type="spellEnd"/>
      <w:r>
        <w:t>.</w:t>
      </w:r>
    </w:p>
    <w:p w14:paraId="3F4D59F7" w14:textId="77777777" w:rsidR="002130B4" w:rsidRDefault="00000000">
      <w:r>
        <w:rPr>
          <w:b/>
        </w:rPr>
        <w:t>5. Marco teórico (Nivel: 3)</w:t>
      </w:r>
    </w:p>
    <w:p w14:paraId="158136EB" w14:textId="46D51093" w:rsidR="002130B4" w:rsidRDefault="00000000">
      <w:proofErr w:type="spellStart"/>
      <w:r>
        <w:t>Observación</w:t>
      </w:r>
      <w:proofErr w:type="spellEnd"/>
      <w:r>
        <w:t>:</w:t>
      </w:r>
      <w:r w:rsidR="009F7587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 xml:space="preserve"> (Freire, Bronfenbrenner), pero es limitado, descriptivo y con escaso diálogo </w:t>
      </w:r>
      <w:proofErr w:type="spellStart"/>
      <w:r>
        <w:t>teórico</w:t>
      </w:r>
      <w:proofErr w:type="spellEnd"/>
      <w:r>
        <w:t>.</w:t>
      </w:r>
      <w:r w:rsidR="009F7587" w:rsidRPr="009F7587">
        <w:t xml:space="preserve"> </w:t>
      </w:r>
      <w:proofErr w:type="spellStart"/>
      <w:r w:rsidR="009F7587">
        <w:t>Autores</w:t>
      </w:r>
      <w:proofErr w:type="spellEnd"/>
      <w:r w:rsidR="009F7587">
        <w:t xml:space="preserve"> </w:t>
      </w:r>
      <w:proofErr w:type="spellStart"/>
      <w:r w:rsidR="009F7587">
        <w:t>contemporáneos</w:t>
      </w:r>
      <w:proofErr w:type="spellEnd"/>
      <w:r w:rsidR="009F7587">
        <w:t xml:space="preserve"> </w:t>
      </w:r>
      <w:proofErr w:type="spellStart"/>
      <w:r w:rsidR="009F7587">
        <w:t>sugeridos</w:t>
      </w:r>
      <w:proofErr w:type="spellEnd"/>
      <w:r w:rsidR="009F7587">
        <w:t xml:space="preserve">: Jack P. Shonkoff, Jessica Fanzo, Mel Ainscow y Didier </w:t>
      </w:r>
      <w:proofErr w:type="spellStart"/>
      <w:r w:rsidR="009F7587">
        <w:t>Fassin</w:t>
      </w:r>
      <w:proofErr w:type="spellEnd"/>
    </w:p>
    <w:p w14:paraId="19249536" w14:textId="74390998" w:rsidR="002130B4" w:rsidRDefault="00000000" w:rsidP="009F7587">
      <w:proofErr w:type="spellStart"/>
      <w:r>
        <w:t>Aporte</w:t>
      </w:r>
      <w:r w:rsidR="009F7587">
        <w:t>s</w:t>
      </w:r>
      <w:proofErr w:type="spellEnd"/>
      <w:r w:rsidR="009F7587">
        <w:t xml:space="preserve">: </w:t>
      </w:r>
      <w:proofErr w:type="spellStart"/>
      <w:r w:rsidR="009F7587">
        <w:t>I</w:t>
      </w:r>
      <w:r>
        <w:t>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, exclusión y redes de cuidado (Shonkoff, Fanon, Ainscow) y </w:t>
      </w:r>
      <w:proofErr w:type="spellStart"/>
      <w:r>
        <w:t>generar</w:t>
      </w:r>
      <w:proofErr w:type="spellEnd"/>
      <w:r>
        <w:t xml:space="preserve"> análisis </w:t>
      </w:r>
      <w:proofErr w:type="spellStart"/>
      <w:r>
        <w:t>crítico</w:t>
      </w:r>
      <w:proofErr w:type="spellEnd"/>
      <w:r>
        <w:t>.</w:t>
      </w:r>
      <w:r w:rsidR="009F7587">
        <w:t xml:space="preserve"> </w:t>
      </w:r>
    </w:p>
    <w:p w14:paraId="2B7D092B" w14:textId="77777777" w:rsidR="002130B4" w:rsidRDefault="00000000">
      <w:r>
        <w:rPr>
          <w:b/>
        </w:rPr>
        <w:t>6. Normas APA 7 (Nivel: 2)</w:t>
      </w:r>
    </w:p>
    <w:p w14:paraId="76D57436" w14:textId="01C476F0" w:rsidR="002130B4" w:rsidRDefault="00000000">
      <w:proofErr w:type="spellStart"/>
      <w:r>
        <w:t>Observación</w:t>
      </w:r>
      <w:proofErr w:type="spellEnd"/>
      <w:r>
        <w:t>:</w:t>
      </w:r>
      <w:r w:rsidR="009F7587">
        <w:t xml:space="preserve"> </w:t>
      </w:r>
      <w:r>
        <w:t xml:space="preserve">Las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presentan</w:t>
      </w:r>
      <w:proofErr w:type="spellEnd"/>
      <w:r>
        <w:t xml:space="preserve">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errores</w:t>
      </w:r>
      <w:proofErr w:type="spellEnd"/>
      <w:r>
        <w:t>: formato inconsistente, ausencia de fechas, uso incorrecto de normas APA.</w:t>
      </w:r>
    </w:p>
    <w:p w14:paraId="75D8214B" w14:textId="018D8F0E" w:rsidR="002130B4" w:rsidRDefault="00000000">
      <w:proofErr w:type="spellStart"/>
      <w:r>
        <w:t>Aporte</w:t>
      </w:r>
      <w:proofErr w:type="spellEnd"/>
      <w:r w:rsidR="009F7587">
        <w:t xml:space="preserve">: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el formato APA 7, normalizar citas y </w:t>
      </w:r>
      <w:proofErr w:type="spellStart"/>
      <w:r>
        <w:t>ampliar</w:t>
      </w:r>
      <w:proofErr w:type="spellEnd"/>
      <w:r>
        <w:t xml:space="preserve"> </w:t>
      </w:r>
      <w:proofErr w:type="spellStart"/>
      <w:r>
        <w:t>fuentes</w:t>
      </w:r>
      <w:proofErr w:type="spellEnd"/>
      <w:r>
        <w:t xml:space="preserve"> </w:t>
      </w:r>
      <w:proofErr w:type="spellStart"/>
      <w:r>
        <w:t>académicas</w:t>
      </w:r>
      <w:proofErr w:type="spellEnd"/>
      <w:r>
        <w:t xml:space="preserve"> </w:t>
      </w:r>
      <w:proofErr w:type="spellStart"/>
      <w:r>
        <w:t>recientes</w:t>
      </w:r>
      <w:proofErr w:type="spellEnd"/>
      <w:r>
        <w:t>.</w:t>
      </w:r>
    </w:p>
    <w:p w14:paraId="7F8226D0" w14:textId="77777777" w:rsidR="002130B4" w:rsidRDefault="00000000">
      <w:r>
        <w:rPr>
          <w:b/>
        </w:rPr>
        <w:t>7. Redacción académica (Nivel: 2)</w:t>
      </w:r>
    </w:p>
    <w:p w14:paraId="3F180168" w14:textId="32268A99" w:rsidR="002130B4" w:rsidRDefault="00000000">
      <w:proofErr w:type="spellStart"/>
      <w:r>
        <w:t>Observación</w:t>
      </w:r>
      <w:proofErr w:type="spellEnd"/>
      <w:r>
        <w:t>:</w:t>
      </w:r>
      <w:r w:rsidR="009F7587">
        <w:t xml:space="preserve"> </w:t>
      </w:r>
      <w:r>
        <w:t xml:space="preserve">La </w:t>
      </w:r>
      <w:proofErr w:type="spellStart"/>
      <w:r>
        <w:t>redacción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errores</w:t>
      </w:r>
      <w:proofErr w:type="spellEnd"/>
      <w:r>
        <w:t xml:space="preserve"> </w:t>
      </w:r>
      <w:proofErr w:type="spellStart"/>
      <w:r>
        <w:t>constantes</w:t>
      </w:r>
      <w:proofErr w:type="spellEnd"/>
      <w:r>
        <w:t>: puntuación deficiente, uso incorrecto de conectores, frases extensas y poco claras.</w:t>
      </w:r>
    </w:p>
    <w:p w14:paraId="16FAD8C3" w14:textId="0C9A8654" w:rsidR="002130B4" w:rsidRDefault="00000000">
      <w:proofErr w:type="spellStart"/>
      <w:r>
        <w:t>Aporte</w:t>
      </w:r>
      <w:proofErr w:type="spellEnd"/>
      <w:r w:rsidR="009F7587">
        <w:t xml:space="preserve">: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corrección</w:t>
      </w:r>
      <w:proofErr w:type="spellEnd"/>
      <w:r>
        <w:t xml:space="preserve"> profunda de </w:t>
      </w:r>
      <w:proofErr w:type="spellStart"/>
      <w:r>
        <w:t>estilo</w:t>
      </w:r>
      <w:proofErr w:type="spellEnd"/>
      <w:r>
        <w:t xml:space="preserve"> académico. Reducir repeticiones y mejorar claridad conceptual.</w:t>
      </w:r>
      <w:r>
        <w:br/>
      </w:r>
    </w:p>
    <w:p w14:paraId="305A6C7C" w14:textId="77777777" w:rsidR="002130B4" w:rsidRDefault="00000000">
      <w:r>
        <w:rPr>
          <w:b/>
        </w:rPr>
        <w:t>8. Desarrollo de la propuesta (Nivel: 3)</w:t>
      </w:r>
    </w:p>
    <w:p w14:paraId="18009B01" w14:textId="272C2BF3" w:rsidR="002130B4" w:rsidRDefault="00000000">
      <w:proofErr w:type="spellStart"/>
      <w:r>
        <w:lastRenderedPageBreak/>
        <w:t>Observación</w:t>
      </w:r>
      <w:proofErr w:type="spellEnd"/>
      <w:r>
        <w:t>:</w:t>
      </w:r>
      <w:r w:rsidR="009F7587">
        <w:t xml:space="preserve"> </w:t>
      </w:r>
      <w:r>
        <w:t xml:space="preserve">La </w:t>
      </w:r>
      <w:proofErr w:type="spellStart"/>
      <w:r>
        <w:t>propuesta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 y coherente con el problema; sin embargo, está redactada de forma informal y carece de respaldo científico.</w:t>
      </w:r>
    </w:p>
    <w:p w14:paraId="6A47338D" w14:textId="2BECA3BA" w:rsidR="002130B4" w:rsidRDefault="00000000">
      <w:proofErr w:type="spellStart"/>
      <w:r>
        <w:t>Aporte</w:t>
      </w:r>
      <w:proofErr w:type="spellEnd"/>
      <w:r w:rsidR="009F7587">
        <w:t xml:space="preserve">: </w:t>
      </w:r>
      <w:proofErr w:type="spellStart"/>
      <w:r w:rsidR="009F7587">
        <w:t>R</w:t>
      </w:r>
      <w:r>
        <w:t>eescribir</w:t>
      </w:r>
      <w:proofErr w:type="spellEnd"/>
      <w:r>
        <w:t xml:space="preserve"> en </w:t>
      </w:r>
      <w:proofErr w:type="spellStart"/>
      <w:r>
        <w:t>lenguaje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 y </w:t>
      </w:r>
      <w:proofErr w:type="spellStart"/>
      <w:r>
        <w:t>sustentar</w:t>
      </w:r>
      <w:proofErr w:type="spellEnd"/>
      <w:r>
        <w:t xml:space="preserve"> cada acción con estudios e investigaciones.</w:t>
      </w:r>
      <w:r>
        <w:br/>
      </w:r>
    </w:p>
    <w:p w14:paraId="48919F49" w14:textId="77777777" w:rsidR="002130B4" w:rsidRDefault="00000000">
      <w:r>
        <w:rPr>
          <w:b/>
        </w:rPr>
        <w:t>9. Discusión y aporte (Nivel: 3)</w:t>
      </w:r>
    </w:p>
    <w:p w14:paraId="15987F0D" w14:textId="4D87657E" w:rsidR="002130B4" w:rsidRDefault="00000000">
      <w:proofErr w:type="spellStart"/>
      <w:r>
        <w:t>Observación</w:t>
      </w:r>
      <w:proofErr w:type="spellEnd"/>
      <w:r>
        <w:t>:</w:t>
      </w:r>
      <w:r w:rsidR="009F7587">
        <w:t xml:space="preserve"> </w:t>
      </w:r>
      <w:r>
        <w:t xml:space="preserve">La </w:t>
      </w:r>
      <w:proofErr w:type="spellStart"/>
      <w:r>
        <w:t>discusión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ideas </w:t>
      </w:r>
      <w:proofErr w:type="spellStart"/>
      <w:r>
        <w:t>interesantes</w:t>
      </w:r>
      <w:proofErr w:type="spellEnd"/>
      <w:r>
        <w:t>, pero es limitada en profundidad teórica y contraste con literatura.</w:t>
      </w:r>
    </w:p>
    <w:p w14:paraId="164ECCCC" w14:textId="5DE496D5" w:rsidR="002130B4" w:rsidRDefault="00000000">
      <w:proofErr w:type="spellStart"/>
      <w:r>
        <w:t>Aporte</w:t>
      </w:r>
      <w:proofErr w:type="spellEnd"/>
      <w:r>
        <w:t xml:space="preserve"> / mejora </w:t>
      </w:r>
      <w:proofErr w:type="spellStart"/>
      <w:r>
        <w:t>concreta</w:t>
      </w:r>
      <w:proofErr w:type="spellEnd"/>
      <w:r>
        <w:t>:</w:t>
      </w:r>
      <w:r w:rsidR="009F7587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 con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previos</w:t>
      </w:r>
      <w:proofErr w:type="spellEnd"/>
      <w:r>
        <w:t xml:space="preserve"> y fortalecer el análisis crítico.</w:t>
      </w:r>
      <w:r>
        <w:br/>
      </w:r>
    </w:p>
    <w:p w14:paraId="2A3F0B55" w14:textId="0AAEF021" w:rsidR="002130B4" w:rsidRPr="00796A4F" w:rsidRDefault="00796A4F">
      <w:pPr>
        <w:rPr>
          <w:b/>
          <w:bCs/>
        </w:rPr>
      </w:pPr>
      <w:r w:rsidRPr="00796A4F">
        <w:rPr>
          <w:b/>
          <w:bCs/>
        </w:rPr>
        <w:t xml:space="preserve">10. Referencias </w:t>
      </w:r>
      <w:proofErr w:type="spellStart"/>
      <w:r w:rsidRPr="00796A4F">
        <w:rPr>
          <w:b/>
          <w:bCs/>
        </w:rPr>
        <w:t>sugeridas</w:t>
      </w:r>
      <w:proofErr w:type="spellEnd"/>
      <w:r w:rsidRPr="00796A4F">
        <w:rPr>
          <w:b/>
          <w:bCs/>
        </w:rPr>
        <w:t xml:space="preserve"> (</w:t>
      </w:r>
      <w:proofErr w:type="spellStart"/>
      <w:r w:rsidRPr="00796A4F">
        <w:rPr>
          <w:b/>
          <w:bCs/>
        </w:rPr>
        <w:t>apa</w:t>
      </w:r>
      <w:proofErr w:type="spellEnd"/>
      <w:r w:rsidRPr="00796A4F">
        <w:rPr>
          <w:b/>
          <w:bCs/>
        </w:rPr>
        <w:t xml:space="preserve"> 7)</w:t>
      </w:r>
      <w:r w:rsidR="00000000" w:rsidRPr="00796A4F">
        <w:rPr>
          <w:b/>
          <w:bCs/>
        </w:rPr>
        <w:br/>
      </w:r>
    </w:p>
    <w:p w14:paraId="4FA2780C" w14:textId="77777777" w:rsidR="002130B4" w:rsidRDefault="00000000">
      <w:r>
        <w:t>Hernández Sampieri, R. (2014). Metodología de la investigación.</w:t>
      </w:r>
    </w:p>
    <w:p w14:paraId="26E438BB" w14:textId="77777777" w:rsidR="002130B4" w:rsidRDefault="00000000">
      <w:r>
        <w:t>Creswell, J. (2014). Research design.</w:t>
      </w:r>
    </w:p>
    <w:p w14:paraId="1C6125A4" w14:textId="77777777" w:rsidR="002130B4" w:rsidRDefault="00000000">
      <w:r>
        <w:t>Shonkoff, J. (2012). Early childhood development.</w:t>
      </w:r>
    </w:p>
    <w:p w14:paraId="55EDD7E6" w14:textId="77777777" w:rsidR="002130B4" w:rsidRDefault="00000000">
      <w:r>
        <w:t>Ainscow, M. (2015). Inclusive education.</w:t>
      </w:r>
    </w:p>
    <w:p w14:paraId="20806BCC" w14:textId="77777777" w:rsidR="002130B4" w:rsidRDefault="00000000">
      <w:r>
        <w:t>Fassin, D. (2013). Enforcing order.</w:t>
      </w:r>
    </w:p>
    <w:p w14:paraId="79B43165" w14:textId="52E5C578" w:rsidR="002130B4" w:rsidRDefault="00000000">
      <w:r>
        <w:br/>
      </w:r>
      <w:proofErr w:type="gramStart"/>
      <w:r w:rsidR="00796A4F">
        <w:t xml:space="preserve">Evaluación </w:t>
      </w:r>
      <w:r>
        <w:t>:</w:t>
      </w:r>
      <w:proofErr w:type="gramEnd"/>
      <w:r>
        <w:br/>
        <w:t>☒ No publicable en su estado actual – requiere reescritura académica profunda</w:t>
      </w:r>
    </w:p>
    <w:sectPr w:rsidR="002130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884358">
    <w:abstractNumId w:val="8"/>
  </w:num>
  <w:num w:numId="2" w16cid:durableId="1573545656">
    <w:abstractNumId w:val="6"/>
  </w:num>
  <w:num w:numId="3" w16cid:durableId="508567150">
    <w:abstractNumId w:val="5"/>
  </w:num>
  <w:num w:numId="4" w16cid:durableId="1967808299">
    <w:abstractNumId w:val="4"/>
  </w:num>
  <w:num w:numId="5" w16cid:durableId="278224081">
    <w:abstractNumId w:val="7"/>
  </w:num>
  <w:num w:numId="6" w16cid:durableId="2134013349">
    <w:abstractNumId w:val="3"/>
  </w:num>
  <w:num w:numId="7" w16cid:durableId="1978760450">
    <w:abstractNumId w:val="2"/>
  </w:num>
  <w:num w:numId="8" w16cid:durableId="1707757302">
    <w:abstractNumId w:val="1"/>
  </w:num>
  <w:num w:numId="9" w16cid:durableId="30566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9BF"/>
    <w:rsid w:val="002130B4"/>
    <w:rsid w:val="0029639D"/>
    <w:rsid w:val="00326F90"/>
    <w:rsid w:val="005029A2"/>
    <w:rsid w:val="00796A4F"/>
    <w:rsid w:val="009F7587"/>
    <w:rsid w:val="00AA1D8D"/>
    <w:rsid w:val="00AA206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4CD26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2</cp:revision>
  <dcterms:created xsi:type="dcterms:W3CDTF">2026-04-29T01:54:00Z</dcterms:created>
  <dcterms:modified xsi:type="dcterms:W3CDTF">2026-04-29T01:54:00Z</dcterms:modified>
  <cp:category/>
</cp:coreProperties>
</file>