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DABA" w14:textId="77777777" w:rsidR="00742B13" w:rsidRDefault="00742B13" w:rsidP="00742B1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 DISTRITAL FRANCISCO JOSÉ DE CALDAS</w:t>
      </w:r>
    </w:p>
    <w:p w14:paraId="77F5ED81" w14:textId="77777777" w:rsidR="00742B13" w:rsidRDefault="00742B13" w:rsidP="00742B1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LICENCIATURA EN EDUCACIÓN INFANTIL</w:t>
      </w:r>
    </w:p>
    <w:p w14:paraId="30A56932" w14:textId="77777777" w:rsidR="00742B13" w:rsidRDefault="00742B13" w:rsidP="00742B1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INFANCIAS Y REDES DE CUIDADO: COMUNIDAD, ESCUELA Y FAMILIA </w:t>
      </w:r>
    </w:p>
    <w:p w14:paraId="54C17C41" w14:textId="77777777" w:rsidR="00742B13" w:rsidRDefault="00742B13" w:rsidP="00742B13">
      <w:pPr>
        <w:spacing w:after="0"/>
        <w:jc w:val="center"/>
        <w:rPr>
          <w:rFonts w:cs="Times New Roman"/>
          <w:b/>
          <w:szCs w:val="24"/>
        </w:rPr>
      </w:pPr>
    </w:p>
    <w:p w14:paraId="1DC8A255" w14:textId="77777777" w:rsidR="00742B13" w:rsidRDefault="00742B13" w:rsidP="00742B13">
      <w:pPr>
        <w:rPr>
          <w:rFonts w:cs="Times New Roman"/>
          <w:szCs w:val="24"/>
        </w:rPr>
      </w:pPr>
      <w:r w:rsidRPr="00F512B0">
        <w:rPr>
          <w:rFonts w:cs="Times New Roman"/>
          <w:b/>
          <w:szCs w:val="24"/>
        </w:rPr>
        <w:t>RÚBRICA EVALUACIÓN DE ARTÍCULOS ACADÉMICOS</w:t>
      </w:r>
      <w:r w:rsidRPr="00F512B0">
        <w:rPr>
          <w:rFonts w:cs="Times New Roman"/>
          <w:b/>
          <w:szCs w:val="24"/>
        </w:rPr>
        <w:br/>
      </w:r>
    </w:p>
    <w:p w14:paraId="35084CC1" w14:textId="11743641" w:rsidR="00742B13" w:rsidRPr="00374F72" w:rsidRDefault="00742B13" w:rsidP="00742B13">
      <w:pPr>
        <w:spacing w:after="0" w:line="240" w:lineRule="auto"/>
        <w:rPr>
          <w:rFonts w:cs="Times New Roman"/>
          <w:szCs w:val="24"/>
          <w:u w:val="single"/>
          <w:lang w:val="es-MX"/>
        </w:rPr>
      </w:pPr>
      <w:proofErr w:type="spellStart"/>
      <w:r w:rsidRPr="00374F72">
        <w:rPr>
          <w:rFonts w:cs="Times New Roman"/>
          <w:b/>
          <w:bCs/>
          <w:szCs w:val="24"/>
        </w:rPr>
        <w:t>Título</w:t>
      </w:r>
      <w:proofErr w:type="spellEnd"/>
      <w:r w:rsidRPr="00374F72">
        <w:rPr>
          <w:rFonts w:cs="Times New Roman"/>
          <w:b/>
          <w:bCs/>
          <w:szCs w:val="24"/>
        </w:rPr>
        <w:t>:</w:t>
      </w:r>
      <w:r>
        <w:rPr>
          <w:rFonts w:cs="Times New Roman"/>
          <w:szCs w:val="24"/>
        </w:rPr>
        <w:t xml:space="preserve">  </w:t>
      </w:r>
      <w:proofErr w:type="spellStart"/>
      <w:r>
        <w:t>Creciendo</w:t>
      </w:r>
      <w:proofErr w:type="spellEnd"/>
      <w:r>
        <w:t xml:space="preserve"> con </w:t>
      </w:r>
      <w:proofErr w:type="spellStart"/>
      <w:r>
        <w:t>cuidado</w:t>
      </w:r>
      <w:proofErr w:type="spellEnd"/>
      <w:r>
        <w:t xml:space="preserve">, </w:t>
      </w:r>
      <w:proofErr w:type="spellStart"/>
      <w:r>
        <w:t>nutrición</w:t>
      </w:r>
      <w:proofErr w:type="spellEnd"/>
      <w:r>
        <w:t xml:space="preserve"> y </w:t>
      </w:r>
      <w:proofErr w:type="spellStart"/>
      <w:r>
        <w:t>bienestar</w:t>
      </w:r>
      <w:proofErr w:type="spellEnd"/>
      <w:r>
        <w:t xml:space="preserve"> en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infancia</w:t>
      </w:r>
      <w:proofErr w:type="spellEnd"/>
    </w:p>
    <w:p w14:paraId="1A755298" w14:textId="07748509" w:rsidR="00742B13" w:rsidRDefault="00742B13" w:rsidP="00742B13">
      <w:pPr>
        <w:spacing w:after="0" w:line="240" w:lineRule="auto"/>
        <w:rPr>
          <w:rFonts w:cs="Times New Roman"/>
          <w:szCs w:val="24"/>
          <w:lang w:val="es-MX"/>
        </w:rPr>
      </w:pPr>
      <w:r w:rsidRPr="00374F72">
        <w:rPr>
          <w:rFonts w:cs="Times New Roman"/>
          <w:b/>
          <w:bCs/>
          <w:szCs w:val="24"/>
          <w:lang w:val="es-MX"/>
        </w:rPr>
        <w:t>Autores:</w:t>
      </w:r>
      <w:r>
        <w:rPr>
          <w:rFonts w:cs="Times New Roman"/>
          <w:szCs w:val="24"/>
          <w:lang w:val="es-MX"/>
        </w:rPr>
        <w:t xml:space="preserve"> </w:t>
      </w:r>
      <w:r>
        <w:t>Mariana Rincón – María Paula Urbina</w:t>
      </w:r>
    </w:p>
    <w:p w14:paraId="21EE59D4" w14:textId="77777777" w:rsidR="00742B13" w:rsidRPr="00806A43" w:rsidRDefault="00742B13" w:rsidP="00742B13">
      <w:pPr>
        <w:spacing w:line="240" w:lineRule="auto"/>
        <w:rPr>
          <w:rFonts w:cs="Times New Roman"/>
          <w:szCs w:val="24"/>
          <w:lang w:val="es-MX"/>
        </w:rPr>
      </w:pPr>
    </w:p>
    <w:p w14:paraId="4FF8CDDE" w14:textId="77777777" w:rsidR="00742B13" w:rsidRPr="00806A43" w:rsidRDefault="00742B13" w:rsidP="00742B13">
      <w:pPr>
        <w:rPr>
          <w:rFonts w:cs="Times New Roman"/>
          <w:b/>
          <w:bCs/>
          <w:szCs w:val="24"/>
        </w:rPr>
      </w:pPr>
      <w:r w:rsidRPr="00806A43">
        <w:rPr>
          <w:rFonts w:cs="Times New Roman"/>
          <w:b/>
          <w:bCs/>
          <w:szCs w:val="24"/>
        </w:rPr>
        <w:t>1. RÚBRICA DE EVALUACIÓN</w:t>
      </w:r>
      <w:r w:rsidRPr="00806A43">
        <w:rPr>
          <w:rFonts w:cs="Times New Roman"/>
          <w:b/>
          <w:bCs/>
          <w:szCs w:val="24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6"/>
        <w:gridCol w:w="1940"/>
        <w:gridCol w:w="1276"/>
        <w:gridCol w:w="1559"/>
        <w:gridCol w:w="1559"/>
      </w:tblGrid>
      <w:tr w:rsidR="00742B13" w:rsidRPr="007F5150" w14:paraId="15114B5C" w14:textId="77777777" w:rsidTr="00B22735">
        <w:tc>
          <w:tcPr>
            <w:tcW w:w="1439" w:type="dxa"/>
          </w:tcPr>
          <w:p w14:paraId="16FE8BCD" w14:textId="77777777" w:rsidR="00742B13" w:rsidRPr="007F5150" w:rsidRDefault="00742B1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1436" w:type="dxa"/>
          </w:tcPr>
          <w:p w14:paraId="3E45FC42" w14:textId="77777777" w:rsidR="00742B13" w:rsidRPr="007F5150" w:rsidRDefault="00742B1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940" w:type="dxa"/>
          </w:tcPr>
          <w:p w14:paraId="1DEB4014" w14:textId="77777777" w:rsidR="00742B13" w:rsidRPr="007F5150" w:rsidRDefault="00742B1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Excelente (5)</w:t>
            </w:r>
          </w:p>
        </w:tc>
        <w:tc>
          <w:tcPr>
            <w:tcW w:w="1276" w:type="dxa"/>
          </w:tcPr>
          <w:p w14:paraId="6505F968" w14:textId="77777777" w:rsidR="00742B13" w:rsidRPr="007F5150" w:rsidRDefault="00742B1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Alto (4)</w:t>
            </w:r>
          </w:p>
        </w:tc>
        <w:tc>
          <w:tcPr>
            <w:tcW w:w="1559" w:type="dxa"/>
          </w:tcPr>
          <w:p w14:paraId="313E0930" w14:textId="77777777" w:rsidR="00742B13" w:rsidRPr="007F5150" w:rsidRDefault="00742B1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Básico</w:t>
            </w:r>
            <w:proofErr w:type="spellEnd"/>
            <w:r w:rsidRPr="007F5150">
              <w:rPr>
                <w:rFonts w:cs="Times New Roman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1559" w:type="dxa"/>
          </w:tcPr>
          <w:p w14:paraId="33F33A53" w14:textId="77777777" w:rsidR="00742B13" w:rsidRPr="007F5150" w:rsidRDefault="00742B1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Bajo (1-2)</w:t>
            </w:r>
          </w:p>
        </w:tc>
      </w:tr>
      <w:tr w:rsidR="00742B13" w:rsidRPr="007F5150" w14:paraId="05282651" w14:textId="77777777" w:rsidTr="00B22735">
        <w:tc>
          <w:tcPr>
            <w:tcW w:w="1439" w:type="dxa"/>
          </w:tcPr>
          <w:p w14:paraId="5384CDA8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Planteamiento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del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436" w:type="dxa"/>
          </w:tcPr>
          <w:p w14:paraId="28D27994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2D8EEA8C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datos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teoría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sólida</w:t>
            </w:r>
            <w:proofErr w:type="spellEnd"/>
          </w:p>
        </w:tc>
        <w:tc>
          <w:tcPr>
            <w:tcW w:w="1276" w:type="dxa"/>
          </w:tcPr>
          <w:p w14:paraId="5EC8D725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Datos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parciales</w:t>
            </w:r>
            <w:proofErr w:type="spellEnd"/>
          </w:p>
        </w:tc>
        <w:tc>
          <w:tcPr>
            <w:tcW w:w="1559" w:type="dxa"/>
          </w:tcPr>
          <w:p w14:paraId="59F2A1EC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Descriptivo</w:t>
            </w:r>
            <w:proofErr w:type="spellEnd"/>
          </w:p>
        </w:tc>
        <w:tc>
          <w:tcPr>
            <w:tcW w:w="1559" w:type="dxa"/>
          </w:tcPr>
          <w:p w14:paraId="4C3AC1C3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Sin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claridad</w:t>
            </w:r>
            <w:proofErr w:type="spellEnd"/>
          </w:p>
        </w:tc>
      </w:tr>
      <w:tr w:rsidR="00742B13" w:rsidRPr="007F5150" w14:paraId="3B4B594B" w14:textId="77777777" w:rsidTr="00B22735">
        <w:tc>
          <w:tcPr>
            <w:tcW w:w="1439" w:type="dxa"/>
          </w:tcPr>
          <w:p w14:paraId="7052A80C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Estructura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2E05BE29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2D5CF0A7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Completa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articulada</w:t>
            </w:r>
            <w:proofErr w:type="spellEnd"/>
          </w:p>
        </w:tc>
        <w:tc>
          <w:tcPr>
            <w:tcW w:w="1276" w:type="dxa"/>
          </w:tcPr>
          <w:p w14:paraId="618914A0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Leves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62E935C9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Incompleta</w:t>
            </w:r>
            <w:proofErr w:type="spellEnd"/>
          </w:p>
        </w:tc>
        <w:tc>
          <w:tcPr>
            <w:tcW w:w="1559" w:type="dxa"/>
          </w:tcPr>
          <w:p w14:paraId="27C13CEF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Desorganizada</w:t>
            </w:r>
            <w:proofErr w:type="spellEnd"/>
          </w:p>
        </w:tc>
      </w:tr>
      <w:tr w:rsidR="00742B13" w:rsidRPr="007F5150" w14:paraId="1FBE957F" w14:textId="77777777" w:rsidTr="00B22735">
        <w:tc>
          <w:tcPr>
            <w:tcW w:w="1439" w:type="dxa"/>
          </w:tcPr>
          <w:p w14:paraId="54AD5C20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Rigor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metodológico</w:t>
            </w:r>
            <w:proofErr w:type="spellEnd"/>
          </w:p>
        </w:tc>
        <w:tc>
          <w:tcPr>
            <w:tcW w:w="1436" w:type="dxa"/>
          </w:tcPr>
          <w:p w14:paraId="19B41537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2C9E8D70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Diseño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claro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276" w:type="dxa"/>
          </w:tcPr>
          <w:p w14:paraId="59A4CCD7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Aceptable</w:t>
            </w:r>
            <w:proofErr w:type="spellEnd"/>
          </w:p>
        </w:tc>
        <w:tc>
          <w:tcPr>
            <w:tcW w:w="1559" w:type="dxa"/>
          </w:tcPr>
          <w:p w14:paraId="22533511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Limitado</w:t>
            </w:r>
            <w:proofErr w:type="spellEnd"/>
          </w:p>
        </w:tc>
        <w:tc>
          <w:tcPr>
            <w:tcW w:w="1559" w:type="dxa"/>
          </w:tcPr>
          <w:p w14:paraId="6D27824C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742B13" w:rsidRPr="007F5150" w14:paraId="76C6A547" w14:textId="77777777" w:rsidTr="00B22735">
        <w:tc>
          <w:tcPr>
            <w:tcW w:w="1439" w:type="dxa"/>
          </w:tcPr>
          <w:p w14:paraId="6D79F496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Marco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teórico</w:t>
            </w:r>
            <w:proofErr w:type="spellEnd"/>
          </w:p>
        </w:tc>
        <w:tc>
          <w:tcPr>
            <w:tcW w:w="1436" w:type="dxa"/>
          </w:tcPr>
          <w:p w14:paraId="7AA91B52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448A0A28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Actual y bien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citado</w:t>
            </w:r>
            <w:proofErr w:type="spellEnd"/>
          </w:p>
        </w:tc>
        <w:tc>
          <w:tcPr>
            <w:tcW w:w="1276" w:type="dxa"/>
          </w:tcPr>
          <w:p w14:paraId="7EB473A0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Adecuado</w:t>
            </w:r>
            <w:proofErr w:type="spellEnd"/>
          </w:p>
        </w:tc>
        <w:tc>
          <w:tcPr>
            <w:tcW w:w="1559" w:type="dxa"/>
          </w:tcPr>
          <w:p w14:paraId="6BC4ABD2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Escaso</w:t>
            </w:r>
            <w:proofErr w:type="spellEnd"/>
          </w:p>
        </w:tc>
        <w:tc>
          <w:tcPr>
            <w:tcW w:w="1559" w:type="dxa"/>
          </w:tcPr>
          <w:p w14:paraId="73008A4D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742B13" w:rsidRPr="007F5150" w14:paraId="7CB70E3B" w14:textId="77777777" w:rsidTr="00B22735">
        <w:tc>
          <w:tcPr>
            <w:tcW w:w="1439" w:type="dxa"/>
          </w:tcPr>
          <w:p w14:paraId="3DBF97FE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Normas APA 7</w:t>
            </w:r>
          </w:p>
        </w:tc>
        <w:tc>
          <w:tcPr>
            <w:tcW w:w="1436" w:type="dxa"/>
          </w:tcPr>
          <w:p w14:paraId="7A36C735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22853797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Rigurosas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correctas</w:t>
            </w:r>
            <w:proofErr w:type="spellEnd"/>
          </w:p>
        </w:tc>
        <w:tc>
          <w:tcPr>
            <w:tcW w:w="1276" w:type="dxa"/>
          </w:tcPr>
          <w:p w14:paraId="6BB24E94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Algunas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327D82D8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Errores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frecuentes</w:t>
            </w:r>
            <w:proofErr w:type="spellEnd"/>
          </w:p>
        </w:tc>
        <w:tc>
          <w:tcPr>
            <w:tcW w:w="1559" w:type="dxa"/>
          </w:tcPr>
          <w:p w14:paraId="141174B5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No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aplica</w:t>
            </w:r>
            <w:proofErr w:type="spellEnd"/>
          </w:p>
        </w:tc>
      </w:tr>
      <w:tr w:rsidR="00742B13" w:rsidRPr="007F5150" w14:paraId="67F04C8B" w14:textId="77777777" w:rsidTr="00B22735">
        <w:tc>
          <w:tcPr>
            <w:tcW w:w="1439" w:type="dxa"/>
          </w:tcPr>
          <w:p w14:paraId="15A9DC68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Redacción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307935B5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1940" w:type="dxa"/>
          </w:tcPr>
          <w:p w14:paraId="350E35E0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Formal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precisa</w:t>
            </w:r>
            <w:proofErr w:type="spellEnd"/>
          </w:p>
        </w:tc>
        <w:tc>
          <w:tcPr>
            <w:tcW w:w="1276" w:type="dxa"/>
          </w:tcPr>
          <w:p w14:paraId="7D359309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Clara</w:t>
            </w:r>
          </w:p>
        </w:tc>
        <w:tc>
          <w:tcPr>
            <w:tcW w:w="1559" w:type="dxa"/>
          </w:tcPr>
          <w:p w14:paraId="0B56B71C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Básica</w:t>
            </w:r>
            <w:proofErr w:type="spellEnd"/>
          </w:p>
        </w:tc>
        <w:tc>
          <w:tcPr>
            <w:tcW w:w="1559" w:type="dxa"/>
          </w:tcPr>
          <w:p w14:paraId="18BB63CC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Confusa</w:t>
            </w:r>
            <w:proofErr w:type="spellEnd"/>
          </w:p>
        </w:tc>
      </w:tr>
      <w:tr w:rsidR="00742B13" w:rsidRPr="007F5150" w14:paraId="48625055" w14:textId="77777777" w:rsidTr="00B22735">
        <w:tc>
          <w:tcPr>
            <w:tcW w:w="1439" w:type="dxa"/>
          </w:tcPr>
          <w:p w14:paraId="08B55C9F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Discusión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aporte</w:t>
            </w:r>
            <w:proofErr w:type="spellEnd"/>
          </w:p>
        </w:tc>
        <w:tc>
          <w:tcPr>
            <w:tcW w:w="1436" w:type="dxa"/>
          </w:tcPr>
          <w:p w14:paraId="30AEF75C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5%</w:t>
            </w:r>
          </w:p>
        </w:tc>
        <w:tc>
          <w:tcPr>
            <w:tcW w:w="1940" w:type="dxa"/>
          </w:tcPr>
          <w:p w14:paraId="435455B8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Crítica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original</w:t>
            </w:r>
          </w:p>
        </w:tc>
        <w:tc>
          <w:tcPr>
            <w:tcW w:w="1276" w:type="dxa"/>
          </w:tcPr>
          <w:p w14:paraId="156950C2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Adecuada</w:t>
            </w:r>
            <w:proofErr w:type="spellEnd"/>
          </w:p>
        </w:tc>
        <w:tc>
          <w:tcPr>
            <w:tcW w:w="1559" w:type="dxa"/>
          </w:tcPr>
          <w:p w14:paraId="044BDEF3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Limitada</w:t>
            </w:r>
          </w:p>
        </w:tc>
        <w:tc>
          <w:tcPr>
            <w:tcW w:w="1559" w:type="dxa"/>
          </w:tcPr>
          <w:p w14:paraId="6DB4B3CA" w14:textId="77777777" w:rsidR="00742B13" w:rsidRPr="007F5150" w:rsidRDefault="0074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Inexistente</w:t>
            </w:r>
            <w:proofErr w:type="spellEnd"/>
          </w:p>
        </w:tc>
      </w:tr>
    </w:tbl>
    <w:p w14:paraId="7E2C5A40" w14:textId="20BC19EE" w:rsidR="00482792" w:rsidRDefault="00000000">
      <w:r>
        <w:br/>
      </w:r>
    </w:p>
    <w:p w14:paraId="068F3F6A" w14:textId="77777777" w:rsidR="00482792" w:rsidRDefault="00000000">
      <w:r>
        <w:rPr>
          <w:b/>
        </w:rPr>
        <w:t>1. Introducción (Nivel: 4)</w:t>
      </w:r>
    </w:p>
    <w:p w14:paraId="40808A38" w14:textId="640553D5" w:rsidR="00482792" w:rsidRDefault="00000000">
      <w:proofErr w:type="spellStart"/>
      <w:r>
        <w:t>Observación</w:t>
      </w:r>
      <w:proofErr w:type="spellEnd"/>
      <w:r>
        <w:t>:</w:t>
      </w:r>
      <w:r w:rsidR="00742B13">
        <w:t xml:space="preserve"> </w:t>
      </w:r>
      <w:r>
        <w:t xml:space="preserve">La </w:t>
      </w:r>
      <w:proofErr w:type="spellStart"/>
      <w:r>
        <w:t>introducción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una </w:t>
      </w:r>
      <w:proofErr w:type="spellStart"/>
      <w:r>
        <w:t>contextualización</w:t>
      </w:r>
      <w:proofErr w:type="spellEnd"/>
      <w:r>
        <w:t xml:space="preserve"> </w:t>
      </w:r>
      <w:proofErr w:type="spellStart"/>
      <w:r>
        <w:t>clara</w:t>
      </w:r>
      <w:proofErr w:type="spellEnd"/>
      <w:r>
        <w:t xml:space="preserve">, con </w:t>
      </w:r>
      <w:proofErr w:type="spellStart"/>
      <w:r>
        <w:t>datos</w:t>
      </w:r>
      <w:proofErr w:type="spellEnd"/>
      <w:r>
        <w:t xml:space="preserve"> relevantes y coherencia temática; sin embargo, algunas afirmaciones carecen de citación directa y el análisis es principalmente descriptivo.</w:t>
      </w:r>
    </w:p>
    <w:p w14:paraId="1E434F7A" w14:textId="271272CA" w:rsidR="00482792" w:rsidRDefault="00000000">
      <w:proofErr w:type="spellStart"/>
      <w:r>
        <w:t>Aport</w:t>
      </w:r>
      <w:r w:rsidR="00742B13">
        <w:t>e</w:t>
      </w:r>
      <w:proofErr w:type="spellEnd"/>
      <w:r w:rsidR="00742B13">
        <w:t xml:space="preserve">. </w:t>
      </w:r>
      <w:proofErr w:type="spellStart"/>
      <w:r>
        <w:t>Incorporar</w:t>
      </w:r>
      <w:proofErr w:type="spellEnd"/>
      <w:r>
        <w:t xml:space="preserve"> mayor </w:t>
      </w:r>
      <w:proofErr w:type="spellStart"/>
      <w:r>
        <w:t>densidad</w:t>
      </w:r>
      <w:proofErr w:type="spellEnd"/>
      <w:r>
        <w:t xml:space="preserve"> de </w:t>
      </w:r>
      <w:proofErr w:type="spellStart"/>
      <w:r>
        <w:t>citación</w:t>
      </w:r>
      <w:proofErr w:type="spellEnd"/>
      <w:r>
        <w:t xml:space="preserve"> en APA y fortalecer el análisis con autores contemporáneos en nutrición infantil.</w:t>
      </w:r>
      <w:r>
        <w:br/>
      </w:r>
    </w:p>
    <w:p w14:paraId="174CB997" w14:textId="79E4D6DB" w:rsidR="00482792" w:rsidRDefault="00000000">
      <w:r>
        <w:rPr>
          <w:b/>
        </w:rPr>
        <w:t xml:space="preserve">2. </w:t>
      </w:r>
      <w:proofErr w:type="spellStart"/>
      <w:r>
        <w:rPr>
          <w:b/>
        </w:rPr>
        <w:t>Planteamiento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problema</w:t>
      </w:r>
      <w:proofErr w:type="spellEnd"/>
      <w:r>
        <w:rPr>
          <w:b/>
        </w:rPr>
        <w:t xml:space="preserve"> (Nivel: </w:t>
      </w:r>
      <w:r w:rsidR="00742B13">
        <w:rPr>
          <w:b/>
        </w:rPr>
        <w:t>4</w:t>
      </w:r>
      <w:r>
        <w:rPr>
          <w:b/>
        </w:rPr>
        <w:t>)</w:t>
      </w:r>
    </w:p>
    <w:p w14:paraId="75788728" w14:textId="36532BAB" w:rsidR="00482792" w:rsidRDefault="00000000">
      <w:proofErr w:type="spellStart"/>
      <w:r>
        <w:t>Observación</w:t>
      </w:r>
      <w:proofErr w:type="spellEnd"/>
      <w:r>
        <w:t>:</w:t>
      </w:r>
      <w:r w:rsidR="00742B13">
        <w:t xml:space="preserve"> </w:t>
      </w:r>
      <w:r>
        <w:t xml:space="preserve">El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sólidamente</w:t>
      </w:r>
      <w:proofErr w:type="spellEnd"/>
      <w:r>
        <w:t xml:space="preserve"> </w:t>
      </w:r>
      <w:proofErr w:type="spellStart"/>
      <w:r>
        <w:t>formulado</w:t>
      </w:r>
      <w:proofErr w:type="spellEnd"/>
      <w:r>
        <w:t xml:space="preserve">, con </w:t>
      </w:r>
      <w:proofErr w:type="spellStart"/>
      <w:r>
        <w:t>uso</w:t>
      </w:r>
      <w:proofErr w:type="spellEnd"/>
      <w:r>
        <w:t xml:space="preserve"> pertinente de cifras, análisis estructural y articulación con políticas públicas.</w:t>
      </w:r>
    </w:p>
    <w:p w14:paraId="2BE5F74E" w14:textId="2F344C4E" w:rsidR="00482792" w:rsidRDefault="00000000">
      <w:proofErr w:type="spellStart"/>
      <w:r>
        <w:lastRenderedPageBreak/>
        <w:t>Aporte</w:t>
      </w:r>
      <w:proofErr w:type="spellEnd"/>
      <w:r w:rsidR="00742B13">
        <w:t xml:space="preserve">. </w:t>
      </w:r>
      <w:proofErr w:type="spellStart"/>
      <w:r>
        <w:t>Profundizar</w:t>
      </w:r>
      <w:proofErr w:type="spellEnd"/>
      <w:r>
        <w:t xml:space="preserve"> con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expliquen</w:t>
      </w:r>
      <w:proofErr w:type="spellEnd"/>
      <w:r>
        <w:t xml:space="preserve"> los </w:t>
      </w:r>
      <w:proofErr w:type="spellStart"/>
      <w:r>
        <w:t>determinantes</w:t>
      </w:r>
      <w:proofErr w:type="spellEnd"/>
      <w:r>
        <w:t xml:space="preserve"> sociales de la desnutrición.</w:t>
      </w:r>
      <w:r>
        <w:br/>
      </w:r>
    </w:p>
    <w:p w14:paraId="304D22DC" w14:textId="4737FD48" w:rsidR="00482792" w:rsidRDefault="00000000">
      <w:r>
        <w:rPr>
          <w:b/>
        </w:rPr>
        <w:t xml:space="preserve">3. </w:t>
      </w:r>
      <w:proofErr w:type="spellStart"/>
      <w:r>
        <w:rPr>
          <w:b/>
        </w:rPr>
        <w:t>Estructura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académica</w:t>
      </w:r>
      <w:proofErr w:type="spellEnd"/>
      <w:r>
        <w:rPr>
          <w:b/>
        </w:rPr>
        <w:t xml:space="preserve"> (Nivel: </w:t>
      </w:r>
      <w:r w:rsidR="00742B13">
        <w:rPr>
          <w:b/>
        </w:rPr>
        <w:t>4</w:t>
      </w:r>
      <w:r>
        <w:rPr>
          <w:b/>
        </w:rPr>
        <w:t>)</w:t>
      </w:r>
    </w:p>
    <w:p w14:paraId="1A3F1C41" w14:textId="775AA161" w:rsidR="00482792" w:rsidRDefault="00000000">
      <w:proofErr w:type="spellStart"/>
      <w:r>
        <w:t>Observación</w:t>
      </w:r>
      <w:proofErr w:type="spellEnd"/>
      <w:r>
        <w:t>:</w:t>
      </w:r>
      <w:r w:rsidR="00742B13">
        <w:t xml:space="preserve"> </w:t>
      </w:r>
      <w:r>
        <w:t xml:space="preserve">La </w:t>
      </w:r>
      <w:proofErr w:type="spellStart"/>
      <w:r>
        <w:t>estructura</w:t>
      </w:r>
      <w:proofErr w:type="spellEnd"/>
      <w:r>
        <w:t xml:space="preserve"> es </w:t>
      </w:r>
      <w:proofErr w:type="spellStart"/>
      <w:r>
        <w:t>altamente</w:t>
      </w:r>
      <w:proofErr w:type="spellEnd"/>
      <w:r>
        <w:t xml:space="preserve"> </w:t>
      </w:r>
      <w:proofErr w:type="spellStart"/>
      <w:r>
        <w:t>coherente</w:t>
      </w:r>
      <w:proofErr w:type="spellEnd"/>
      <w:r>
        <w:t xml:space="preserve">, </w:t>
      </w:r>
      <w:proofErr w:type="spellStart"/>
      <w:r>
        <w:t>articulando</w:t>
      </w:r>
      <w:proofErr w:type="spellEnd"/>
      <w:r>
        <w:t xml:space="preserve"> de manera clara problema, marco teórico, metodología y propuesta.</w:t>
      </w:r>
    </w:p>
    <w:p w14:paraId="022BA449" w14:textId="18015BED" w:rsidR="00482792" w:rsidRDefault="00000000">
      <w:proofErr w:type="spellStart"/>
      <w:r>
        <w:t>Aporte</w:t>
      </w:r>
      <w:proofErr w:type="spellEnd"/>
      <w:r>
        <w:t>:</w:t>
      </w:r>
      <w:r w:rsidR="00742B13">
        <w:t xml:space="preserve">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coherencia</w:t>
      </w:r>
      <w:proofErr w:type="spellEnd"/>
      <w:r>
        <w:t xml:space="preserve"> </w:t>
      </w:r>
      <w:proofErr w:type="spellStart"/>
      <w:r>
        <w:t>integrando</w:t>
      </w:r>
      <w:proofErr w:type="spellEnd"/>
      <w:r>
        <w:t xml:space="preserve"> mayor </w:t>
      </w:r>
      <w:proofErr w:type="spellStart"/>
      <w:r>
        <w:t>sustento</w:t>
      </w:r>
      <w:proofErr w:type="spellEnd"/>
      <w:r>
        <w:t xml:space="preserve"> </w:t>
      </w:r>
      <w:proofErr w:type="spellStart"/>
      <w:r>
        <w:t>teórico</w:t>
      </w:r>
      <w:proofErr w:type="spellEnd"/>
      <w:r>
        <w:t xml:space="preserve"> en todos los apartados.</w:t>
      </w:r>
      <w:r>
        <w:br/>
      </w:r>
    </w:p>
    <w:p w14:paraId="5F4A409C" w14:textId="1770C9BF" w:rsidR="00482792" w:rsidRDefault="00000000">
      <w:r>
        <w:rPr>
          <w:b/>
        </w:rPr>
        <w:t xml:space="preserve">4. Rigor </w:t>
      </w:r>
      <w:proofErr w:type="spellStart"/>
      <w:r>
        <w:rPr>
          <w:b/>
        </w:rPr>
        <w:t>metodológico</w:t>
      </w:r>
      <w:proofErr w:type="spellEnd"/>
      <w:r>
        <w:rPr>
          <w:b/>
        </w:rPr>
        <w:t xml:space="preserve"> (Nivel: </w:t>
      </w:r>
      <w:r w:rsidR="00742B13">
        <w:rPr>
          <w:b/>
        </w:rPr>
        <w:t>3</w:t>
      </w:r>
      <w:r>
        <w:rPr>
          <w:b/>
        </w:rPr>
        <w:t>)</w:t>
      </w:r>
    </w:p>
    <w:p w14:paraId="3E9D9470" w14:textId="665A55AB" w:rsidR="00482792" w:rsidRDefault="00000000">
      <w:proofErr w:type="spellStart"/>
      <w:r>
        <w:t>Observación</w:t>
      </w:r>
      <w:proofErr w:type="spellEnd"/>
      <w:r>
        <w:t>:</w:t>
      </w:r>
      <w:r w:rsidR="00742B13">
        <w:t xml:space="preserve"> </w:t>
      </w:r>
      <w:r>
        <w:t xml:space="preserve">La </w:t>
      </w:r>
      <w:proofErr w:type="spellStart"/>
      <w:r>
        <w:t>metodología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</w:t>
      </w:r>
      <w:proofErr w:type="spellStart"/>
      <w:r>
        <w:t>definida</w:t>
      </w:r>
      <w:proofErr w:type="spellEnd"/>
      <w:r>
        <w:t xml:space="preserve"> como Investigación-</w:t>
      </w:r>
      <w:proofErr w:type="spellStart"/>
      <w:r>
        <w:t>Acción</w:t>
      </w:r>
      <w:proofErr w:type="spellEnd"/>
      <w:r>
        <w:t xml:space="preserve"> Participativa (IAP), lo cual representa una fortaleza; sin embargo, carece de fundamentación teórica en autores metodológicos.</w:t>
      </w:r>
    </w:p>
    <w:p w14:paraId="3E546F85" w14:textId="3F428881" w:rsidR="00482792" w:rsidRDefault="00000000">
      <w:proofErr w:type="spellStart"/>
      <w:r>
        <w:t>Aporte</w:t>
      </w:r>
      <w:proofErr w:type="spellEnd"/>
      <w:r w:rsidR="00742B13">
        <w:t xml:space="preserve">. </w:t>
      </w:r>
      <w:proofErr w:type="spellStart"/>
      <w:r>
        <w:t>Sustentar</w:t>
      </w:r>
      <w:proofErr w:type="spellEnd"/>
      <w:r>
        <w:t xml:space="preserve"> la IAP con </w:t>
      </w:r>
      <w:proofErr w:type="spellStart"/>
      <w:r>
        <w:t>autores</w:t>
      </w:r>
      <w:proofErr w:type="spellEnd"/>
      <w:r>
        <w:t xml:space="preserve"> como Kemmis, McTaggart o Sampieri, explicando con mayor claridad fases y técnicas.</w:t>
      </w:r>
      <w:r>
        <w:br/>
      </w:r>
    </w:p>
    <w:p w14:paraId="48470B32" w14:textId="3FD9593D" w:rsidR="00482792" w:rsidRDefault="00000000">
      <w:r>
        <w:rPr>
          <w:b/>
        </w:rPr>
        <w:t xml:space="preserve">5. Marco </w:t>
      </w:r>
      <w:proofErr w:type="spellStart"/>
      <w:r>
        <w:rPr>
          <w:b/>
        </w:rPr>
        <w:t>teórico</w:t>
      </w:r>
      <w:proofErr w:type="spellEnd"/>
      <w:r>
        <w:rPr>
          <w:b/>
        </w:rPr>
        <w:t xml:space="preserve"> (Nivel: </w:t>
      </w:r>
      <w:r w:rsidR="00742B13">
        <w:rPr>
          <w:b/>
        </w:rPr>
        <w:t>4</w:t>
      </w:r>
      <w:r>
        <w:rPr>
          <w:b/>
        </w:rPr>
        <w:t>)</w:t>
      </w:r>
    </w:p>
    <w:p w14:paraId="68855ABF" w14:textId="7E07FC65" w:rsidR="00482792" w:rsidRDefault="00000000">
      <w:proofErr w:type="spellStart"/>
      <w:r>
        <w:t>Observación</w:t>
      </w:r>
      <w:proofErr w:type="spellEnd"/>
      <w:r>
        <w:t>:</w:t>
      </w:r>
      <w:r w:rsidR="00742B13">
        <w:t xml:space="preserve"> </w:t>
      </w:r>
      <w:r>
        <w:t xml:space="preserve">El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teórico</w:t>
      </w:r>
      <w:proofErr w:type="spellEnd"/>
      <w:r>
        <w:t xml:space="preserve"> es </w:t>
      </w:r>
      <w:proofErr w:type="spellStart"/>
      <w:r>
        <w:t>sólido</w:t>
      </w:r>
      <w:proofErr w:type="spellEnd"/>
      <w:r>
        <w:t xml:space="preserve">, </w:t>
      </w:r>
      <w:proofErr w:type="spellStart"/>
      <w:r>
        <w:t>actualizado</w:t>
      </w:r>
      <w:proofErr w:type="spellEnd"/>
      <w:r>
        <w:t xml:space="preserve"> y con buena integración de fuentes científicas, incluyendo neurodesarrollo, determinantes sociales y nutrición.</w:t>
      </w:r>
    </w:p>
    <w:p w14:paraId="5EF74C91" w14:textId="1A7DF70E" w:rsidR="00482792" w:rsidRDefault="00000000" w:rsidP="00742B13">
      <w:proofErr w:type="spellStart"/>
      <w:r>
        <w:t>Aporte</w:t>
      </w:r>
      <w:proofErr w:type="spellEnd"/>
      <w:r>
        <w:t>:</w:t>
      </w:r>
      <w:r w:rsidR="00742B13">
        <w:t xml:space="preserve"> </w:t>
      </w:r>
      <w:proofErr w:type="spellStart"/>
      <w:r>
        <w:t>Fortalecer</w:t>
      </w:r>
      <w:proofErr w:type="spellEnd"/>
      <w:r>
        <w:t xml:space="preserve"> el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crítico</w:t>
      </w:r>
      <w:proofErr w:type="spellEnd"/>
      <w:r>
        <w:t xml:space="preserve"> entre </w:t>
      </w:r>
      <w:proofErr w:type="spellStart"/>
      <w:r>
        <w:t>autores</w:t>
      </w:r>
      <w:proofErr w:type="spellEnd"/>
      <w:r>
        <w:t xml:space="preserve"> y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predominio</w:t>
      </w:r>
      <w:proofErr w:type="spellEnd"/>
      <w:r>
        <w:t xml:space="preserve"> </w:t>
      </w:r>
      <w:proofErr w:type="spellStart"/>
      <w:r>
        <w:t>descriptivo</w:t>
      </w:r>
      <w:proofErr w:type="spellEnd"/>
      <w:r>
        <w:t xml:space="preserve"> en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apartados</w:t>
      </w:r>
      <w:proofErr w:type="spellEnd"/>
      <w:r>
        <w:t>.</w:t>
      </w:r>
      <w:r w:rsidR="00742B13">
        <w:t xml:space="preserve"> </w:t>
      </w:r>
      <w:proofErr w:type="spellStart"/>
      <w:r w:rsidR="00742B13">
        <w:t>Autores</w:t>
      </w:r>
      <w:proofErr w:type="spellEnd"/>
      <w:r w:rsidR="00742B13">
        <w:t xml:space="preserve"> </w:t>
      </w:r>
      <w:proofErr w:type="spellStart"/>
      <w:r w:rsidR="00742B13">
        <w:t>contemporáneos</w:t>
      </w:r>
      <w:proofErr w:type="spellEnd"/>
      <w:r w:rsidR="00742B13">
        <w:t xml:space="preserve"> </w:t>
      </w:r>
      <w:proofErr w:type="spellStart"/>
      <w:r w:rsidR="00742B13">
        <w:t>sugeridos</w:t>
      </w:r>
      <w:proofErr w:type="spellEnd"/>
      <w:r w:rsidR="00742B13">
        <w:t>: Jessica Fanzo, Michael Marmot, Jack P. Shonkoff y Robert Chambers (</w:t>
      </w:r>
      <w:proofErr w:type="spellStart"/>
      <w:r w:rsidR="00742B13">
        <w:t>participación</w:t>
      </w:r>
      <w:proofErr w:type="spellEnd"/>
      <w:r w:rsidR="00742B13">
        <w:t xml:space="preserve"> </w:t>
      </w:r>
      <w:proofErr w:type="spellStart"/>
      <w:r w:rsidR="00742B13">
        <w:t>comunitaria</w:t>
      </w:r>
      <w:proofErr w:type="spellEnd"/>
      <w:r w:rsidR="00742B13">
        <w:t>)</w:t>
      </w:r>
      <w:r w:rsidR="00742B13">
        <w:br/>
      </w:r>
    </w:p>
    <w:p w14:paraId="50414831" w14:textId="36A986B2" w:rsidR="00482792" w:rsidRDefault="00000000">
      <w:r>
        <w:rPr>
          <w:b/>
        </w:rPr>
        <w:t xml:space="preserve">6. Normas APA 7 (Nivel: </w:t>
      </w:r>
      <w:r w:rsidR="00742B13">
        <w:rPr>
          <w:b/>
        </w:rPr>
        <w:t>3</w:t>
      </w:r>
      <w:r>
        <w:rPr>
          <w:b/>
        </w:rPr>
        <w:t>)</w:t>
      </w:r>
    </w:p>
    <w:p w14:paraId="737B60C1" w14:textId="2542614F" w:rsidR="00482792" w:rsidRDefault="00000000">
      <w:proofErr w:type="spellStart"/>
      <w:r>
        <w:t>Observación</w:t>
      </w:r>
      <w:proofErr w:type="spellEnd"/>
      <w:r>
        <w:t>:</w:t>
      </w:r>
      <w:r w:rsidR="00742B13">
        <w:t xml:space="preserve"> </w:t>
      </w:r>
      <w:r>
        <w:t xml:space="preserve">Las </w:t>
      </w:r>
      <w:proofErr w:type="spellStart"/>
      <w:r>
        <w:t>referencias</w:t>
      </w:r>
      <w:proofErr w:type="spellEnd"/>
      <w:r>
        <w:t xml:space="preserve"> son </w:t>
      </w:r>
      <w:proofErr w:type="spellStart"/>
      <w:r>
        <w:t>amplias</w:t>
      </w:r>
      <w:proofErr w:type="spellEnd"/>
      <w:r>
        <w:t xml:space="preserve"> y </w:t>
      </w:r>
      <w:proofErr w:type="spellStart"/>
      <w:r>
        <w:t>pertinentes</w:t>
      </w:r>
      <w:proofErr w:type="spellEnd"/>
      <w:r>
        <w:t>; sin embargo, presentan algunas inconsistencias menores en formato APA.</w:t>
      </w:r>
    </w:p>
    <w:p w14:paraId="5F3BCDF6" w14:textId="04ED6538" w:rsidR="00482792" w:rsidRDefault="00000000">
      <w:proofErr w:type="spellStart"/>
      <w:r>
        <w:t>Aporte</w:t>
      </w:r>
      <w:proofErr w:type="spellEnd"/>
      <w:r w:rsidR="00742B13">
        <w:t xml:space="preserve">: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 de formato: cursivas, URLs y uniformidad en citas.</w:t>
      </w:r>
      <w:r>
        <w:br/>
      </w:r>
    </w:p>
    <w:p w14:paraId="14594E55" w14:textId="63BB66C8" w:rsidR="00482792" w:rsidRDefault="00000000">
      <w:r>
        <w:rPr>
          <w:b/>
        </w:rPr>
        <w:t xml:space="preserve">7. </w:t>
      </w:r>
      <w:proofErr w:type="spellStart"/>
      <w:r>
        <w:rPr>
          <w:b/>
        </w:rPr>
        <w:t>Redacción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académica</w:t>
      </w:r>
      <w:proofErr w:type="spellEnd"/>
      <w:r>
        <w:rPr>
          <w:b/>
        </w:rPr>
        <w:t xml:space="preserve"> (Nivel: </w:t>
      </w:r>
      <w:r w:rsidR="00742B13">
        <w:rPr>
          <w:b/>
        </w:rPr>
        <w:t>3</w:t>
      </w:r>
      <w:r>
        <w:rPr>
          <w:b/>
        </w:rPr>
        <w:t>)</w:t>
      </w:r>
    </w:p>
    <w:p w14:paraId="411EBEF0" w14:textId="0E0FEAAA" w:rsidR="00482792" w:rsidRDefault="00000000">
      <w:proofErr w:type="spellStart"/>
      <w:r>
        <w:t>Observación</w:t>
      </w:r>
      <w:proofErr w:type="spellEnd"/>
      <w:r>
        <w:t>:</w:t>
      </w:r>
      <w:r w:rsidR="00742B13">
        <w:t xml:space="preserve"> </w:t>
      </w:r>
      <w:r>
        <w:t xml:space="preserve">La </w:t>
      </w:r>
      <w:proofErr w:type="spellStart"/>
      <w:r>
        <w:t>redacción</w:t>
      </w:r>
      <w:proofErr w:type="spellEnd"/>
      <w:r>
        <w:t xml:space="preserve"> es </w:t>
      </w:r>
      <w:proofErr w:type="spellStart"/>
      <w:r>
        <w:t>clara</w:t>
      </w:r>
      <w:proofErr w:type="spellEnd"/>
      <w:r>
        <w:t xml:space="preserve"> y </w:t>
      </w:r>
      <w:proofErr w:type="spellStart"/>
      <w:r>
        <w:t>académica</w:t>
      </w:r>
      <w:proofErr w:type="spellEnd"/>
      <w:r>
        <w:t>, con buen manejo conceptual; sin embargo, presenta algunas reiteraciones y extensiones innecesarias.</w:t>
      </w:r>
    </w:p>
    <w:p w14:paraId="538FCF88" w14:textId="200A7546" w:rsidR="00482792" w:rsidRDefault="00000000">
      <w:proofErr w:type="spellStart"/>
      <w:r>
        <w:lastRenderedPageBreak/>
        <w:t>Aporte</w:t>
      </w:r>
      <w:proofErr w:type="spellEnd"/>
      <w:r w:rsidR="00742B13">
        <w:t xml:space="preserve">: </w:t>
      </w:r>
      <w:proofErr w:type="spellStart"/>
      <w:r>
        <w:t>Sintetizar</w:t>
      </w:r>
      <w:proofErr w:type="spellEnd"/>
      <w:r>
        <w:t xml:space="preserve"> ideas y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precisión</w:t>
      </w:r>
      <w:proofErr w:type="spellEnd"/>
      <w:r>
        <w:t xml:space="preserve"> en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apartados</w:t>
      </w:r>
      <w:proofErr w:type="spellEnd"/>
      <w:r>
        <w:t>.</w:t>
      </w:r>
    </w:p>
    <w:p w14:paraId="4F198626" w14:textId="1C502001" w:rsidR="00482792" w:rsidRDefault="00000000">
      <w:r>
        <w:rPr>
          <w:b/>
        </w:rPr>
        <w:t xml:space="preserve">8. Desarrollo de la </w:t>
      </w:r>
      <w:proofErr w:type="spellStart"/>
      <w:r>
        <w:rPr>
          <w:b/>
        </w:rPr>
        <w:t>propuesta</w:t>
      </w:r>
      <w:proofErr w:type="spellEnd"/>
      <w:r>
        <w:rPr>
          <w:b/>
        </w:rPr>
        <w:t xml:space="preserve"> (Nivel: </w:t>
      </w:r>
      <w:r w:rsidR="00742B13">
        <w:rPr>
          <w:b/>
        </w:rPr>
        <w:t>4</w:t>
      </w:r>
      <w:r>
        <w:rPr>
          <w:b/>
        </w:rPr>
        <w:t>)</w:t>
      </w:r>
    </w:p>
    <w:p w14:paraId="213C2F4E" w14:textId="77777777" w:rsidR="00482792" w:rsidRDefault="00000000">
      <w:r>
        <w:t>Observación:</w:t>
      </w:r>
      <w:r>
        <w:br/>
        <w:t>La propuesta es robusta, innovadora y altamente articulada con el problema, integrando enfoques comunitarios, institucionales y pedagógicos.</w:t>
      </w:r>
    </w:p>
    <w:p w14:paraId="1CEF9276" w14:textId="77777777" w:rsidR="00482792" w:rsidRDefault="00000000">
      <w:r>
        <w:t>Aporte / mejora concreta:</w:t>
      </w:r>
      <w:r>
        <w:br/>
        <w:t>Incorporar mayor respaldo empírico en cada estrategia para fortalecer su validez científica.</w:t>
      </w:r>
      <w:r>
        <w:br/>
      </w:r>
    </w:p>
    <w:p w14:paraId="2DD28B84" w14:textId="30A3E1C2" w:rsidR="00482792" w:rsidRDefault="00000000">
      <w:r>
        <w:rPr>
          <w:b/>
        </w:rPr>
        <w:t xml:space="preserve">9. </w:t>
      </w:r>
      <w:proofErr w:type="spellStart"/>
      <w:r>
        <w:rPr>
          <w:b/>
        </w:rPr>
        <w:t>Discusión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aporte</w:t>
      </w:r>
      <w:proofErr w:type="spellEnd"/>
      <w:r>
        <w:rPr>
          <w:b/>
        </w:rPr>
        <w:t xml:space="preserve"> (Nivel: </w:t>
      </w:r>
      <w:r w:rsidR="00742B13">
        <w:rPr>
          <w:b/>
        </w:rPr>
        <w:t>4</w:t>
      </w:r>
      <w:r>
        <w:rPr>
          <w:b/>
        </w:rPr>
        <w:t>)</w:t>
      </w:r>
    </w:p>
    <w:p w14:paraId="013F07D8" w14:textId="13DF0E94" w:rsidR="00482792" w:rsidRDefault="00000000">
      <w:proofErr w:type="spellStart"/>
      <w:r>
        <w:t>Observación</w:t>
      </w:r>
      <w:proofErr w:type="spellEnd"/>
      <w:r>
        <w:t>:</w:t>
      </w:r>
      <w:r w:rsidR="00742B13">
        <w:t xml:space="preserve"> </w:t>
      </w:r>
      <w:r>
        <w:t xml:space="preserve">La </w:t>
      </w:r>
      <w:proofErr w:type="spellStart"/>
      <w:r>
        <w:t>discusión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un alto nivel crítico, articulando teoría, contexto y propuesta de manera coherente.</w:t>
      </w:r>
    </w:p>
    <w:p w14:paraId="6A1CA87B" w14:textId="3568D81F" w:rsidR="00482792" w:rsidRDefault="00000000">
      <w:proofErr w:type="spellStart"/>
      <w:r>
        <w:t>Aporte</w:t>
      </w:r>
      <w:proofErr w:type="spellEnd"/>
      <w:r w:rsidR="00742B13">
        <w:t xml:space="preserve">: </w:t>
      </w:r>
      <w:proofErr w:type="spellStart"/>
      <w:r>
        <w:t>Ampliar</w:t>
      </w:r>
      <w:proofErr w:type="spellEnd"/>
      <w:r>
        <w:t xml:space="preserve"> el </w:t>
      </w:r>
      <w:proofErr w:type="spellStart"/>
      <w:r>
        <w:t>contraste</w:t>
      </w:r>
      <w:proofErr w:type="spellEnd"/>
      <w:r>
        <w:t xml:space="preserve"> con estudios internacionales para fortalecer el aporte académico.</w:t>
      </w:r>
      <w:r>
        <w:br/>
      </w:r>
    </w:p>
    <w:p w14:paraId="746F67C3" w14:textId="77777777" w:rsidR="00482792" w:rsidRDefault="00000000">
      <w:r>
        <w:t>REFERENCIAS COMPLEMENTARIAS (APA 7)</w:t>
      </w:r>
      <w:r>
        <w:br/>
      </w:r>
    </w:p>
    <w:p w14:paraId="70ECA670" w14:textId="77777777" w:rsidR="00482792" w:rsidRDefault="00000000">
      <w:r>
        <w:t>Kemmis, S., &amp; McTaggart, R. (2005). Participatory action research.</w:t>
      </w:r>
    </w:p>
    <w:p w14:paraId="41BA079B" w14:textId="77777777" w:rsidR="00482792" w:rsidRDefault="00000000">
      <w:r>
        <w:t>Marmot, M. (2005). Social determinants of health.</w:t>
      </w:r>
    </w:p>
    <w:p w14:paraId="18C294F6" w14:textId="77777777" w:rsidR="00482792" w:rsidRDefault="00000000">
      <w:r>
        <w:t>Fanzo, J. (2020). Food systems and nutrition.</w:t>
      </w:r>
    </w:p>
    <w:p w14:paraId="7BD95810" w14:textId="77777777" w:rsidR="00482792" w:rsidRDefault="00000000">
      <w:r>
        <w:t>Shonkoff, J. (2012). Early childhood development.</w:t>
      </w:r>
    </w:p>
    <w:p w14:paraId="5C144E94" w14:textId="17720B25" w:rsidR="00482792" w:rsidRDefault="00000000">
      <w:r>
        <w:br/>
      </w:r>
      <w:r w:rsidR="00473164">
        <w:t>Evaluación</w:t>
      </w:r>
      <w:r>
        <w:t>:</w:t>
      </w:r>
      <w:r>
        <w:br/>
        <w:t xml:space="preserve">☑ </w:t>
      </w:r>
      <w:proofErr w:type="spellStart"/>
      <w:r>
        <w:t>Publicable</w:t>
      </w:r>
      <w:proofErr w:type="spellEnd"/>
      <w:r>
        <w:t xml:space="preserve"> con ajustes menores (fortalecer sustento metodológico y teórico)</w:t>
      </w:r>
    </w:p>
    <w:sectPr w:rsidR="004827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6063482">
    <w:abstractNumId w:val="8"/>
  </w:num>
  <w:num w:numId="2" w16cid:durableId="275405628">
    <w:abstractNumId w:val="6"/>
  </w:num>
  <w:num w:numId="3" w16cid:durableId="398138432">
    <w:abstractNumId w:val="5"/>
  </w:num>
  <w:num w:numId="4" w16cid:durableId="2019886223">
    <w:abstractNumId w:val="4"/>
  </w:num>
  <w:num w:numId="5" w16cid:durableId="1781752438">
    <w:abstractNumId w:val="7"/>
  </w:num>
  <w:num w:numId="6" w16cid:durableId="296958731">
    <w:abstractNumId w:val="3"/>
  </w:num>
  <w:num w:numId="7" w16cid:durableId="2039432489">
    <w:abstractNumId w:val="2"/>
  </w:num>
  <w:num w:numId="8" w16cid:durableId="1314288909">
    <w:abstractNumId w:val="1"/>
  </w:num>
  <w:num w:numId="9" w16cid:durableId="110855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3164"/>
    <w:rsid w:val="00482792"/>
    <w:rsid w:val="00742B13"/>
    <w:rsid w:val="00844A1E"/>
    <w:rsid w:val="00AA1D8D"/>
    <w:rsid w:val="00AA2063"/>
    <w:rsid w:val="00B47730"/>
    <w:rsid w:val="00CB0664"/>
    <w:rsid w:val="00E73D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7AE27"/>
  <w14:defaultImageDpi w14:val="300"/>
  <w15:docId w15:val="{D89D0D8F-0F0B-4F4E-88EC-C5DF3F4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3</cp:revision>
  <dcterms:created xsi:type="dcterms:W3CDTF">2026-04-29T02:42:00Z</dcterms:created>
  <dcterms:modified xsi:type="dcterms:W3CDTF">2026-04-29T03:05:00Z</dcterms:modified>
  <cp:category/>
</cp:coreProperties>
</file>