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4B0C" w14:textId="77777777" w:rsidR="00CD5876" w:rsidRDefault="00CD5876" w:rsidP="00CD5876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UNIVERSIDAD DISTRITAL FRANCISCO JOSÉ DE CALDAS</w:t>
      </w:r>
    </w:p>
    <w:p w14:paraId="678CB47E" w14:textId="77777777" w:rsidR="00CD5876" w:rsidRDefault="00CD5876" w:rsidP="00CD5876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LICENCIATURA EN EDUCACIÓN INFANTIL</w:t>
      </w:r>
    </w:p>
    <w:p w14:paraId="1BF53B43" w14:textId="77777777" w:rsidR="00CD5876" w:rsidRDefault="00CD5876" w:rsidP="00CD5876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INFANCIAS Y REDES DE CUIDADO: COMUNIDAD, ESCUELA Y FAMILIA </w:t>
      </w:r>
    </w:p>
    <w:p w14:paraId="29EF4BFD" w14:textId="77777777" w:rsidR="00CD5876" w:rsidRDefault="00CD5876" w:rsidP="00CD5876">
      <w:pPr>
        <w:spacing w:after="0"/>
        <w:jc w:val="center"/>
        <w:rPr>
          <w:rFonts w:cs="Times New Roman"/>
          <w:b/>
          <w:szCs w:val="24"/>
        </w:rPr>
      </w:pPr>
    </w:p>
    <w:p w14:paraId="5C42E9CC" w14:textId="77777777" w:rsidR="00CD5876" w:rsidRDefault="00CD5876" w:rsidP="00CD5876">
      <w:pPr>
        <w:rPr>
          <w:rFonts w:cs="Times New Roman"/>
          <w:szCs w:val="24"/>
        </w:rPr>
      </w:pPr>
      <w:r w:rsidRPr="00F512B0">
        <w:rPr>
          <w:rFonts w:cs="Times New Roman"/>
          <w:b/>
          <w:szCs w:val="24"/>
        </w:rPr>
        <w:t>RÚBRICA EVALUACIÓN DE ARTÍCULOS ACADÉMICOS</w:t>
      </w:r>
      <w:r w:rsidRPr="00F512B0">
        <w:rPr>
          <w:rFonts w:cs="Times New Roman"/>
          <w:b/>
          <w:szCs w:val="24"/>
        </w:rPr>
        <w:br/>
      </w:r>
    </w:p>
    <w:p w14:paraId="0E101C7E" w14:textId="36CA45C1" w:rsidR="00CD5876" w:rsidRPr="00374F72" w:rsidRDefault="00CD5876" w:rsidP="00CD5876">
      <w:pPr>
        <w:spacing w:after="0" w:line="240" w:lineRule="auto"/>
        <w:rPr>
          <w:rFonts w:cs="Times New Roman"/>
          <w:szCs w:val="24"/>
          <w:u w:val="single"/>
          <w:lang w:val="es-MX"/>
        </w:rPr>
      </w:pPr>
      <w:proofErr w:type="spellStart"/>
      <w:r w:rsidRPr="00374F72">
        <w:rPr>
          <w:rFonts w:cs="Times New Roman"/>
          <w:b/>
          <w:bCs/>
          <w:szCs w:val="24"/>
        </w:rPr>
        <w:t>Título</w:t>
      </w:r>
      <w:proofErr w:type="spellEnd"/>
      <w:r w:rsidRPr="00374F72">
        <w:rPr>
          <w:rFonts w:cs="Times New Roman"/>
          <w:b/>
          <w:bCs/>
          <w:szCs w:val="24"/>
        </w:rPr>
        <w:t>:</w:t>
      </w:r>
      <w:r>
        <w:rPr>
          <w:rFonts w:cs="Times New Roman"/>
          <w:szCs w:val="24"/>
        </w:rPr>
        <w:t xml:space="preserve">  </w:t>
      </w:r>
      <w:r>
        <w:t xml:space="preserve">Sembrando amor </w:t>
      </w:r>
      <w:proofErr w:type="spellStart"/>
      <w:r>
        <w:t>por</w:t>
      </w:r>
      <w:proofErr w:type="spellEnd"/>
      <w:r>
        <w:t xml:space="preserve"> la lectura: Estrategias para fomentar la </w:t>
      </w:r>
      <w:proofErr w:type="spellStart"/>
      <w:r>
        <w:t>lectura</w:t>
      </w:r>
      <w:proofErr w:type="spellEnd"/>
      <w:r>
        <w:t xml:space="preserve"> en Colombia</w:t>
      </w:r>
    </w:p>
    <w:p w14:paraId="1B21B809" w14:textId="2B0B95A2" w:rsidR="00CD5876" w:rsidRDefault="00CD5876" w:rsidP="00CD5876">
      <w:pPr>
        <w:spacing w:after="0" w:line="240" w:lineRule="auto"/>
        <w:rPr>
          <w:rFonts w:cs="Times New Roman"/>
          <w:szCs w:val="24"/>
          <w:lang w:val="es-MX"/>
        </w:rPr>
      </w:pPr>
      <w:r w:rsidRPr="00374F72">
        <w:rPr>
          <w:rFonts w:cs="Times New Roman"/>
          <w:b/>
          <w:bCs/>
          <w:szCs w:val="24"/>
          <w:lang w:val="es-MX"/>
        </w:rPr>
        <w:t>Autores:</w:t>
      </w:r>
      <w:r>
        <w:rPr>
          <w:rFonts w:cs="Times New Roman"/>
          <w:szCs w:val="24"/>
          <w:lang w:val="es-MX"/>
        </w:rPr>
        <w:t xml:space="preserve"> </w:t>
      </w:r>
      <w:r>
        <w:t>Yeimy Tatiana Peña Cortes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436"/>
        <w:gridCol w:w="1940"/>
        <w:gridCol w:w="1276"/>
        <w:gridCol w:w="1559"/>
        <w:gridCol w:w="1559"/>
      </w:tblGrid>
      <w:tr w:rsidR="00CD5876" w:rsidRPr="007F5150" w14:paraId="1DFD2488" w14:textId="77777777" w:rsidTr="00B22735">
        <w:tc>
          <w:tcPr>
            <w:tcW w:w="1439" w:type="dxa"/>
          </w:tcPr>
          <w:p w14:paraId="779DF5D3" w14:textId="77777777" w:rsidR="00CD5876" w:rsidRPr="007F5150" w:rsidRDefault="00CD5876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b/>
                <w:bCs/>
                <w:sz w:val="20"/>
                <w:szCs w:val="20"/>
              </w:rPr>
              <w:t>Criterio</w:t>
            </w:r>
            <w:proofErr w:type="spellEnd"/>
          </w:p>
        </w:tc>
        <w:tc>
          <w:tcPr>
            <w:tcW w:w="1436" w:type="dxa"/>
          </w:tcPr>
          <w:p w14:paraId="01ECA794" w14:textId="77777777" w:rsidR="00CD5876" w:rsidRPr="007F5150" w:rsidRDefault="00CD5876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Peso</w:t>
            </w:r>
          </w:p>
        </w:tc>
        <w:tc>
          <w:tcPr>
            <w:tcW w:w="1940" w:type="dxa"/>
          </w:tcPr>
          <w:p w14:paraId="6EE578E8" w14:textId="77777777" w:rsidR="00CD5876" w:rsidRPr="007F5150" w:rsidRDefault="00CD5876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Excelente (5)</w:t>
            </w:r>
          </w:p>
        </w:tc>
        <w:tc>
          <w:tcPr>
            <w:tcW w:w="1276" w:type="dxa"/>
          </w:tcPr>
          <w:p w14:paraId="745C5990" w14:textId="77777777" w:rsidR="00CD5876" w:rsidRPr="007F5150" w:rsidRDefault="00CD5876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Alto (4)</w:t>
            </w:r>
          </w:p>
        </w:tc>
        <w:tc>
          <w:tcPr>
            <w:tcW w:w="1559" w:type="dxa"/>
          </w:tcPr>
          <w:p w14:paraId="15E4CEB2" w14:textId="77777777" w:rsidR="00CD5876" w:rsidRPr="007F5150" w:rsidRDefault="00CD5876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b/>
                <w:bCs/>
                <w:sz w:val="20"/>
                <w:szCs w:val="20"/>
              </w:rPr>
              <w:t>Básico</w:t>
            </w:r>
            <w:proofErr w:type="spellEnd"/>
            <w:r w:rsidRPr="007F5150">
              <w:rPr>
                <w:rFonts w:cs="Times New Roman"/>
                <w:b/>
                <w:bCs/>
                <w:sz w:val="20"/>
                <w:szCs w:val="20"/>
              </w:rPr>
              <w:t xml:space="preserve"> (3)</w:t>
            </w:r>
          </w:p>
        </w:tc>
        <w:tc>
          <w:tcPr>
            <w:tcW w:w="1559" w:type="dxa"/>
          </w:tcPr>
          <w:p w14:paraId="05DA2D01" w14:textId="77777777" w:rsidR="00CD5876" w:rsidRPr="007F5150" w:rsidRDefault="00CD5876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Bajo (1-2)</w:t>
            </w:r>
          </w:p>
        </w:tc>
      </w:tr>
      <w:tr w:rsidR="00CD5876" w:rsidRPr="007F5150" w14:paraId="4C368D9A" w14:textId="77777777" w:rsidTr="00B22735">
        <w:tc>
          <w:tcPr>
            <w:tcW w:w="1439" w:type="dxa"/>
          </w:tcPr>
          <w:p w14:paraId="136F2C7B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Planteamiento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del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problema</w:t>
            </w:r>
            <w:proofErr w:type="spellEnd"/>
          </w:p>
        </w:tc>
        <w:tc>
          <w:tcPr>
            <w:tcW w:w="1436" w:type="dxa"/>
          </w:tcPr>
          <w:p w14:paraId="2B0A3191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411C5B12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Con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datos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teoría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sólida</w:t>
            </w:r>
            <w:proofErr w:type="spellEnd"/>
          </w:p>
        </w:tc>
        <w:tc>
          <w:tcPr>
            <w:tcW w:w="1276" w:type="dxa"/>
          </w:tcPr>
          <w:p w14:paraId="77DEA1BE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Datos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parciales</w:t>
            </w:r>
            <w:proofErr w:type="spellEnd"/>
          </w:p>
        </w:tc>
        <w:tc>
          <w:tcPr>
            <w:tcW w:w="1559" w:type="dxa"/>
          </w:tcPr>
          <w:p w14:paraId="32EFFEEB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Descriptivo</w:t>
            </w:r>
            <w:proofErr w:type="spellEnd"/>
          </w:p>
        </w:tc>
        <w:tc>
          <w:tcPr>
            <w:tcW w:w="1559" w:type="dxa"/>
          </w:tcPr>
          <w:p w14:paraId="3C1351D1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Sin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claridad</w:t>
            </w:r>
            <w:proofErr w:type="spellEnd"/>
          </w:p>
        </w:tc>
      </w:tr>
      <w:tr w:rsidR="00CD5876" w:rsidRPr="007F5150" w14:paraId="096F8BF2" w14:textId="77777777" w:rsidTr="00B22735">
        <w:tc>
          <w:tcPr>
            <w:tcW w:w="1439" w:type="dxa"/>
          </w:tcPr>
          <w:p w14:paraId="63E31C25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Estructura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académica</w:t>
            </w:r>
            <w:proofErr w:type="spellEnd"/>
          </w:p>
        </w:tc>
        <w:tc>
          <w:tcPr>
            <w:tcW w:w="1436" w:type="dxa"/>
          </w:tcPr>
          <w:p w14:paraId="1ABB910F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28B8A938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Completa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articulada</w:t>
            </w:r>
            <w:proofErr w:type="spellEnd"/>
          </w:p>
        </w:tc>
        <w:tc>
          <w:tcPr>
            <w:tcW w:w="1276" w:type="dxa"/>
          </w:tcPr>
          <w:p w14:paraId="4F4088BC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Leves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fallas</w:t>
            </w:r>
            <w:proofErr w:type="spellEnd"/>
          </w:p>
        </w:tc>
        <w:tc>
          <w:tcPr>
            <w:tcW w:w="1559" w:type="dxa"/>
          </w:tcPr>
          <w:p w14:paraId="79CA6165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Incompleta</w:t>
            </w:r>
            <w:proofErr w:type="spellEnd"/>
          </w:p>
        </w:tc>
        <w:tc>
          <w:tcPr>
            <w:tcW w:w="1559" w:type="dxa"/>
          </w:tcPr>
          <w:p w14:paraId="64075C5F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Desorganizada</w:t>
            </w:r>
            <w:proofErr w:type="spellEnd"/>
          </w:p>
        </w:tc>
      </w:tr>
      <w:tr w:rsidR="00CD5876" w:rsidRPr="007F5150" w14:paraId="166C84D7" w14:textId="77777777" w:rsidTr="00B22735">
        <w:tc>
          <w:tcPr>
            <w:tcW w:w="1439" w:type="dxa"/>
          </w:tcPr>
          <w:p w14:paraId="175877D1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Rigor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metodológico</w:t>
            </w:r>
            <w:proofErr w:type="spellEnd"/>
          </w:p>
        </w:tc>
        <w:tc>
          <w:tcPr>
            <w:tcW w:w="1436" w:type="dxa"/>
          </w:tcPr>
          <w:p w14:paraId="37F9498B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20%</w:t>
            </w:r>
          </w:p>
        </w:tc>
        <w:tc>
          <w:tcPr>
            <w:tcW w:w="1940" w:type="dxa"/>
          </w:tcPr>
          <w:p w14:paraId="7187314F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Diseño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claro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1276" w:type="dxa"/>
          </w:tcPr>
          <w:p w14:paraId="6A7B9F67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Aceptable</w:t>
            </w:r>
            <w:proofErr w:type="spellEnd"/>
          </w:p>
        </w:tc>
        <w:tc>
          <w:tcPr>
            <w:tcW w:w="1559" w:type="dxa"/>
          </w:tcPr>
          <w:p w14:paraId="239F2E6D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Limitado</w:t>
            </w:r>
            <w:proofErr w:type="spellEnd"/>
          </w:p>
        </w:tc>
        <w:tc>
          <w:tcPr>
            <w:tcW w:w="1559" w:type="dxa"/>
          </w:tcPr>
          <w:p w14:paraId="2CC4D6AD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Ausente</w:t>
            </w:r>
            <w:proofErr w:type="spellEnd"/>
          </w:p>
        </w:tc>
      </w:tr>
      <w:tr w:rsidR="00CD5876" w:rsidRPr="007F5150" w14:paraId="4BE8B9B0" w14:textId="77777777" w:rsidTr="00B22735">
        <w:tc>
          <w:tcPr>
            <w:tcW w:w="1439" w:type="dxa"/>
          </w:tcPr>
          <w:p w14:paraId="5C30E559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Marco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teórico</w:t>
            </w:r>
            <w:proofErr w:type="spellEnd"/>
          </w:p>
        </w:tc>
        <w:tc>
          <w:tcPr>
            <w:tcW w:w="1436" w:type="dxa"/>
          </w:tcPr>
          <w:p w14:paraId="5ADB7ED7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319DF372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Actual y bien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citado</w:t>
            </w:r>
            <w:proofErr w:type="spellEnd"/>
          </w:p>
        </w:tc>
        <w:tc>
          <w:tcPr>
            <w:tcW w:w="1276" w:type="dxa"/>
          </w:tcPr>
          <w:p w14:paraId="13912120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Adecuado</w:t>
            </w:r>
            <w:proofErr w:type="spellEnd"/>
          </w:p>
        </w:tc>
        <w:tc>
          <w:tcPr>
            <w:tcW w:w="1559" w:type="dxa"/>
          </w:tcPr>
          <w:p w14:paraId="41B091C1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Escaso</w:t>
            </w:r>
            <w:proofErr w:type="spellEnd"/>
          </w:p>
        </w:tc>
        <w:tc>
          <w:tcPr>
            <w:tcW w:w="1559" w:type="dxa"/>
          </w:tcPr>
          <w:p w14:paraId="2DD47DBE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Ausente</w:t>
            </w:r>
            <w:proofErr w:type="spellEnd"/>
          </w:p>
        </w:tc>
      </w:tr>
      <w:tr w:rsidR="00CD5876" w:rsidRPr="007F5150" w14:paraId="38BA32C4" w14:textId="77777777" w:rsidTr="00B22735">
        <w:tc>
          <w:tcPr>
            <w:tcW w:w="1439" w:type="dxa"/>
          </w:tcPr>
          <w:p w14:paraId="3A2882B5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Normas APA 7</w:t>
            </w:r>
          </w:p>
        </w:tc>
        <w:tc>
          <w:tcPr>
            <w:tcW w:w="1436" w:type="dxa"/>
          </w:tcPr>
          <w:p w14:paraId="3F2B3791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20%</w:t>
            </w:r>
          </w:p>
        </w:tc>
        <w:tc>
          <w:tcPr>
            <w:tcW w:w="1940" w:type="dxa"/>
          </w:tcPr>
          <w:p w14:paraId="77FF7909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Rigurosas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correctas</w:t>
            </w:r>
            <w:proofErr w:type="spellEnd"/>
          </w:p>
        </w:tc>
        <w:tc>
          <w:tcPr>
            <w:tcW w:w="1276" w:type="dxa"/>
          </w:tcPr>
          <w:p w14:paraId="1ED3336D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Algunas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fallas</w:t>
            </w:r>
            <w:proofErr w:type="spellEnd"/>
          </w:p>
        </w:tc>
        <w:tc>
          <w:tcPr>
            <w:tcW w:w="1559" w:type="dxa"/>
          </w:tcPr>
          <w:p w14:paraId="27689851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Errores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frecuentes</w:t>
            </w:r>
            <w:proofErr w:type="spellEnd"/>
          </w:p>
        </w:tc>
        <w:tc>
          <w:tcPr>
            <w:tcW w:w="1559" w:type="dxa"/>
          </w:tcPr>
          <w:p w14:paraId="72A82C58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No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aplica</w:t>
            </w:r>
            <w:proofErr w:type="spellEnd"/>
          </w:p>
        </w:tc>
      </w:tr>
      <w:tr w:rsidR="00CD5876" w:rsidRPr="007F5150" w14:paraId="5F4F9267" w14:textId="77777777" w:rsidTr="00B22735">
        <w:tc>
          <w:tcPr>
            <w:tcW w:w="1439" w:type="dxa"/>
          </w:tcPr>
          <w:p w14:paraId="5A3A5A59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Redacción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académica</w:t>
            </w:r>
            <w:proofErr w:type="spellEnd"/>
          </w:p>
        </w:tc>
        <w:tc>
          <w:tcPr>
            <w:tcW w:w="1436" w:type="dxa"/>
          </w:tcPr>
          <w:p w14:paraId="0BA8FDAC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10%</w:t>
            </w:r>
          </w:p>
        </w:tc>
        <w:tc>
          <w:tcPr>
            <w:tcW w:w="1940" w:type="dxa"/>
          </w:tcPr>
          <w:p w14:paraId="6D187431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Formal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precisa</w:t>
            </w:r>
            <w:proofErr w:type="spellEnd"/>
          </w:p>
        </w:tc>
        <w:tc>
          <w:tcPr>
            <w:tcW w:w="1276" w:type="dxa"/>
          </w:tcPr>
          <w:p w14:paraId="5E2E6B4B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Clara</w:t>
            </w:r>
          </w:p>
        </w:tc>
        <w:tc>
          <w:tcPr>
            <w:tcW w:w="1559" w:type="dxa"/>
          </w:tcPr>
          <w:p w14:paraId="35D700E0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Básica</w:t>
            </w:r>
            <w:proofErr w:type="spellEnd"/>
          </w:p>
        </w:tc>
        <w:tc>
          <w:tcPr>
            <w:tcW w:w="1559" w:type="dxa"/>
          </w:tcPr>
          <w:p w14:paraId="1449690B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Confusa</w:t>
            </w:r>
            <w:proofErr w:type="spellEnd"/>
          </w:p>
        </w:tc>
      </w:tr>
      <w:tr w:rsidR="00CD5876" w:rsidRPr="007F5150" w14:paraId="4F4691E0" w14:textId="77777777" w:rsidTr="00B22735">
        <w:tc>
          <w:tcPr>
            <w:tcW w:w="1439" w:type="dxa"/>
          </w:tcPr>
          <w:p w14:paraId="0AB0573B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Discusión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aporte</w:t>
            </w:r>
            <w:proofErr w:type="spellEnd"/>
          </w:p>
        </w:tc>
        <w:tc>
          <w:tcPr>
            <w:tcW w:w="1436" w:type="dxa"/>
          </w:tcPr>
          <w:p w14:paraId="2A0F35CC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5%</w:t>
            </w:r>
          </w:p>
        </w:tc>
        <w:tc>
          <w:tcPr>
            <w:tcW w:w="1940" w:type="dxa"/>
          </w:tcPr>
          <w:p w14:paraId="248F91E7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Crítica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original</w:t>
            </w:r>
          </w:p>
        </w:tc>
        <w:tc>
          <w:tcPr>
            <w:tcW w:w="1276" w:type="dxa"/>
          </w:tcPr>
          <w:p w14:paraId="32DD06A3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Adecuada</w:t>
            </w:r>
            <w:proofErr w:type="spellEnd"/>
          </w:p>
        </w:tc>
        <w:tc>
          <w:tcPr>
            <w:tcW w:w="1559" w:type="dxa"/>
          </w:tcPr>
          <w:p w14:paraId="64546C23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Limitada</w:t>
            </w:r>
          </w:p>
        </w:tc>
        <w:tc>
          <w:tcPr>
            <w:tcW w:w="1559" w:type="dxa"/>
          </w:tcPr>
          <w:p w14:paraId="15C55B27" w14:textId="77777777" w:rsidR="00CD5876" w:rsidRPr="007F5150" w:rsidRDefault="00CD5876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Inexistente</w:t>
            </w:r>
            <w:proofErr w:type="spellEnd"/>
          </w:p>
        </w:tc>
      </w:tr>
    </w:tbl>
    <w:p w14:paraId="61572CBE" w14:textId="77777777" w:rsidR="00CD5876" w:rsidRDefault="00CD5876" w:rsidP="00CD5876">
      <w:pPr>
        <w:jc w:val="center"/>
        <w:rPr>
          <w:b/>
        </w:rPr>
      </w:pPr>
    </w:p>
    <w:p w14:paraId="5B2A9F37" w14:textId="76782F1B" w:rsidR="00BD0CA9" w:rsidRDefault="00000000" w:rsidP="00CD5876">
      <w:r>
        <w:rPr>
          <w:b/>
        </w:rPr>
        <w:t xml:space="preserve">EVALUACIÓN CUALITATIVA </w:t>
      </w:r>
      <w:r>
        <w:rPr>
          <w:b/>
        </w:rPr>
        <w:br/>
      </w:r>
    </w:p>
    <w:p w14:paraId="0D2AE77C" w14:textId="77777777" w:rsidR="00BD0CA9" w:rsidRDefault="00000000">
      <w:r>
        <w:rPr>
          <w:b/>
        </w:rPr>
        <w:t>1. Introducción (Nivel: 3)</w:t>
      </w:r>
    </w:p>
    <w:p w14:paraId="41FF461B" w14:textId="469838F6" w:rsidR="00BD0CA9" w:rsidRDefault="00000000">
      <w:proofErr w:type="spellStart"/>
      <w:r>
        <w:t>Observación</w:t>
      </w:r>
      <w:proofErr w:type="spellEnd"/>
      <w:r>
        <w:t>:</w:t>
      </w:r>
      <w:r w:rsidR="00CD5876">
        <w:t xml:space="preserve"> </w:t>
      </w:r>
      <w:r>
        <w:t xml:space="preserve">La </w:t>
      </w:r>
      <w:proofErr w:type="spellStart"/>
      <w:r>
        <w:t>introducción</w:t>
      </w:r>
      <w:proofErr w:type="spellEnd"/>
      <w:r>
        <w:t xml:space="preserve"> </w:t>
      </w:r>
      <w:proofErr w:type="spellStart"/>
      <w:r>
        <w:t>presenta</w:t>
      </w:r>
      <w:proofErr w:type="spellEnd"/>
      <w:r>
        <w:t xml:space="preserve"> una </w:t>
      </w:r>
      <w:proofErr w:type="spellStart"/>
      <w:r>
        <w:t>contextualización</w:t>
      </w:r>
      <w:proofErr w:type="spellEnd"/>
      <w:r>
        <w:t xml:space="preserve"> clara y pertinente; sin embargo, carece de respaldo en investigaciones científicas y presenta afirmaciones sin citación, especialmente en relación con cifras y generalizaciones.</w:t>
      </w:r>
    </w:p>
    <w:p w14:paraId="79314D47" w14:textId="0DBF7155" w:rsidR="00BD0CA9" w:rsidRDefault="00000000">
      <w:proofErr w:type="spellStart"/>
      <w:r>
        <w:t>Aporte</w:t>
      </w:r>
      <w:proofErr w:type="spellEnd"/>
      <w:r>
        <w:t>:</w:t>
      </w:r>
      <w:r w:rsidR="00CD5876">
        <w:t xml:space="preserve">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referencias</w:t>
      </w:r>
      <w:proofErr w:type="spellEnd"/>
      <w:r>
        <w:t xml:space="preserve"> en APA (DANE, UNESCO, estudios sobre lectura en infancia) y autores contemporáneos que sustenten la importancia de la lectura.</w:t>
      </w:r>
      <w:r>
        <w:br/>
      </w:r>
    </w:p>
    <w:p w14:paraId="736E83F7" w14:textId="5BB0A398" w:rsidR="00BD0CA9" w:rsidRDefault="00000000">
      <w:r>
        <w:rPr>
          <w:b/>
        </w:rPr>
        <w:t xml:space="preserve">2. Planteamiento del </w:t>
      </w:r>
      <w:proofErr w:type="spellStart"/>
      <w:r>
        <w:rPr>
          <w:b/>
        </w:rPr>
        <w:t>problema</w:t>
      </w:r>
      <w:proofErr w:type="spellEnd"/>
      <w:r>
        <w:rPr>
          <w:b/>
        </w:rPr>
        <w:t xml:space="preserve"> (Nivel: </w:t>
      </w:r>
      <w:r w:rsidR="00CD5876">
        <w:rPr>
          <w:b/>
        </w:rPr>
        <w:t>3</w:t>
      </w:r>
      <w:r>
        <w:rPr>
          <w:b/>
        </w:rPr>
        <w:t>)</w:t>
      </w:r>
    </w:p>
    <w:p w14:paraId="71C99F93" w14:textId="2D35E0E4" w:rsidR="00BD0CA9" w:rsidRDefault="00000000">
      <w:proofErr w:type="spellStart"/>
      <w:r>
        <w:t>Observación</w:t>
      </w:r>
      <w:proofErr w:type="spellEnd"/>
      <w:r>
        <w:t>:</w:t>
      </w:r>
      <w:r w:rsidR="00CD5876">
        <w:t xml:space="preserve"> </w:t>
      </w:r>
      <w:r>
        <w:t xml:space="preserve">El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bien </w:t>
      </w:r>
      <w:proofErr w:type="spellStart"/>
      <w:r>
        <w:t>descrito</w:t>
      </w:r>
      <w:proofErr w:type="spellEnd"/>
      <w:r>
        <w:t xml:space="preserve"> y contextualizado con cifras; no obstante, se limita a un enfoque descriptivo sin profundizar en causas estructurales desde teorías educativas o socioculturales.</w:t>
      </w:r>
    </w:p>
    <w:p w14:paraId="5EFBCC8D" w14:textId="2BB4CF14" w:rsidR="00BD0CA9" w:rsidRDefault="00000000">
      <w:proofErr w:type="spellStart"/>
      <w:r>
        <w:lastRenderedPageBreak/>
        <w:t>Aport</w:t>
      </w:r>
      <w:r w:rsidR="00CD5876">
        <w:t>e</w:t>
      </w:r>
      <w:proofErr w:type="spellEnd"/>
      <w:r>
        <w:t>:</w:t>
      </w:r>
      <w:r w:rsidR="00CD5876">
        <w:t xml:space="preserve">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expliquen</w:t>
      </w:r>
      <w:proofErr w:type="spellEnd"/>
      <w:r>
        <w:t xml:space="preserve"> la lectura como práctica sociocultural (Cassany, Chartier) y fortalecer el análisis.</w:t>
      </w:r>
      <w:r>
        <w:br/>
      </w:r>
    </w:p>
    <w:p w14:paraId="7CE32AB1" w14:textId="77777777" w:rsidR="00BD0CA9" w:rsidRDefault="00000000">
      <w:r>
        <w:rPr>
          <w:b/>
        </w:rPr>
        <w:t>3. Estructura académica (Nivel: 4)</w:t>
      </w:r>
    </w:p>
    <w:p w14:paraId="31E9B09A" w14:textId="08200181" w:rsidR="00BD0CA9" w:rsidRDefault="00000000">
      <w:proofErr w:type="spellStart"/>
      <w:r>
        <w:t>Observación</w:t>
      </w:r>
      <w:proofErr w:type="spellEnd"/>
      <w:r>
        <w:t>:</w:t>
      </w:r>
      <w:r w:rsidR="00CD5876">
        <w:t xml:space="preserve"> </w:t>
      </w:r>
      <w:r>
        <w:t xml:space="preserve">La </w:t>
      </w:r>
      <w:proofErr w:type="spellStart"/>
      <w:r>
        <w:t>estructura</w:t>
      </w:r>
      <w:proofErr w:type="spellEnd"/>
      <w:r>
        <w:t xml:space="preserve"> es </w:t>
      </w:r>
      <w:proofErr w:type="spellStart"/>
      <w:r>
        <w:t>coherente</w:t>
      </w:r>
      <w:proofErr w:type="spellEnd"/>
      <w:r>
        <w:t xml:space="preserve"> y organizada; sin embargo, pierde fuerza en su sustento teórico, especialmente en la articulación entre problema, marco teórico y propuesta.</w:t>
      </w:r>
    </w:p>
    <w:p w14:paraId="6D28D7CA" w14:textId="08D64D03" w:rsidR="00BD0CA9" w:rsidRDefault="00000000">
      <w:proofErr w:type="spellStart"/>
      <w:r>
        <w:t>Aporte</w:t>
      </w:r>
      <w:proofErr w:type="spellEnd"/>
      <w:r w:rsidR="00CD5876">
        <w:t xml:space="preserve">: </w:t>
      </w:r>
      <w:proofErr w:type="spellStart"/>
      <w:r>
        <w:t>Integrar</w:t>
      </w:r>
      <w:proofErr w:type="spellEnd"/>
      <w:r>
        <w:t xml:space="preserve"> </w:t>
      </w:r>
      <w:proofErr w:type="spellStart"/>
      <w:r>
        <w:t>referentes</w:t>
      </w:r>
      <w:proofErr w:type="spellEnd"/>
      <w:r>
        <w:t xml:space="preserve"> </w:t>
      </w:r>
      <w:proofErr w:type="spellStart"/>
      <w:r>
        <w:t>contemporáneos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conecten los apartados y </w:t>
      </w:r>
      <w:proofErr w:type="spellStart"/>
      <w:r>
        <w:t>fortalezcan</w:t>
      </w:r>
      <w:proofErr w:type="spellEnd"/>
      <w:r>
        <w:t xml:space="preserve"> la </w:t>
      </w:r>
      <w:proofErr w:type="spellStart"/>
      <w:r>
        <w:t>coherencia</w:t>
      </w:r>
      <w:proofErr w:type="spellEnd"/>
      <w:r>
        <w:t xml:space="preserve"> </w:t>
      </w:r>
      <w:proofErr w:type="spellStart"/>
      <w:r>
        <w:t>investigativa</w:t>
      </w:r>
      <w:proofErr w:type="spellEnd"/>
      <w:r>
        <w:t>.</w:t>
      </w:r>
      <w:r w:rsidR="00CD5876">
        <w:t xml:space="preserve"> </w:t>
      </w:r>
      <w:proofErr w:type="spellStart"/>
      <w:r w:rsidR="00CD5876">
        <w:t>Autores</w:t>
      </w:r>
      <w:proofErr w:type="spellEnd"/>
      <w:r w:rsidR="00CD5876">
        <w:t xml:space="preserve"> </w:t>
      </w:r>
      <w:proofErr w:type="spellStart"/>
      <w:r w:rsidR="00CD5876">
        <w:t>contemporáneos</w:t>
      </w:r>
      <w:proofErr w:type="spellEnd"/>
      <w:r w:rsidR="00CD5876">
        <w:t xml:space="preserve"> </w:t>
      </w:r>
      <w:proofErr w:type="spellStart"/>
      <w:r w:rsidR="00CD5876">
        <w:t>sugeridos</w:t>
      </w:r>
      <w:proofErr w:type="spellEnd"/>
      <w:r w:rsidR="00CD5876">
        <w:t>:</w:t>
      </w:r>
      <w:r w:rsidR="00CD5876">
        <w:t xml:space="preserve"> </w:t>
      </w:r>
      <w:r w:rsidR="00CD5876">
        <w:t>Daniel Cassany (</w:t>
      </w:r>
      <w:proofErr w:type="spellStart"/>
      <w:r w:rsidR="00CD5876">
        <w:t>lectura</w:t>
      </w:r>
      <w:proofErr w:type="spellEnd"/>
      <w:r w:rsidR="00CD5876">
        <w:t xml:space="preserve"> y </w:t>
      </w:r>
      <w:proofErr w:type="spellStart"/>
      <w:r w:rsidR="00CD5876">
        <w:t>escritura</w:t>
      </w:r>
      <w:proofErr w:type="spellEnd"/>
      <w:r w:rsidR="00CD5876">
        <w:t>)</w:t>
      </w:r>
      <w:r w:rsidR="00CD5876">
        <w:t xml:space="preserve">, </w:t>
      </w:r>
      <w:r w:rsidR="00CD5876">
        <w:t>Aidan Chambers (</w:t>
      </w:r>
      <w:proofErr w:type="spellStart"/>
      <w:r w:rsidR="00CD5876">
        <w:t>lectura</w:t>
      </w:r>
      <w:proofErr w:type="spellEnd"/>
      <w:r w:rsidR="00CD5876">
        <w:t xml:space="preserve"> en </w:t>
      </w:r>
      <w:proofErr w:type="spellStart"/>
      <w:r w:rsidR="00CD5876">
        <w:t>infancia</w:t>
      </w:r>
      <w:proofErr w:type="spellEnd"/>
      <w:r w:rsidR="00CD5876">
        <w:t>)</w:t>
      </w:r>
      <w:r w:rsidR="00CD5876">
        <w:t xml:space="preserve">, </w:t>
      </w:r>
      <w:r w:rsidR="00CD5876">
        <w:t>Roger Chartier (</w:t>
      </w:r>
      <w:proofErr w:type="spellStart"/>
      <w:r w:rsidR="00CD5876">
        <w:t>prácticas</w:t>
      </w:r>
      <w:proofErr w:type="spellEnd"/>
      <w:r w:rsidR="00CD5876">
        <w:t xml:space="preserve"> </w:t>
      </w:r>
      <w:proofErr w:type="spellStart"/>
      <w:r w:rsidR="00CD5876">
        <w:t>lectoras</w:t>
      </w:r>
      <w:proofErr w:type="spellEnd"/>
      <w:r w:rsidR="00CD5876">
        <w:t xml:space="preserve"> y </w:t>
      </w:r>
      <w:r w:rsidR="00CD5876">
        <w:t>Teresa Colomer (</w:t>
      </w:r>
      <w:proofErr w:type="spellStart"/>
      <w:r w:rsidR="00CD5876">
        <w:t>didáctica</w:t>
      </w:r>
      <w:proofErr w:type="spellEnd"/>
      <w:r w:rsidR="00CD5876">
        <w:t xml:space="preserve"> de la </w:t>
      </w:r>
      <w:proofErr w:type="spellStart"/>
      <w:r w:rsidR="00CD5876">
        <w:t>literatura</w:t>
      </w:r>
      <w:proofErr w:type="spellEnd"/>
      <w:r w:rsidR="00CD5876">
        <w:t>)</w:t>
      </w:r>
      <w:r w:rsidR="00CD5876">
        <w:t xml:space="preserve"> entre </w:t>
      </w:r>
      <w:proofErr w:type="spellStart"/>
      <w:r w:rsidR="00CD5876">
        <w:t>otras</w:t>
      </w:r>
      <w:proofErr w:type="spellEnd"/>
      <w:r w:rsidR="00CD5876">
        <w:t xml:space="preserve">. </w:t>
      </w:r>
      <w:r w:rsidR="00CD5876">
        <w:br/>
      </w:r>
      <w:r w:rsidR="00CD5876">
        <w:br/>
      </w:r>
    </w:p>
    <w:p w14:paraId="52EB4409" w14:textId="77777777" w:rsidR="00BD0CA9" w:rsidRDefault="00000000">
      <w:r>
        <w:rPr>
          <w:b/>
        </w:rPr>
        <w:t>4. Rigor metodológico (Nivel: 2)</w:t>
      </w:r>
    </w:p>
    <w:p w14:paraId="269DFD70" w14:textId="463797C1" w:rsidR="00BD0CA9" w:rsidRDefault="00000000">
      <w:proofErr w:type="spellStart"/>
      <w:r>
        <w:t>Observación</w:t>
      </w:r>
      <w:proofErr w:type="spellEnd"/>
      <w:r>
        <w:t>:</w:t>
      </w:r>
      <w:r w:rsidR="00CD5876">
        <w:t xml:space="preserve"> </w:t>
      </w:r>
      <w:r>
        <w:t xml:space="preserve">La </w:t>
      </w:r>
      <w:proofErr w:type="spellStart"/>
      <w:r>
        <w:t>metodología</w:t>
      </w:r>
      <w:proofErr w:type="spellEnd"/>
      <w:r>
        <w:t xml:space="preserve"> describe el proceso de revisión documental, pero no define claramente el tipo de investigación ni presenta sustento teórico metodológico.</w:t>
      </w:r>
    </w:p>
    <w:p w14:paraId="1610884F" w14:textId="0708369F" w:rsidR="00BD0CA9" w:rsidRDefault="00000000">
      <w:proofErr w:type="spellStart"/>
      <w:r>
        <w:t>Aporte</w:t>
      </w:r>
      <w:proofErr w:type="spellEnd"/>
      <w:r>
        <w:t>:</w:t>
      </w:r>
      <w:r w:rsidR="00CD5876">
        <w:t xml:space="preserve"> </w:t>
      </w:r>
      <w:proofErr w:type="spellStart"/>
      <w:r>
        <w:t>Definir</w:t>
      </w:r>
      <w:proofErr w:type="spellEnd"/>
      <w:r>
        <w:t xml:space="preserve"> como </w:t>
      </w:r>
      <w:proofErr w:type="spellStart"/>
      <w:r>
        <w:t>investigación</w:t>
      </w:r>
      <w:proofErr w:type="spellEnd"/>
      <w:r>
        <w:t xml:space="preserve"> documental cualitativa de alcance descriptivo y sustentar con Sampieri, Briones o Creswell. Explicar diseño, fuentes y </w:t>
      </w:r>
      <w:proofErr w:type="spellStart"/>
      <w:r>
        <w:t>criterios</w:t>
      </w:r>
      <w:proofErr w:type="spellEnd"/>
      <w:r>
        <w:t xml:space="preserve"> de análisis.</w:t>
      </w:r>
    </w:p>
    <w:p w14:paraId="1349F147" w14:textId="77777777" w:rsidR="00BD0CA9" w:rsidRDefault="00000000">
      <w:r>
        <w:rPr>
          <w:b/>
        </w:rPr>
        <w:t>5. Marco teórico (Nivel: 3)</w:t>
      </w:r>
    </w:p>
    <w:p w14:paraId="16B9FB93" w14:textId="40C969F8" w:rsidR="00BD0CA9" w:rsidRDefault="00000000">
      <w:proofErr w:type="spellStart"/>
      <w:r>
        <w:t>Observación</w:t>
      </w:r>
      <w:proofErr w:type="spellEnd"/>
      <w:r>
        <w:t>:</w:t>
      </w:r>
      <w:r w:rsidR="00CD5876">
        <w:t xml:space="preserve"> </w:t>
      </w:r>
      <w:r>
        <w:t xml:space="preserve">El </w:t>
      </w:r>
      <w:proofErr w:type="spellStart"/>
      <w:r>
        <w:t>marco</w:t>
      </w:r>
      <w:proofErr w:type="spellEnd"/>
      <w:r>
        <w:t xml:space="preserve"> </w:t>
      </w:r>
      <w:proofErr w:type="spellStart"/>
      <w:r>
        <w:t>teórico</w:t>
      </w:r>
      <w:proofErr w:type="spellEnd"/>
      <w:r>
        <w:t xml:space="preserve"> es </w:t>
      </w:r>
      <w:proofErr w:type="spellStart"/>
      <w:r>
        <w:t>pertinente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se basa principalmente en autores clásicos y fuentes institucionales, con escasa presencia de autores contemporáneos y bajo nivel de análisis crítico.</w:t>
      </w:r>
    </w:p>
    <w:p w14:paraId="77F4F484" w14:textId="236A03B0" w:rsidR="00BD0CA9" w:rsidRDefault="00000000">
      <w:proofErr w:type="spellStart"/>
      <w:r>
        <w:t>Aporte</w:t>
      </w:r>
      <w:proofErr w:type="spellEnd"/>
      <w:r w:rsidR="00CD5876">
        <w:t xml:space="preserve">.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actuales</w:t>
      </w:r>
      <w:proofErr w:type="spellEnd"/>
      <w:r>
        <w:t xml:space="preserve"> como </w:t>
      </w:r>
      <w:proofErr w:type="spellStart"/>
      <w:r>
        <w:t>Cassany</w:t>
      </w:r>
      <w:proofErr w:type="spellEnd"/>
      <w:r>
        <w:t>, Chambers o Colomer (actualizada) y generar diálogo entre teorías.</w:t>
      </w:r>
      <w:r>
        <w:br/>
      </w:r>
    </w:p>
    <w:p w14:paraId="0B555C0D" w14:textId="77777777" w:rsidR="00BD0CA9" w:rsidRDefault="00000000">
      <w:r>
        <w:rPr>
          <w:b/>
        </w:rPr>
        <w:t>6. Normas APA 7 (Nivel: 3)</w:t>
      </w:r>
    </w:p>
    <w:p w14:paraId="64B90802" w14:textId="16A7BE42" w:rsidR="00BD0CA9" w:rsidRDefault="00000000">
      <w:proofErr w:type="spellStart"/>
      <w:r>
        <w:t>Observación</w:t>
      </w:r>
      <w:proofErr w:type="spellEnd"/>
      <w:r>
        <w:t>:</w:t>
      </w:r>
      <w:r w:rsidR="00CD5876">
        <w:t xml:space="preserve"> </w:t>
      </w:r>
      <w:r>
        <w:t xml:space="preserve">Las </w:t>
      </w:r>
      <w:proofErr w:type="spellStart"/>
      <w:r>
        <w:t>referencias</w:t>
      </w:r>
      <w:proofErr w:type="spellEnd"/>
      <w:r>
        <w:t xml:space="preserve"> son </w:t>
      </w:r>
      <w:proofErr w:type="spellStart"/>
      <w:r>
        <w:t>pertinentes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presentan inconsistencias en formato APA y baja actualización.</w:t>
      </w:r>
    </w:p>
    <w:p w14:paraId="297511CA" w14:textId="65A91482" w:rsidR="00BD0CA9" w:rsidRDefault="00000000">
      <w:proofErr w:type="spellStart"/>
      <w:r>
        <w:t>Aporte</w:t>
      </w:r>
      <w:proofErr w:type="spellEnd"/>
      <w:r w:rsidR="00CD5876">
        <w:t xml:space="preserve">. </w:t>
      </w:r>
      <w:proofErr w:type="spellStart"/>
      <w:r>
        <w:t>Revisar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</w:t>
      </w:r>
      <w:proofErr w:type="spellStart"/>
      <w:r>
        <w:t>normas</w:t>
      </w:r>
      <w:proofErr w:type="spellEnd"/>
      <w:r>
        <w:t xml:space="preserve"> APA 7 y ampliar fuentes recientes (últimos 5–10 años).</w:t>
      </w:r>
      <w:r>
        <w:br/>
      </w:r>
    </w:p>
    <w:p w14:paraId="0B383CCA" w14:textId="77777777" w:rsidR="00BD0CA9" w:rsidRDefault="00000000">
      <w:r>
        <w:rPr>
          <w:b/>
        </w:rPr>
        <w:lastRenderedPageBreak/>
        <w:t>7. Redacción académica (Nivel: 4)</w:t>
      </w:r>
    </w:p>
    <w:p w14:paraId="0780D306" w14:textId="59859292" w:rsidR="00BD0CA9" w:rsidRDefault="00000000">
      <w:proofErr w:type="spellStart"/>
      <w:r>
        <w:t>Observación</w:t>
      </w:r>
      <w:proofErr w:type="spellEnd"/>
      <w:r>
        <w:t>:</w:t>
      </w:r>
      <w:r w:rsidR="00CD5876">
        <w:t xml:space="preserve"> </w:t>
      </w:r>
      <w:r>
        <w:t xml:space="preserve">La </w:t>
      </w:r>
      <w:proofErr w:type="spellStart"/>
      <w:r>
        <w:t>redacción</w:t>
      </w:r>
      <w:proofErr w:type="spellEnd"/>
      <w:r>
        <w:t xml:space="preserve"> es </w:t>
      </w:r>
      <w:proofErr w:type="spellStart"/>
      <w:r>
        <w:t>clara</w:t>
      </w:r>
      <w:proofErr w:type="spellEnd"/>
      <w:r>
        <w:t xml:space="preserve"> y comprensible; sin embargo, presenta reiteraciones y algunos problemas de precisión conceptual.</w:t>
      </w:r>
    </w:p>
    <w:p w14:paraId="742C4526" w14:textId="28A07E25" w:rsidR="00BD0CA9" w:rsidRDefault="00000000">
      <w:proofErr w:type="spellStart"/>
      <w:r>
        <w:t>Aporte</w:t>
      </w:r>
      <w:proofErr w:type="spellEnd"/>
      <w:r w:rsidR="00CD5876">
        <w:t xml:space="preserve">: 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cohesión</w:t>
      </w:r>
      <w:proofErr w:type="spellEnd"/>
      <w:r>
        <w:t xml:space="preserve"> textual, </w:t>
      </w:r>
      <w:proofErr w:type="spellStart"/>
      <w:r>
        <w:t>evitar</w:t>
      </w:r>
      <w:proofErr w:type="spellEnd"/>
      <w:r>
        <w:t xml:space="preserve"> repeticiones y fortalecer lenguaje académico.</w:t>
      </w:r>
      <w:r>
        <w:br/>
      </w:r>
    </w:p>
    <w:p w14:paraId="6165B6F1" w14:textId="77777777" w:rsidR="00BD0CA9" w:rsidRDefault="00000000">
      <w:r>
        <w:rPr>
          <w:b/>
        </w:rPr>
        <w:t>8. Desarrollo de la propuesta (Nivel: 3)</w:t>
      </w:r>
    </w:p>
    <w:p w14:paraId="16282A39" w14:textId="0F5A6B84" w:rsidR="00BD0CA9" w:rsidRDefault="00000000">
      <w:proofErr w:type="spellStart"/>
      <w:r>
        <w:t>Observación</w:t>
      </w:r>
      <w:proofErr w:type="spellEnd"/>
      <w:r>
        <w:t>:</w:t>
      </w:r>
      <w:r w:rsidR="00CD5876">
        <w:t xml:space="preserve"> </w:t>
      </w:r>
      <w:r>
        <w:t xml:space="preserve">La </w:t>
      </w:r>
      <w:proofErr w:type="spellStart"/>
      <w:r>
        <w:t>propuesta</w:t>
      </w:r>
      <w:proofErr w:type="spellEnd"/>
      <w:r>
        <w:t xml:space="preserve"> es </w:t>
      </w:r>
      <w:proofErr w:type="spellStart"/>
      <w:r>
        <w:t>pertinente</w:t>
      </w:r>
      <w:proofErr w:type="spellEnd"/>
      <w:r>
        <w:t xml:space="preserve">, </w:t>
      </w:r>
      <w:proofErr w:type="spellStart"/>
      <w:r>
        <w:t>coherente</w:t>
      </w:r>
      <w:proofErr w:type="spellEnd"/>
      <w:r>
        <w:t xml:space="preserve"> y bien estructurada; sin embargo, carece de respaldo en investigaciones científicas que validen las estrategias planteadas.</w:t>
      </w:r>
    </w:p>
    <w:p w14:paraId="1DE88B0D" w14:textId="6E774A68" w:rsidR="00BD0CA9" w:rsidRDefault="00000000">
      <w:proofErr w:type="spellStart"/>
      <w:r>
        <w:t>Aporte</w:t>
      </w:r>
      <w:proofErr w:type="spellEnd"/>
      <w:r w:rsidR="00CD5876">
        <w:t xml:space="preserve">: </w:t>
      </w:r>
      <w:proofErr w:type="spellStart"/>
      <w:r>
        <w:t>Sustentar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estrategia con 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promoción de lectura, literatura infantil y aprendizaje significativo.</w:t>
      </w:r>
      <w:r>
        <w:br/>
      </w:r>
    </w:p>
    <w:p w14:paraId="7D2B29FE" w14:textId="77777777" w:rsidR="00BD0CA9" w:rsidRDefault="00000000">
      <w:r>
        <w:rPr>
          <w:b/>
        </w:rPr>
        <w:t>9. Discusión y aporte (Nivel: 3)</w:t>
      </w:r>
    </w:p>
    <w:p w14:paraId="7BF6DEEB" w14:textId="36232E8A" w:rsidR="00BD0CA9" w:rsidRDefault="00000000">
      <w:proofErr w:type="spellStart"/>
      <w:r>
        <w:t>Observación</w:t>
      </w:r>
      <w:proofErr w:type="spellEnd"/>
      <w:r>
        <w:t>:</w:t>
      </w:r>
      <w:r w:rsidR="00CD5876">
        <w:t xml:space="preserve"> </w:t>
      </w:r>
      <w:r>
        <w:t xml:space="preserve">La </w:t>
      </w:r>
      <w:proofErr w:type="spellStart"/>
      <w:r>
        <w:t>discusión</w:t>
      </w:r>
      <w:proofErr w:type="spellEnd"/>
      <w:r>
        <w:t xml:space="preserve"> es </w:t>
      </w:r>
      <w:proofErr w:type="spellStart"/>
      <w:r>
        <w:t>adecuada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se limita a políticas públicas y no establece contraste con literatura científica.</w:t>
      </w:r>
    </w:p>
    <w:p w14:paraId="48D2E1EB" w14:textId="0CD2B2D6" w:rsidR="00BD0CA9" w:rsidRDefault="00000000">
      <w:proofErr w:type="spellStart"/>
      <w:r>
        <w:t>Aporte</w:t>
      </w:r>
      <w:proofErr w:type="spellEnd"/>
      <w:r w:rsidR="00CD5876">
        <w:t xml:space="preserve">: </w:t>
      </w:r>
      <w:proofErr w:type="spellStart"/>
      <w:r>
        <w:t>Incorporar</w:t>
      </w:r>
      <w:proofErr w:type="spellEnd"/>
      <w:r>
        <w:t xml:space="preserve"> análisis </w:t>
      </w:r>
      <w:proofErr w:type="spellStart"/>
      <w:r>
        <w:t>comparativo</w:t>
      </w:r>
      <w:proofErr w:type="spellEnd"/>
      <w:r>
        <w:t xml:space="preserve"> con </w:t>
      </w:r>
      <w:proofErr w:type="spellStart"/>
      <w:r>
        <w:t>estudios</w:t>
      </w:r>
      <w:proofErr w:type="spellEnd"/>
      <w:r>
        <w:t xml:space="preserve"> internacionales sobre hábitos lectores.</w:t>
      </w:r>
      <w:r>
        <w:br/>
      </w:r>
    </w:p>
    <w:p w14:paraId="311FFD20" w14:textId="630BCDAD" w:rsidR="00BD0CA9" w:rsidRPr="00CD5876" w:rsidRDefault="00CD5876">
      <w:pPr>
        <w:rPr>
          <w:b/>
          <w:bCs/>
        </w:rPr>
      </w:pPr>
      <w:r>
        <w:rPr>
          <w:b/>
          <w:bCs/>
        </w:rPr>
        <w:t xml:space="preserve">10. </w:t>
      </w:r>
      <w:r w:rsidRPr="00CD5876">
        <w:rPr>
          <w:b/>
          <w:bCs/>
        </w:rPr>
        <w:t xml:space="preserve">Referencias </w:t>
      </w:r>
      <w:proofErr w:type="spellStart"/>
      <w:r w:rsidRPr="00CD5876">
        <w:rPr>
          <w:b/>
          <w:bCs/>
        </w:rPr>
        <w:t>sugeridas</w:t>
      </w:r>
      <w:proofErr w:type="spellEnd"/>
      <w:r w:rsidRPr="00CD5876">
        <w:rPr>
          <w:b/>
          <w:bCs/>
        </w:rPr>
        <w:t xml:space="preserve"> (</w:t>
      </w:r>
      <w:proofErr w:type="spellStart"/>
      <w:r w:rsidRPr="00CD5876">
        <w:rPr>
          <w:b/>
          <w:bCs/>
        </w:rPr>
        <w:t>apa</w:t>
      </w:r>
      <w:proofErr w:type="spellEnd"/>
      <w:r w:rsidRPr="00CD5876">
        <w:rPr>
          <w:b/>
          <w:bCs/>
        </w:rPr>
        <w:t xml:space="preserve"> 7)</w:t>
      </w:r>
      <w:r w:rsidR="00000000" w:rsidRPr="00CD5876">
        <w:rPr>
          <w:b/>
          <w:bCs/>
        </w:rPr>
        <w:br/>
      </w:r>
    </w:p>
    <w:p w14:paraId="333E7451" w14:textId="77777777" w:rsidR="00BD0CA9" w:rsidRDefault="00000000">
      <w:r>
        <w:t>Hernández Sampieri, R. (2014). Metodología de la investigación.</w:t>
      </w:r>
    </w:p>
    <w:p w14:paraId="7E010A09" w14:textId="77777777" w:rsidR="00BD0CA9" w:rsidRDefault="00000000">
      <w:r>
        <w:t>Briones, G. (2002). Investigación social.</w:t>
      </w:r>
    </w:p>
    <w:p w14:paraId="08EAE778" w14:textId="77777777" w:rsidR="00BD0CA9" w:rsidRDefault="00000000">
      <w:r>
        <w:t>Cassany, D. (2006). Tras las líneas.</w:t>
      </w:r>
    </w:p>
    <w:p w14:paraId="36BEA529" w14:textId="77777777" w:rsidR="00BD0CA9" w:rsidRDefault="00000000">
      <w:r>
        <w:t>Chambers, A. (2011). El ambiente de la lectura.</w:t>
      </w:r>
    </w:p>
    <w:p w14:paraId="4AD2E312" w14:textId="77777777" w:rsidR="00BD0CA9" w:rsidRDefault="00000000">
      <w:r>
        <w:t>Chartier, R. (2007). Lecturas y lectores.</w:t>
      </w:r>
    </w:p>
    <w:p w14:paraId="175E06D4" w14:textId="77777777" w:rsidR="00BD0CA9" w:rsidRDefault="00000000">
      <w:r>
        <w:t>Colomer, T. (2010). Andar entre libros.</w:t>
      </w:r>
    </w:p>
    <w:p w14:paraId="0D38ABF7" w14:textId="1301844E" w:rsidR="00BD0CA9" w:rsidRDefault="00000000">
      <w:r>
        <w:br/>
      </w:r>
      <w:r w:rsidR="00CD5876">
        <w:t>Evaluación</w:t>
      </w:r>
      <w:r>
        <w:t>:</w:t>
      </w:r>
      <w:r>
        <w:br/>
        <w:t xml:space="preserve">☑ </w:t>
      </w:r>
      <w:proofErr w:type="spellStart"/>
      <w:r>
        <w:t>Publicable</w:t>
      </w:r>
      <w:proofErr w:type="spellEnd"/>
      <w:r>
        <w:t xml:space="preserve"> con ajustes importantes (requiere fortalecimiento teórico y metodológico)</w:t>
      </w:r>
    </w:p>
    <w:sectPr w:rsidR="00BD0C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3464894">
    <w:abstractNumId w:val="8"/>
  </w:num>
  <w:num w:numId="2" w16cid:durableId="851182635">
    <w:abstractNumId w:val="6"/>
  </w:num>
  <w:num w:numId="3" w16cid:durableId="1480423199">
    <w:abstractNumId w:val="5"/>
  </w:num>
  <w:num w:numId="4" w16cid:durableId="1447236618">
    <w:abstractNumId w:val="4"/>
  </w:num>
  <w:num w:numId="5" w16cid:durableId="9451603">
    <w:abstractNumId w:val="7"/>
  </w:num>
  <w:num w:numId="6" w16cid:durableId="1977907990">
    <w:abstractNumId w:val="3"/>
  </w:num>
  <w:num w:numId="7" w16cid:durableId="1446193770">
    <w:abstractNumId w:val="2"/>
  </w:num>
  <w:num w:numId="8" w16cid:durableId="1286689968">
    <w:abstractNumId w:val="1"/>
  </w:num>
  <w:num w:numId="9" w16cid:durableId="1807233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C7847"/>
    <w:rsid w:val="00AA1D8D"/>
    <w:rsid w:val="00AA2063"/>
    <w:rsid w:val="00B47730"/>
    <w:rsid w:val="00BD0CA9"/>
    <w:rsid w:val="00CB0664"/>
    <w:rsid w:val="00CD58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E5780"/>
  <w14:defaultImageDpi w14:val="300"/>
  <w15:docId w15:val="{D89D0D8F-0F0B-4F4E-88EC-C5DF3F4F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Consuelo Cuesta Montanez</cp:lastModifiedBy>
  <cp:revision>2</cp:revision>
  <dcterms:created xsi:type="dcterms:W3CDTF">2026-04-29T02:19:00Z</dcterms:created>
  <dcterms:modified xsi:type="dcterms:W3CDTF">2026-04-29T02:19:00Z</dcterms:modified>
  <cp:category/>
</cp:coreProperties>
</file>