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4328" w14:textId="7D8E1924" w:rsidR="00A51613" w:rsidRDefault="00A51613" w:rsidP="00EF2E59">
      <w:pPr>
        <w:jc w:val="center"/>
        <w:rPr>
          <w:b/>
          <w:bCs/>
        </w:rPr>
      </w:pPr>
      <w:r>
        <w:rPr>
          <w:b/>
          <w:bCs/>
        </w:rPr>
        <w:t>UNIVERSIDAD DISTRITAL FRANCISCO JOSÉ DE CALDAS</w:t>
      </w:r>
    </w:p>
    <w:p w14:paraId="4D0AAD83" w14:textId="3ACE676D" w:rsidR="00A51613" w:rsidRDefault="00A51613" w:rsidP="00EF2E59">
      <w:pPr>
        <w:jc w:val="center"/>
        <w:rPr>
          <w:b/>
          <w:bCs/>
        </w:rPr>
      </w:pPr>
      <w:r>
        <w:rPr>
          <w:b/>
          <w:bCs/>
        </w:rPr>
        <w:t>LIVENCIATURA EN EDUCACIÓN INFANTIL</w:t>
      </w:r>
    </w:p>
    <w:p w14:paraId="595D0A75" w14:textId="4A94240F" w:rsidR="00EF2E59" w:rsidRPr="00546C01" w:rsidRDefault="00EF2E59" w:rsidP="00A51613">
      <w:pPr>
        <w:jc w:val="center"/>
        <w:rPr>
          <w:b/>
          <w:bCs/>
        </w:rPr>
      </w:pPr>
      <w:r w:rsidRPr="00546C01">
        <w:rPr>
          <w:b/>
          <w:bCs/>
        </w:rPr>
        <w:t>Vivencia</w:t>
      </w:r>
      <w:r w:rsidR="00A51613">
        <w:rPr>
          <w:b/>
          <w:bCs/>
        </w:rPr>
        <w:t xml:space="preserve">: </w:t>
      </w:r>
      <w:r w:rsidRPr="00546C01">
        <w:rPr>
          <w:b/>
          <w:bCs/>
        </w:rPr>
        <w:t>Contextos de comunicación niño, niña y adulto</w:t>
      </w:r>
    </w:p>
    <w:p w14:paraId="7583A941" w14:textId="6F93AAE7" w:rsidR="00EF2E59" w:rsidRDefault="00EF2E59" w:rsidP="00EF2E59">
      <w:pPr>
        <w:jc w:val="center"/>
        <w:rPr>
          <w:b/>
          <w:bCs/>
        </w:rPr>
      </w:pPr>
      <w:r w:rsidRPr="00546C01">
        <w:rPr>
          <w:b/>
          <w:bCs/>
        </w:rPr>
        <w:t xml:space="preserve">Guía de observación </w:t>
      </w:r>
      <w:r>
        <w:rPr>
          <w:b/>
          <w:bCs/>
        </w:rPr>
        <w:t>Biblioteca</w:t>
      </w:r>
      <w:r w:rsidR="00F861DA">
        <w:rPr>
          <w:b/>
          <w:bCs/>
        </w:rPr>
        <w:t xml:space="preserve"> LUIS ANGEL ARANGO</w:t>
      </w:r>
    </w:p>
    <w:p w14:paraId="5EF83C65" w14:textId="77777777" w:rsidR="00EF2E59" w:rsidRDefault="00EF2E59" w:rsidP="00EF2E59">
      <w:pPr>
        <w:jc w:val="center"/>
        <w:rPr>
          <w:b/>
          <w:bCs/>
        </w:rPr>
      </w:pPr>
    </w:p>
    <w:p w14:paraId="34D174F5" w14:textId="76BE420F" w:rsidR="00EF2E59" w:rsidRDefault="00EF2E59" w:rsidP="00EF2E59">
      <w:pPr>
        <w:jc w:val="both"/>
      </w:pPr>
      <w:r>
        <w:t>En esta oportunidad, van a observar y documentar su visita a la sala infantil y otros espacios dispuestos para la infancia en la Biblioteca</w:t>
      </w:r>
      <w:r w:rsidR="003100F7">
        <w:t xml:space="preserve"> </w:t>
      </w:r>
      <w:r w:rsidR="00F861DA">
        <w:rPr>
          <w:b/>
          <w:bCs/>
        </w:rPr>
        <w:t>LUIS ANGEL ARANGO</w:t>
      </w:r>
      <w:r w:rsidR="00F861DA">
        <w:rPr>
          <w:b/>
          <w:bCs/>
        </w:rPr>
        <w:t>, y en la exposición del JUEGO TRADICIONAL</w:t>
      </w:r>
    </w:p>
    <w:p w14:paraId="7C8A2C73" w14:textId="0ED413E8" w:rsidR="00EF2E59" w:rsidRDefault="00EF2E59" w:rsidP="00EF2E59">
      <w:pPr>
        <w:jc w:val="both"/>
      </w:pPr>
      <w:r>
        <w:t xml:space="preserve">Para realizar el presente informe, deberá tener en cuenta los siguientes focos de observación: </w:t>
      </w:r>
    </w:p>
    <w:p w14:paraId="342F75C5" w14:textId="77777777" w:rsidR="00EF2E59" w:rsidRDefault="00EF2E59" w:rsidP="00EF2E59">
      <w:pPr>
        <w:pStyle w:val="Prrafodelista"/>
        <w:numPr>
          <w:ilvl w:val="0"/>
          <w:numId w:val="1"/>
        </w:numPr>
        <w:jc w:val="both"/>
      </w:pPr>
      <w:r>
        <w:t xml:space="preserve">Espacios donde las infancias interactúan </w:t>
      </w:r>
    </w:p>
    <w:p w14:paraId="646C0388" w14:textId="3AED66EC" w:rsidR="00EF2E59" w:rsidRDefault="00EF2E59" w:rsidP="00EF2E59">
      <w:pPr>
        <w:pStyle w:val="Prrafodelista"/>
        <w:numPr>
          <w:ilvl w:val="0"/>
          <w:numId w:val="1"/>
        </w:numPr>
        <w:jc w:val="both"/>
      </w:pPr>
      <w:r>
        <w:t>Ambientación de los espacios</w:t>
      </w:r>
    </w:p>
    <w:p w14:paraId="6D3CABE2" w14:textId="375ADF26" w:rsidR="00EF2E59" w:rsidRDefault="00EF2E59" w:rsidP="00EF2E59">
      <w:pPr>
        <w:pStyle w:val="Prrafodelista"/>
        <w:numPr>
          <w:ilvl w:val="0"/>
          <w:numId w:val="1"/>
        </w:numPr>
        <w:jc w:val="both"/>
      </w:pPr>
      <w:r>
        <w:t>Materiales bibliográficos especializados en infancia: (libros informativos, libros literarios)</w:t>
      </w:r>
    </w:p>
    <w:p w14:paraId="096C7F95" w14:textId="1E4CB7AA" w:rsidR="00EF2E59" w:rsidRDefault="00EF2E59" w:rsidP="00EF2E59">
      <w:pPr>
        <w:pStyle w:val="Prrafodelista"/>
        <w:numPr>
          <w:ilvl w:val="0"/>
          <w:numId w:val="1"/>
        </w:numPr>
        <w:jc w:val="both"/>
      </w:pPr>
      <w:r>
        <w:t>Otro tipo de material didáctico (juegos, programas especializados, etc.)</w:t>
      </w:r>
    </w:p>
    <w:p w14:paraId="1694CA88" w14:textId="429BCEE4" w:rsidR="00EF2E59" w:rsidRDefault="00EF2E59" w:rsidP="00EF2E59">
      <w:pPr>
        <w:pStyle w:val="Prrafodelista"/>
        <w:numPr>
          <w:ilvl w:val="0"/>
          <w:numId w:val="1"/>
        </w:numPr>
        <w:jc w:val="both"/>
      </w:pPr>
      <w:r>
        <w:t xml:space="preserve">Actividades y planes  propuestas para las infancias </w:t>
      </w:r>
    </w:p>
    <w:p w14:paraId="7B15659A" w14:textId="77777777" w:rsidR="00F861DA" w:rsidRDefault="00F861DA" w:rsidP="00EF2E59">
      <w:pPr>
        <w:pStyle w:val="Prrafodelista"/>
        <w:numPr>
          <w:ilvl w:val="0"/>
          <w:numId w:val="1"/>
        </w:numPr>
        <w:jc w:val="both"/>
      </w:pPr>
    </w:p>
    <w:p w14:paraId="79DA09D8" w14:textId="5111F979" w:rsidR="00EF2E59" w:rsidRPr="00546C01" w:rsidRDefault="00EF2E59" w:rsidP="00EF2E59">
      <w:pPr>
        <w:rPr>
          <w:b/>
          <w:bCs/>
        </w:rPr>
      </w:pPr>
      <w:r w:rsidRPr="00546C01">
        <w:rPr>
          <w:b/>
          <w:bCs/>
        </w:rPr>
        <w:t>El informe de observación</w:t>
      </w:r>
    </w:p>
    <w:p w14:paraId="3CB896A2" w14:textId="77777777" w:rsidR="00EF2E59" w:rsidRPr="00546C01" w:rsidRDefault="00EF2E59" w:rsidP="00EF2E59">
      <w:r w:rsidRPr="00546C01">
        <w:t xml:space="preserve">Una vez dialoguen sobre estos elementos, deben redactar un informe </w:t>
      </w:r>
      <w:r>
        <w:t xml:space="preserve">de observación </w:t>
      </w:r>
      <w:r w:rsidRPr="00546C01">
        <w:t>con la siguiente información.</w:t>
      </w:r>
    </w:p>
    <w:p w14:paraId="1077A5BD" w14:textId="77777777" w:rsidR="00EF2E59" w:rsidRPr="00097AD4" w:rsidRDefault="00EF2E59" w:rsidP="00EF2E59">
      <w:pPr>
        <w:rPr>
          <w:b/>
          <w:bCs/>
        </w:rPr>
      </w:pPr>
      <w:r w:rsidRPr="00097AD4">
        <w:rPr>
          <w:b/>
          <w:bCs/>
        </w:rPr>
        <w:t xml:space="preserve">Introducción </w:t>
      </w:r>
    </w:p>
    <w:p w14:paraId="591DF1D1" w14:textId="77777777" w:rsidR="00EF2E59" w:rsidRDefault="00EF2E59" w:rsidP="00EF2E59">
      <w:r w:rsidRPr="00546C01">
        <w:t xml:space="preserve">Presentación del trabajo y descripción del contexto que recorrieron. </w:t>
      </w:r>
      <w:r>
        <w:t xml:space="preserve"> Deben hacer una lectura del contexto teniendo en cuenta el eje de comunicación y representaciones sobre las infancias. </w:t>
      </w:r>
    </w:p>
    <w:p w14:paraId="4A23FCF0" w14:textId="77777777" w:rsidR="00EF2E59" w:rsidRPr="00097AD4" w:rsidRDefault="00EF2E59" w:rsidP="00EF2E59">
      <w:pPr>
        <w:rPr>
          <w:b/>
          <w:bCs/>
        </w:rPr>
      </w:pPr>
      <w:r w:rsidRPr="00097AD4">
        <w:rPr>
          <w:b/>
          <w:bCs/>
        </w:rPr>
        <w:t xml:space="preserve">Espacios para las infancias </w:t>
      </w:r>
    </w:p>
    <w:p w14:paraId="61AB5FA6" w14:textId="49721ECA" w:rsidR="00EF2E59" w:rsidRDefault="00EF2E59" w:rsidP="00EF2E59">
      <w:r>
        <w:t xml:space="preserve">(Nombre por lo menos tres espacios que encontraron en la biblioteca.  Cada uno debe llevar su imagen y su respectivo texto de descripción analítica) </w:t>
      </w:r>
    </w:p>
    <w:p w14:paraId="2EFC17A7" w14:textId="77777777" w:rsidR="00EF2E59" w:rsidRDefault="00EF2E59" w:rsidP="00EF2E59"/>
    <w:p w14:paraId="5B94DA18" w14:textId="3A469B0F" w:rsidR="00EF2E59" w:rsidRPr="00097AD4" w:rsidRDefault="00EF2E59" w:rsidP="00EF2E59">
      <w:pPr>
        <w:rPr>
          <w:b/>
          <w:bCs/>
        </w:rPr>
      </w:pPr>
      <w:r>
        <w:rPr>
          <w:b/>
          <w:bCs/>
        </w:rPr>
        <w:t xml:space="preserve">Ambientaciones </w:t>
      </w:r>
      <w:r w:rsidRPr="00097AD4">
        <w:rPr>
          <w:b/>
          <w:bCs/>
        </w:rPr>
        <w:t>sobre las infancias</w:t>
      </w:r>
    </w:p>
    <w:p w14:paraId="787FA2FB" w14:textId="0F305A16" w:rsidR="00EF2E59" w:rsidRDefault="00EF2E59" w:rsidP="00EF2E59">
      <w:r>
        <w:t xml:space="preserve">(Nombre por lo menos propuestas de ambientación que llame su atención en tanto invita a los niños al espacio y las actividades.  Cada uno debe llevar su imagen y su respectivo texto de descripción analítica) </w:t>
      </w:r>
    </w:p>
    <w:p w14:paraId="57B77D81" w14:textId="77777777" w:rsidR="00EF2E59" w:rsidRPr="00546C01" w:rsidRDefault="00EF2E59" w:rsidP="00EF2E59"/>
    <w:p w14:paraId="7251727A" w14:textId="227F416B" w:rsidR="00EF2E59" w:rsidRPr="00EF2E59" w:rsidRDefault="00EF2E59" w:rsidP="00EF2E59">
      <w:pPr>
        <w:rPr>
          <w:b/>
          <w:bCs/>
        </w:rPr>
      </w:pPr>
      <w:r w:rsidRPr="00EF2E59">
        <w:rPr>
          <w:b/>
          <w:bCs/>
        </w:rPr>
        <w:t>Material bibliográfico</w:t>
      </w:r>
    </w:p>
    <w:p w14:paraId="61671CC5" w14:textId="3D796ED8" w:rsidR="00EF2E59" w:rsidRDefault="00EF2E59" w:rsidP="00EF2E59">
      <w:pPr>
        <w:jc w:val="both"/>
      </w:pPr>
      <w:r>
        <w:t xml:space="preserve">Describa los tipos de libros para las infancias que encontraron en la biblioteca. Escoja tres que haya llamado su atención y haga un análisis de la forma en que estos se comunican con los niños y niñas. </w:t>
      </w:r>
    </w:p>
    <w:p w14:paraId="2F069C99" w14:textId="77777777" w:rsidR="002505AB" w:rsidRDefault="002505AB" w:rsidP="00EF2E59">
      <w:pPr>
        <w:jc w:val="both"/>
      </w:pPr>
    </w:p>
    <w:p w14:paraId="2E7FF192" w14:textId="7D176B63" w:rsidR="00EF2E59" w:rsidRPr="00EF2E59" w:rsidRDefault="00EF2E59" w:rsidP="00EF2E59">
      <w:pPr>
        <w:jc w:val="both"/>
        <w:rPr>
          <w:b/>
          <w:bCs/>
        </w:rPr>
      </w:pPr>
      <w:r w:rsidRPr="00EF2E59">
        <w:rPr>
          <w:b/>
          <w:bCs/>
        </w:rPr>
        <w:t>Material didáctico</w:t>
      </w:r>
    </w:p>
    <w:p w14:paraId="59FFA0A5" w14:textId="2BB262F0" w:rsidR="00EF2E59" w:rsidRDefault="00EF2E59">
      <w:r>
        <w:t xml:space="preserve">Describa otros tipos de materiales didácticos que encontraron en la biblioteca. </w:t>
      </w:r>
    </w:p>
    <w:p w14:paraId="52D8DEE4" w14:textId="25C8D5BB" w:rsidR="00EF2E59" w:rsidRDefault="00EF2E59">
      <w:pPr>
        <w:rPr>
          <w:b/>
          <w:bCs/>
        </w:rPr>
      </w:pPr>
      <w:r w:rsidRPr="00EF2E59">
        <w:rPr>
          <w:b/>
          <w:bCs/>
        </w:rPr>
        <w:t>Actividades y planes para las infancias</w:t>
      </w:r>
    </w:p>
    <w:p w14:paraId="5FAFBB6B" w14:textId="27FD373A" w:rsidR="00EF2E59" w:rsidRDefault="00EF2E59">
      <w:r w:rsidRPr="00EF2E59">
        <w:t>Averigüen con el personal sobre las actividades y planes abiertos para los niños</w:t>
      </w:r>
      <w:r>
        <w:t xml:space="preserve">. Si se está realizando una actividad en el momento, con respeto, obsérvenla y descríbanla. </w:t>
      </w:r>
    </w:p>
    <w:p w14:paraId="3D2214FC" w14:textId="77777777" w:rsidR="00EF2E59" w:rsidRDefault="00EF2E59"/>
    <w:p w14:paraId="3BB962BC" w14:textId="77777777" w:rsidR="00EF2E59" w:rsidRDefault="00EF2E59" w:rsidP="00EF2E59">
      <w:pPr>
        <w:rPr>
          <w:b/>
          <w:bCs/>
        </w:rPr>
      </w:pPr>
      <w:r w:rsidRPr="00097AD4">
        <w:rPr>
          <w:b/>
          <w:bCs/>
        </w:rPr>
        <w:t>Conclusiones</w:t>
      </w:r>
    </w:p>
    <w:p w14:paraId="5938E8B9" w14:textId="77777777" w:rsidR="002505AB" w:rsidRDefault="002505AB" w:rsidP="00EF2E59">
      <w:pPr>
        <w:rPr>
          <w:b/>
          <w:bCs/>
        </w:rPr>
      </w:pPr>
    </w:p>
    <w:p w14:paraId="2ABEC890" w14:textId="77777777" w:rsidR="002505AB" w:rsidRDefault="002505AB" w:rsidP="00EF2E59">
      <w:pPr>
        <w:rPr>
          <w:b/>
          <w:bCs/>
        </w:rPr>
      </w:pPr>
    </w:p>
    <w:p w14:paraId="329B3C04" w14:textId="77777777" w:rsidR="002505AB" w:rsidRDefault="002505AB" w:rsidP="00EF2E59">
      <w:pPr>
        <w:rPr>
          <w:b/>
          <w:bCs/>
        </w:rPr>
      </w:pPr>
    </w:p>
    <w:p w14:paraId="07C542BC" w14:textId="77777777" w:rsidR="002505AB" w:rsidRPr="00097AD4" w:rsidRDefault="002505AB" w:rsidP="00EF2E59">
      <w:pPr>
        <w:rPr>
          <w:b/>
          <w:bCs/>
        </w:rPr>
      </w:pPr>
    </w:p>
    <w:p w14:paraId="520D8922" w14:textId="77777777" w:rsidR="00EF2E59" w:rsidRPr="00097AD4" w:rsidRDefault="00EF2E59" w:rsidP="00EF2E59">
      <w:pPr>
        <w:rPr>
          <w:b/>
          <w:bCs/>
        </w:rPr>
      </w:pPr>
      <w:r w:rsidRPr="00097AD4">
        <w:rPr>
          <w:b/>
          <w:bCs/>
        </w:rPr>
        <w:t xml:space="preserve">Referencias </w:t>
      </w:r>
    </w:p>
    <w:p w14:paraId="15215B54" w14:textId="77777777" w:rsidR="00EF2E59" w:rsidRDefault="00EF2E59"/>
    <w:p w14:paraId="037355B6" w14:textId="77777777" w:rsidR="002505AB" w:rsidRDefault="002505AB"/>
    <w:p w14:paraId="2B6FA79A" w14:textId="77777777" w:rsidR="002505AB" w:rsidRDefault="002505AB"/>
    <w:p w14:paraId="6D69B38D" w14:textId="77777777" w:rsidR="002505AB" w:rsidRDefault="002505AB"/>
    <w:p w14:paraId="059EEE93" w14:textId="77777777" w:rsidR="002505AB" w:rsidRDefault="002505AB"/>
    <w:p w14:paraId="6D2C78D5" w14:textId="724395B5" w:rsidR="002505AB" w:rsidRPr="00EF2E59" w:rsidRDefault="002505AB">
      <w:r>
        <w:t>Nombre. ______________________________________</w:t>
      </w:r>
    </w:p>
    <w:sectPr w:rsidR="002505AB" w:rsidRPr="00EF2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6213"/>
    <w:multiLevelType w:val="hybridMultilevel"/>
    <w:tmpl w:val="159A2DCA"/>
    <w:lvl w:ilvl="0" w:tplc="9A5429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8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59"/>
    <w:rsid w:val="00131B61"/>
    <w:rsid w:val="002505AB"/>
    <w:rsid w:val="003100F7"/>
    <w:rsid w:val="0044575F"/>
    <w:rsid w:val="004F32C7"/>
    <w:rsid w:val="00532B1C"/>
    <w:rsid w:val="00685749"/>
    <w:rsid w:val="007A3D8F"/>
    <w:rsid w:val="00A51613"/>
    <w:rsid w:val="00A52258"/>
    <w:rsid w:val="00C11B4C"/>
    <w:rsid w:val="00EF2E59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2A3B"/>
  <w15:chartTrackingRefBased/>
  <w15:docId w15:val="{B9226E42-660C-44E4-9ED8-BC64ED1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59"/>
  </w:style>
  <w:style w:type="paragraph" w:styleId="Ttulo1">
    <w:name w:val="heading 1"/>
    <w:basedOn w:val="Normal"/>
    <w:next w:val="Normal"/>
    <w:link w:val="Ttulo1Car"/>
    <w:uiPriority w:val="9"/>
    <w:qFormat/>
    <w:rsid w:val="00EF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E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E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E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E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E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E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Zulena Trujillo Rodríguez</dc:creator>
  <cp:keywords/>
  <dc:description/>
  <cp:lastModifiedBy>Jenny Consuelo Cuesta Montanez</cp:lastModifiedBy>
  <cp:revision>5</cp:revision>
  <dcterms:created xsi:type="dcterms:W3CDTF">2026-04-30T19:41:00Z</dcterms:created>
  <dcterms:modified xsi:type="dcterms:W3CDTF">2026-04-30T19:47:00Z</dcterms:modified>
</cp:coreProperties>
</file>