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E9" w:rsidRDefault="006B4A60" w:rsidP="00F075E9">
      <w:pPr>
        <w:spacing w:after="240" w:line="237" w:lineRule="auto"/>
        <w:ind w:left="579" w:right="580"/>
        <w:jc w:val="center"/>
        <w:rPr>
          <w:b/>
          <w:sz w:val="28"/>
        </w:rPr>
      </w:pPr>
      <w:r w:rsidRPr="001431FB">
        <w:rPr>
          <w:b/>
          <w:sz w:val="28"/>
        </w:rPr>
        <w:t>REGLAMENTO INTERNO</w:t>
      </w:r>
      <w:r w:rsidR="001431FB" w:rsidRPr="001431FB">
        <w:rPr>
          <w:b/>
          <w:sz w:val="28"/>
        </w:rPr>
        <w:t xml:space="preserve"> DEL</w:t>
      </w:r>
      <w:r w:rsidRPr="001431FB">
        <w:rPr>
          <w:b/>
          <w:sz w:val="28"/>
        </w:rPr>
        <w:t xml:space="preserve"> LABORATORIO DE </w:t>
      </w:r>
      <w:r w:rsidR="0078395A">
        <w:rPr>
          <w:b/>
          <w:sz w:val="28"/>
        </w:rPr>
        <w:t>MICROBIOLOGÍA AMBIENTAL</w:t>
      </w:r>
    </w:p>
    <w:p w:rsidR="001431FB" w:rsidRPr="00F075E9" w:rsidRDefault="001431FB" w:rsidP="00F075E9">
      <w:pPr>
        <w:spacing w:after="240" w:line="237" w:lineRule="auto"/>
        <w:ind w:left="579" w:right="580"/>
        <w:jc w:val="center"/>
        <w:rPr>
          <w:b/>
          <w:sz w:val="28"/>
        </w:rPr>
      </w:pPr>
      <w:r w:rsidRPr="00F075E9">
        <w:rPr>
          <w:b/>
          <w:sz w:val="24"/>
          <w:szCs w:val="24"/>
        </w:rPr>
        <w:t>UNIVERSIDAD DISRTRITAL FRANCISCO JOSE DE CALDAS</w:t>
      </w:r>
      <w:r w:rsidR="007F0371">
        <w:rPr>
          <w:b/>
          <w:sz w:val="24"/>
          <w:szCs w:val="24"/>
        </w:rPr>
        <w:t xml:space="preserve"> </w:t>
      </w:r>
      <w:r w:rsidRPr="00F075E9">
        <w:rPr>
          <w:b/>
          <w:sz w:val="24"/>
          <w:szCs w:val="24"/>
        </w:rPr>
        <w:t>FACULTAD DE MEDIO AMBIENTE Y RECURSOS NATURALES</w:t>
      </w:r>
    </w:p>
    <w:p w:rsidR="00E70B53" w:rsidRPr="001431FB" w:rsidRDefault="006B4A60" w:rsidP="00F075E9">
      <w:pPr>
        <w:spacing w:after="240" w:line="237" w:lineRule="auto"/>
        <w:ind w:left="579" w:right="580"/>
        <w:jc w:val="center"/>
        <w:rPr>
          <w:b/>
          <w:sz w:val="24"/>
          <w:szCs w:val="24"/>
        </w:rPr>
      </w:pPr>
      <w:r w:rsidRPr="001431FB">
        <w:rPr>
          <w:b/>
          <w:sz w:val="24"/>
          <w:szCs w:val="24"/>
        </w:rPr>
        <w:t>SEDE PORVENIR DE BOSA</w:t>
      </w: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>
      <w:pPr>
        <w:spacing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  <w:r>
        <w:rPr>
          <w:b/>
          <w:sz w:val="24"/>
        </w:rPr>
        <w:t>DOCENTE ENCARGADO</w:t>
      </w: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  <w:r>
        <w:rPr>
          <w:b/>
          <w:sz w:val="24"/>
        </w:rPr>
        <w:t xml:space="preserve"> MIGUEL ANGEL PIRAGAUTA AGUILAR</w:t>
      </w: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  <w:r>
        <w:rPr>
          <w:b/>
          <w:sz w:val="24"/>
        </w:rPr>
        <w:t>AUXILIARES</w:t>
      </w: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  <w:r>
        <w:rPr>
          <w:b/>
          <w:sz w:val="24"/>
        </w:rPr>
        <w:t>ALEJANDRA CANAL ROA</w:t>
      </w:r>
    </w:p>
    <w:p w:rsidR="001431FB" w:rsidRDefault="001431FB" w:rsidP="001431FB">
      <w:pPr>
        <w:spacing w:after="120" w:line="237" w:lineRule="auto"/>
        <w:ind w:left="579" w:right="580"/>
        <w:jc w:val="center"/>
        <w:rPr>
          <w:b/>
          <w:sz w:val="24"/>
        </w:rPr>
      </w:pPr>
      <w:r>
        <w:rPr>
          <w:b/>
          <w:sz w:val="24"/>
        </w:rPr>
        <w:t>CÉSAR ALBERTO ROMERO BOHÓRUQEZ</w:t>
      </w:r>
    </w:p>
    <w:p w:rsidR="00E70B53" w:rsidRDefault="00E70B53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es-ES" w:eastAsia="en-US"/>
        </w:rPr>
        <w:id w:val="-16166698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F075E9" w:rsidRPr="00F075E9" w:rsidRDefault="00F075E9" w:rsidP="00F075E9">
          <w:pPr>
            <w:pStyle w:val="TtuloTDC"/>
            <w:spacing w:after="240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F075E9">
            <w:rPr>
              <w:rFonts w:ascii="Arial" w:hAnsi="Arial" w:cs="Arial"/>
              <w:b/>
              <w:color w:val="000000" w:themeColor="text1"/>
              <w:sz w:val="24"/>
              <w:szCs w:val="24"/>
              <w:lang w:val="es-ES"/>
            </w:rPr>
            <w:t>CONTENIDO</w:t>
          </w:r>
        </w:p>
        <w:p w:rsidR="005835B8" w:rsidRDefault="00F075E9">
          <w:pPr>
            <w:pStyle w:val="TDC1"/>
            <w:tabs>
              <w:tab w:val="left" w:pos="440"/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r w:rsidRPr="00F075E9">
            <w:rPr>
              <w:sz w:val="24"/>
              <w:szCs w:val="24"/>
            </w:rPr>
            <w:fldChar w:fldCharType="begin"/>
          </w:r>
          <w:r w:rsidRPr="00F075E9">
            <w:rPr>
              <w:sz w:val="24"/>
              <w:szCs w:val="24"/>
            </w:rPr>
            <w:instrText xml:space="preserve"> TOC \o "1-3" \h \z \u </w:instrText>
          </w:r>
          <w:r w:rsidRPr="00F075E9">
            <w:rPr>
              <w:sz w:val="24"/>
              <w:szCs w:val="24"/>
            </w:rPr>
            <w:fldChar w:fldCharType="separate"/>
          </w:r>
          <w:hyperlink w:anchor="_Toc37681274" w:history="1">
            <w:r w:rsidR="005835B8" w:rsidRPr="0046558F">
              <w:rPr>
                <w:rStyle w:val="Hipervnculo"/>
                <w:noProof/>
              </w:rPr>
              <w:t>1.</w:t>
            </w:r>
            <w:r w:rsidR="005835B8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5835B8" w:rsidRPr="0046558F">
              <w:rPr>
                <w:rStyle w:val="Hipervnculo"/>
                <w:noProof/>
              </w:rPr>
              <w:t>NORMAS DE SEGURIDAD EN EL LABORATORIO DE MICROBIOLOGÍA AMBIENTAL.</w:t>
            </w:r>
            <w:r w:rsidR="005835B8">
              <w:rPr>
                <w:noProof/>
                <w:webHidden/>
              </w:rPr>
              <w:tab/>
            </w:r>
            <w:r w:rsidR="005835B8">
              <w:rPr>
                <w:noProof/>
                <w:webHidden/>
              </w:rPr>
              <w:fldChar w:fldCharType="begin"/>
            </w:r>
            <w:r w:rsidR="005835B8">
              <w:rPr>
                <w:noProof/>
                <w:webHidden/>
              </w:rPr>
              <w:instrText xml:space="preserve"> PAGEREF _Toc37681274 \h </w:instrText>
            </w:r>
            <w:r w:rsidR="005835B8">
              <w:rPr>
                <w:noProof/>
                <w:webHidden/>
              </w:rPr>
            </w:r>
            <w:r w:rsidR="005835B8">
              <w:rPr>
                <w:noProof/>
                <w:webHidden/>
              </w:rPr>
              <w:fldChar w:fldCharType="separate"/>
            </w:r>
            <w:r w:rsidR="005835B8">
              <w:rPr>
                <w:noProof/>
                <w:webHidden/>
              </w:rPr>
              <w:t>3</w:t>
            </w:r>
            <w:r w:rsidR="005835B8">
              <w:rPr>
                <w:noProof/>
                <w:webHidden/>
              </w:rPr>
              <w:fldChar w:fldCharType="end"/>
            </w:r>
          </w:hyperlink>
        </w:p>
        <w:p w:rsidR="005835B8" w:rsidRDefault="005835B8">
          <w:pPr>
            <w:pStyle w:val="TDC1"/>
            <w:tabs>
              <w:tab w:val="left" w:pos="440"/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37681275" w:history="1">
            <w:r w:rsidRPr="0046558F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Pr="0046558F">
              <w:rPr>
                <w:rStyle w:val="Hipervnculo"/>
                <w:noProof/>
              </w:rPr>
              <w:t>REGLAMENTO DEL LABORATORIO.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5B8" w:rsidRDefault="005835B8">
          <w:pPr>
            <w:pStyle w:val="TDC1"/>
            <w:tabs>
              <w:tab w:val="left" w:pos="440"/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37681276" w:history="1">
            <w:r w:rsidRPr="0046558F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Pr="0046558F">
              <w:rPr>
                <w:rStyle w:val="Hipervnculo"/>
                <w:noProof/>
              </w:rPr>
              <w:t>REGLAMENTO DEL DOCENTE.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5B8" w:rsidRDefault="005835B8">
          <w:pPr>
            <w:pStyle w:val="TDC1"/>
            <w:tabs>
              <w:tab w:val="left" w:pos="440"/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37681277" w:history="1">
            <w:r w:rsidRPr="0046558F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Pr="0046558F">
              <w:rPr>
                <w:rStyle w:val="Hipervnculo"/>
                <w:noProof/>
              </w:rPr>
              <w:t>REGLAMENTO DE LOS MONITORES.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5B8" w:rsidRDefault="005835B8">
          <w:pPr>
            <w:pStyle w:val="TDC1"/>
            <w:tabs>
              <w:tab w:val="left" w:pos="440"/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37681278" w:history="1">
            <w:r w:rsidRPr="0046558F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Pr="0046558F">
              <w:rPr>
                <w:rStyle w:val="Hipervnculo"/>
                <w:noProof/>
              </w:rPr>
              <w:t>REGLAMENTOS DE LOS ESTUDIANTES.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_Toc37681278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75E9" w:rsidRDefault="00F075E9" w:rsidP="00F075E9">
          <w:pPr>
            <w:spacing w:after="240"/>
          </w:pPr>
          <w:r w:rsidRPr="00F075E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1431FB" w:rsidRDefault="001431FB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F075E9" w:rsidRDefault="00F075E9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F075E9" w:rsidRDefault="00F075E9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D30059" w:rsidRDefault="00D30059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D30059" w:rsidRDefault="00D30059">
      <w:pPr>
        <w:pStyle w:val="Textoindependiente"/>
        <w:spacing w:before="8"/>
        <w:ind w:left="0"/>
        <w:jc w:val="left"/>
        <w:rPr>
          <w:b/>
          <w:sz w:val="38"/>
        </w:rPr>
      </w:pPr>
    </w:p>
    <w:p w:rsidR="00D30059" w:rsidRDefault="00D30059" w:rsidP="00D30059">
      <w:pPr>
        <w:pStyle w:val="Ttulo1"/>
        <w:spacing w:before="161" w:line="360" w:lineRule="auto"/>
        <w:ind w:left="0" w:right="124"/>
        <w:rPr>
          <w:bCs w:val="0"/>
          <w:sz w:val="38"/>
        </w:rPr>
      </w:pPr>
    </w:p>
    <w:p w:rsidR="00D30059" w:rsidRDefault="00F075E9" w:rsidP="00D30059">
      <w:pPr>
        <w:pStyle w:val="Ttulo1"/>
        <w:numPr>
          <w:ilvl w:val="0"/>
          <w:numId w:val="7"/>
        </w:numPr>
        <w:spacing w:line="360" w:lineRule="auto"/>
      </w:pPr>
      <w:bookmarkStart w:id="1" w:name="_Toc37681274"/>
      <w:r w:rsidRPr="00F8008E">
        <w:t xml:space="preserve">NORMAS DE SEGURIDAD EN EL LABORATORIO DE </w:t>
      </w:r>
      <w:r w:rsidR="0078395A">
        <w:t>MICROBIOLOGÍA AMBIENTA</w:t>
      </w:r>
      <w:r w:rsidR="00D30059">
        <w:t>L.</w:t>
      </w:r>
      <w:bookmarkEnd w:id="1"/>
    </w:p>
    <w:p w:rsidR="00F075E9" w:rsidRPr="00D30059" w:rsidRDefault="00F075E9" w:rsidP="00D30059">
      <w:pPr>
        <w:pStyle w:val="Prrafodelista"/>
        <w:numPr>
          <w:ilvl w:val="0"/>
          <w:numId w:val="2"/>
        </w:numPr>
        <w:spacing w:line="360" w:lineRule="auto"/>
        <w:ind w:left="438"/>
        <w:rPr>
          <w:b/>
          <w:sz w:val="24"/>
        </w:rPr>
      </w:pPr>
      <w:r w:rsidRPr="00D30059">
        <w:rPr>
          <w:sz w:val="24"/>
        </w:rPr>
        <w:t xml:space="preserve">Ingresar al laboratorio con todos los elementos de bioseguridad debidamente puestos: bata abotonada, cabello recogido dentro de la cofia, tapabocas puesto y kit de trabajo (Antes de ingresar colocar los elementos personales en el </w:t>
      </w:r>
      <w:proofErr w:type="spellStart"/>
      <w:r w:rsidRPr="00D30059">
        <w:rPr>
          <w:sz w:val="24"/>
        </w:rPr>
        <w:t>locker</w:t>
      </w:r>
      <w:proofErr w:type="spellEnd"/>
      <w:r w:rsidRPr="00D30059">
        <w:rPr>
          <w:sz w:val="24"/>
        </w:rPr>
        <w:t xml:space="preserve"> asignado.</w:t>
      </w:r>
      <w:r w:rsidRPr="00D30059">
        <w:rPr>
          <w:spacing w:val="-17"/>
          <w:sz w:val="24"/>
        </w:rPr>
        <w:t xml:space="preserve"> </w:t>
      </w:r>
      <w:r w:rsidRPr="00D30059">
        <w:rPr>
          <w:sz w:val="24"/>
        </w:rPr>
        <w:t>Está</w:t>
      </w:r>
      <w:r w:rsidRPr="00D30059">
        <w:rPr>
          <w:spacing w:val="-10"/>
          <w:sz w:val="24"/>
        </w:rPr>
        <w:t xml:space="preserve"> </w:t>
      </w:r>
      <w:r w:rsidRPr="00D30059">
        <w:rPr>
          <w:sz w:val="24"/>
        </w:rPr>
        <w:t>prohibido</w:t>
      </w:r>
      <w:r w:rsidRPr="00D30059">
        <w:rPr>
          <w:spacing w:val="-12"/>
          <w:sz w:val="24"/>
        </w:rPr>
        <w:t xml:space="preserve"> </w:t>
      </w:r>
      <w:r w:rsidRPr="00D30059">
        <w:rPr>
          <w:sz w:val="24"/>
        </w:rPr>
        <w:t>el</w:t>
      </w:r>
      <w:r w:rsidRPr="00D30059">
        <w:rPr>
          <w:spacing w:val="-17"/>
          <w:sz w:val="24"/>
        </w:rPr>
        <w:t xml:space="preserve"> </w:t>
      </w:r>
      <w:r w:rsidRPr="00D30059">
        <w:rPr>
          <w:sz w:val="24"/>
        </w:rPr>
        <w:t>ingreso</w:t>
      </w:r>
      <w:r w:rsidRPr="00D30059">
        <w:rPr>
          <w:spacing w:val="-16"/>
          <w:sz w:val="24"/>
        </w:rPr>
        <w:t xml:space="preserve"> </w:t>
      </w:r>
      <w:r w:rsidRPr="00D30059">
        <w:rPr>
          <w:sz w:val="24"/>
        </w:rPr>
        <w:t>o</w:t>
      </w:r>
      <w:r w:rsidRPr="00D30059">
        <w:rPr>
          <w:spacing w:val="-12"/>
          <w:sz w:val="24"/>
        </w:rPr>
        <w:t xml:space="preserve"> </w:t>
      </w:r>
      <w:r w:rsidRPr="00D30059">
        <w:rPr>
          <w:sz w:val="24"/>
        </w:rPr>
        <w:t>uso</w:t>
      </w:r>
      <w:r w:rsidRPr="00D30059">
        <w:rPr>
          <w:spacing w:val="-16"/>
          <w:sz w:val="24"/>
        </w:rPr>
        <w:t xml:space="preserve"> </w:t>
      </w:r>
      <w:r w:rsidRPr="00D30059">
        <w:rPr>
          <w:sz w:val="24"/>
        </w:rPr>
        <w:t>laboratorio</w:t>
      </w:r>
      <w:r w:rsidRPr="00D30059">
        <w:rPr>
          <w:spacing w:val="-15"/>
          <w:sz w:val="24"/>
        </w:rPr>
        <w:t xml:space="preserve"> </w:t>
      </w:r>
      <w:r w:rsidRPr="00D30059">
        <w:rPr>
          <w:sz w:val="24"/>
        </w:rPr>
        <w:t>de</w:t>
      </w:r>
      <w:r w:rsidRPr="00D30059">
        <w:rPr>
          <w:spacing w:val="-16"/>
          <w:sz w:val="24"/>
        </w:rPr>
        <w:t xml:space="preserve"> </w:t>
      </w:r>
      <w:r w:rsidRPr="00D30059">
        <w:rPr>
          <w:sz w:val="24"/>
        </w:rPr>
        <w:t>maletas,</w:t>
      </w:r>
      <w:r w:rsidRPr="00D30059">
        <w:rPr>
          <w:spacing w:val="-11"/>
          <w:sz w:val="24"/>
        </w:rPr>
        <w:t xml:space="preserve"> </w:t>
      </w:r>
      <w:r w:rsidRPr="00D30059">
        <w:rPr>
          <w:sz w:val="24"/>
        </w:rPr>
        <w:t>cascos</w:t>
      </w:r>
      <w:r w:rsidRPr="00D30059">
        <w:rPr>
          <w:spacing w:val="-16"/>
          <w:sz w:val="24"/>
        </w:rPr>
        <w:t xml:space="preserve"> </w:t>
      </w:r>
      <w:r w:rsidRPr="00D30059">
        <w:rPr>
          <w:sz w:val="24"/>
        </w:rPr>
        <w:t>o</w:t>
      </w:r>
      <w:r w:rsidRPr="00D30059">
        <w:rPr>
          <w:spacing w:val="-12"/>
          <w:sz w:val="24"/>
        </w:rPr>
        <w:t xml:space="preserve"> </w:t>
      </w:r>
      <w:r w:rsidRPr="00D30059">
        <w:rPr>
          <w:sz w:val="24"/>
        </w:rPr>
        <w:t>paquetes robustos, el uso de aretes, bufandas,</w:t>
      </w:r>
      <w:r w:rsidRPr="00D30059">
        <w:rPr>
          <w:spacing w:val="-6"/>
          <w:sz w:val="24"/>
        </w:rPr>
        <w:t xml:space="preserve"> </w:t>
      </w:r>
      <w:r w:rsidRPr="00D30059">
        <w:rPr>
          <w:sz w:val="24"/>
        </w:rPr>
        <w:t>gorras)</w:t>
      </w:r>
      <w:r w:rsidR="00D30059">
        <w:rPr>
          <w:sz w:val="24"/>
        </w:rPr>
        <w:t>.</w:t>
      </w:r>
    </w:p>
    <w:p w:rsidR="00F075E9" w:rsidRDefault="00F075E9" w:rsidP="00D30059">
      <w:pPr>
        <w:pStyle w:val="Prrafodelista"/>
        <w:numPr>
          <w:ilvl w:val="1"/>
          <w:numId w:val="2"/>
        </w:numPr>
        <w:tabs>
          <w:tab w:val="left" w:pos="840"/>
          <w:tab w:val="left" w:pos="841"/>
        </w:tabs>
        <w:spacing w:line="360" w:lineRule="auto"/>
        <w:ind w:left="361" w:hanging="361"/>
        <w:jc w:val="left"/>
        <w:rPr>
          <w:sz w:val="24"/>
        </w:rPr>
      </w:pPr>
      <w:r>
        <w:rPr>
          <w:sz w:val="24"/>
        </w:rPr>
        <w:t>Lavarse las manos con jabón antes y después de la</w:t>
      </w:r>
      <w:r>
        <w:rPr>
          <w:spacing w:val="-14"/>
          <w:sz w:val="24"/>
        </w:rPr>
        <w:t xml:space="preserve"> </w:t>
      </w:r>
      <w:r>
        <w:rPr>
          <w:sz w:val="24"/>
        </w:rPr>
        <w:t>práctica.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0"/>
          <w:tab w:val="left" w:pos="841"/>
        </w:tabs>
        <w:spacing w:before="138" w:line="350" w:lineRule="auto"/>
        <w:ind w:left="360" w:right="129"/>
        <w:jc w:val="left"/>
        <w:rPr>
          <w:sz w:val="24"/>
        </w:rPr>
      </w:pPr>
      <w:r>
        <w:rPr>
          <w:sz w:val="24"/>
        </w:rPr>
        <w:t>Durante la práctica evitar que las manos toquen otras partes del cuerpo (rostro, cabello, entre</w:t>
      </w:r>
      <w:r>
        <w:rPr>
          <w:spacing w:val="-3"/>
          <w:sz w:val="24"/>
        </w:rPr>
        <w:t xml:space="preserve"> </w:t>
      </w:r>
      <w:r>
        <w:rPr>
          <w:sz w:val="24"/>
        </w:rPr>
        <w:t>otros).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75"/>
        <w:ind w:left="361" w:hanging="361"/>
        <w:rPr>
          <w:sz w:val="24"/>
        </w:rPr>
      </w:pPr>
      <w:r>
        <w:rPr>
          <w:sz w:val="24"/>
        </w:rPr>
        <w:t>Está prohibido consumir alimentos y/o bebidas en el</w:t>
      </w:r>
      <w:r>
        <w:rPr>
          <w:spacing w:val="-9"/>
          <w:sz w:val="24"/>
        </w:rPr>
        <w:t xml:space="preserve"> </w:t>
      </w:r>
      <w:r>
        <w:rPr>
          <w:sz w:val="24"/>
        </w:rPr>
        <w:t>laboratorio.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138" w:line="345" w:lineRule="auto"/>
        <w:ind w:left="360" w:right="127"/>
        <w:rPr>
          <w:sz w:val="24"/>
        </w:rPr>
      </w:pPr>
      <w:r>
        <w:rPr>
          <w:sz w:val="24"/>
        </w:rPr>
        <w:t>Es</w:t>
      </w:r>
      <w:r>
        <w:rPr>
          <w:spacing w:val="-16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5"/>
          <w:sz w:val="24"/>
        </w:rPr>
        <w:t xml:space="preserve"> </w:t>
      </w:r>
      <w:r>
        <w:rPr>
          <w:sz w:val="24"/>
        </w:rPr>
        <w:t>mantener</w:t>
      </w:r>
      <w:r>
        <w:rPr>
          <w:spacing w:val="-15"/>
          <w:sz w:val="24"/>
        </w:rPr>
        <w:t xml:space="preserve"> </w:t>
      </w:r>
      <w:r>
        <w:rPr>
          <w:sz w:val="24"/>
        </w:rPr>
        <w:t>siempre</w:t>
      </w:r>
      <w:r>
        <w:rPr>
          <w:spacing w:val="-16"/>
          <w:sz w:val="24"/>
        </w:rPr>
        <w:t xml:space="preserve"> </w:t>
      </w:r>
      <w:r>
        <w:rPr>
          <w:sz w:val="24"/>
        </w:rPr>
        <w:t>limpia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ordenada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z w:val="24"/>
        </w:rPr>
        <w:t>área de</w:t>
      </w:r>
      <w:r>
        <w:rPr>
          <w:spacing w:val="-1"/>
          <w:sz w:val="24"/>
        </w:rPr>
        <w:t xml:space="preserve"> </w:t>
      </w:r>
      <w:r>
        <w:rPr>
          <w:sz w:val="24"/>
        </w:rPr>
        <w:t>trabajo.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24" w:line="355" w:lineRule="auto"/>
        <w:ind w:left="360" w:right="116"/>
        <w:rPr>
          <w:sz w:val="24"/>
        </w:rPr>
      </w:pPr>
      <w:r>
        <w:rPr>
          <w:sz w:val="24"/>
        </w:rPr>
        <w:t>Para la recarga del mechero de alcohol se debe solicitar la colaboración del monitor, auxiliar o decente. Por ningún motivo se permite que el estudiante haga dicha acción por sí</w:t>
      </w:r>
      <w:r>
        <w:rPr>
          <w:spacing w:val="-4"/>
          <w:sz w:val="24"/>
        </w:rPr>
        <w:t xml:space="preserve"> </w:t>
      </w:r>
      <w:r>
        <w:rPr>
          <w:sz w:val="24"/>
        </w:rPr>
        <w:t>solo.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6" w:line="345" w:lineRule="auto"/>
        <w:ind w:left="360" w:right="114"/>
        <w:rPr>
          <w:sz w:val="24"/>
        </w:rPr>
      </w:pPr>
      <w:r>
        <w:rPr>
          <w:sz w:val="24"/>
        </w:rPr>
        <w:t xml:space="preserve">El estudiante es responsable del cuidado </w:t>
      </w:r>
      <w:r>
        <w:rPr>
          <w:spacing w:val="-3"/>
          <w:sz w:val="24"/>
        </w:rPr>
        <w:t xml:space="preserve">del </w:t>
      </w:r>
      <w:r>
        <w:rPr>
          <w:sz w:val="24"/>
        </w:rPr>
        <w:t>equipo y los microscopios que le sean proporcionados para el desarrollo de la</w:t>
      </w:r>
      <w:r>
        <w:rPr>
          <w:spacing w:val="-13"/>
          <w:sz w:val="24"/>
        </w:rPr>
        <w:t xml:space="preserve"> </w:t>
      </w:r>
      <w:r>
        <w:rPr>
          <w:sz w:val="24"/>
        </w:rPr>
        <w:t>práctica.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24" w:line="345" w:lineRule="auto"/>
        <w:ind w:left="360" w:right="126"/>
        <w:rPr>
          <w:sz w:val="24"/>
        </w:rPr>
      </w:pPr>
      <w:r>
        <w:rPr>
          <w:sz w:val="24"/>
        </w:rPr>
        <w:t>Tomar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-6"/>
          <w:sz w:val="24"/>
        </w:rPr>
        <w:t xml:space="preserve"> </w:t>
      </w:r>
      <w:r>
        <w:rPr>
          <w:sz w:val="24"/>
        </w:rPr>
        <w:t>necesario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práctica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hacer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 equipos </w:t>
      </w:r>
      <w:r>
        <w:rPr>
          <w:spacing w:val="-3"/>
          <w:sz w:val="24"/>
        </w:rPr>
        <w:t xml:space="preserve">si </w:t>
      </w:r>
      <w:r>
        <w:rPr>
          <w:sz w:val="24"/>
        </w:rPr>
        <w:t>no es</w:t>
      </w:r>
      <w:r>
        <w:rPr>
          <w:spacing w:val="2"/>
          <w:sz w:val="24"/>
        </w:rPr>
        <w:t xml:space="preserve"> </w:t>
      </w:r>
      <w:r>
        <w:rPr>
          <w:sz w:val="24"/>
        </w:rPr>
        <w:t>autorizado.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20" w:line="355" w:lineRule="auto"/>
        <w:ind w:left="360" w:right="124"/>
        <w:rPr>
          <w:sz w:val="24"/>
        </w:rPr>
      </w:pPr>
      <w:r>
        <w:rPr>
          <w:sz w:val="24"/>
        </w:rPr>
        <w:t>No dejar aceite de inmersión en los objetivos de los microscopios. Tanto oculares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7"/>
          <w:sz w:val="24"/>
        </w:rPr>
        <w:t xml:space="preserve"> </w:t>
      </w:r>
      <w:r>
        <w:rPr>
          <w:sz w:val="24"/>
        </w:rPr>
        <w:t>deberán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limpiados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papel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arroz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 cada sesión.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10" w:line="345" w:lineRule="auto"/>
        <w:ind w:left="340" w:right="114"/>
        <w:rPr>
          <w:sz w:val="24"/>
        </w:rPr>
      </w:pPr>
      <w:r>
        <w:rPr>
          <w:sz w:val="24"/>
        </w:rPr>
        <w:t>Disponer de los residuos peligrosos y no peligrosos de las prácticas, en los lugares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establecidos.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20"/>
        <w:ind w:left="340" w:hanging="361"/>
        <w:rPr>
          <w:sz w:val="24"/>
        </w:rPr>
      </w:pP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algún</w:t>
      </w:r>
      <w:r>
        <w:rPr>
          <w:spacing w:val="-16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6"/>
          <w:sz w:val="24"/>
        </w:rPr>
        <w:t xml:space="preserve"> </w:t>
      </w:r>
      <w:r>
        <w:rPr>
          <w:sz w:val="24"/>
        </w:rPr>
        <w:t>daña</w:t>
      </w:r>
      <w:r>
        <w:rPr>
          <w:spacing w:val="-20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equipo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material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vidrio,</w:t>
      </w:r>
      <w:r>
        <w:rPr>
          <w:spacing w:val="-16"/>
          <w:sz w:val="24"/>
        </w:rPr>
        <w:t xml:space="preserve"> </w:t>
      </w:r>
      <w:r>
        <w:rPr>
          <w:sz w:val="24"/>
        </w:rPr>
        <w:t>tendrá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reponerlo.</w:t>
      </w:r>
    </w:p>
    <w:p w:rsidR="00F075E9" w:rsidRDefault="00F075E9" w:rsidP="00F075E9">
      <w:pPr>
        <w:pStyle w:val="Prrafodelista"/>
        <w:numPr>
          <w:ilvl w:val="1"/>
          <w:numId w:val="2"/>
        </w:numPr>
        <w:tabs>
          <w:tab w:val="left" w:pos="841"/>
        </w:tabs>
        <w:spacing w:before="138" w:line="350" w:lineRule="auto"/>
        <w:ind w:left="340" w:right="131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celular</w:t>
      </w:r>
      <w:r>
        <w:rPr>
          <w:spacing w:val="-10"/>
          <w:sz w:val="24"/>
        </w:rPr>
        <w:t xml:space="preserve"> </w:t>
      </w:r>
      <w:r>
        <w:rPr>
          <w:sz w:val="24"/>
        </w:rPr>
        <w:t>solo</w:t>
      </w:r>
      <w:r>
        <w:rPr>
          <w:spacing w:val="-10"/>
          <w:sz w:val="24"/>
        </w:rPr>
        <w:t xml:space="preserve"> </w:t>
      </w:r>
      <w:r>
        <w:rPr>
          <w:sz w:val="24"/>
        </w:rPr>
        <w:t>está</w:t>
      </w:r>
      <w:r>
        <w:rPr>
          <w:spacing w:val="-10"/>
          <w:sz w:val="24"/>
        </w:rPr>
        <w:t xml:space="preserve"> </w:t>
      </w:r>
      <w:r>
        <w:rPr>
          <w:sz w:val="24"/>
        </w:rPr>
        <w:t>permitido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práctica</w:t>
      </w:r>
      <w:r>
        <w:rPr>
          <w:spacing w:val="-11"/>
          <w:sz w:val="24"/>
        </w:rPr>
        <w:t xml:space="preserve"> </w:t>
      </w:r>
      <w:r>
        <w:rPr>
          <w:sz w:val="24"/>
        </w:rPr>
        <w:t>(cámara fotográfica, calculadora, revisión bibliográfica en</w:t>
      </w:r>
      <w:r>
        <w:rPr>
          <w:spacing w:val="-14"/>
          <w:sz w:val="24"/>
        </w:rPr>
        <w:t xml:space="preserve"> </w:t>
      </w:r>
      <w:r>
        <w:rPr>
          <w:sz w:val="24"/>
        </w:rPr>
        <w:t>línea).</w:t>
      </w:r>
    </w:p>
    <w:p w:rsidR="00F075E9" w:rsidRDefault="00F075E9" w:rsidP="00F075E9">
      <w:pPr>
        <w:tabs>
          <w:tab w:val="left" w:pos="841"/>
        </w:tabs>
        <w:spacing w:before="138" w:line="350" w:lineRule="auto"/>
        <w:ind w:right="131"/>
        <w:rPr>
          <w:sz w:val="24"/>
        </w:rPr>
      </w:pPr>
    </w:p>
    <w:p w:rsidR="00F8008E" w:rsidRDefault="00F8008E" w:rsidP="00F075E9">
      <w:pPr>
        <w:tabs>
          <w:tab w:val="left" w:pos="841"/>
        </w:tabs>
        <w:spacing w:before="138" w:line="350" w:lineRule="auto"/>
        <w:ind w:right="131"/>
        <w:rPr>
          <w:sz w:val="24"/>
        </w:rPr>
      </w:pPr>
    </w:p>
    <w:p w:rsidR="00F075E9" w:rsidRDefault="00F075E9" w:rsidP="00F075E9">
      <w:pPr>
        <w:tabs>
          <w:tab w:val="left" w:pos="841"/>
        </w:tabs>
        <w:spacing w:before="138" w:line="350" w:lineRule="auto"/>
        <w:ind w:right="131"/>
        <w:rPr>
          <w:sz w:val="24"/>
        </w:rPr>
      </w:pPr>
    </w:p>
    <w:p w:rsidR="00616044" w:rsidRDefault="00616044" w:rsidP="00F075E9">
      <w:pPr>
        <w:tabs>
          <w:tab w:val="left" w:pos="841"/>
        </w:tabs>
        <w:spacing w:before="138" w:line="350" w:lineRule="auto"/>
        <w:ind w:right="131"/>
        <w:rPr>
          <w:sz w:val="24"/>
        </w:rPr>
      </w:pPr>
    </w:p>
    <w:p w:rsidR="00E70B53" w:rsidRPr="00F8008E" w:rsidRDefault="001431FB" w:rsidP="00F8008E">
      <w:pPr>
        <w:pStyle w:val="Ttulo1"/>
        <w:numPr>
          <w:ilvl w:val="0"/>
          <w:numId w:val="7"/>
        </w:numPr>
      </w:pPr>
      <w:bookmarkStart w:id="2" w:name="_Toc37681275"/>
      <w:r w:rsidRPr="00F8008E">
        <w:lastRenderedPageBreak/>
        <w:t>REGLAMENTO DEL LABORATORIO.</w:t>
      </w:r>
      <w:bookmarkEnd w:id="2"/>
    </w:p>
    <w:p w:rsidR="00E70B53" w:rsidRDefault="006B4A60">
      <w:pPr>
        <w:spacing w:before="151" w:line="247" w:lineRule="auto"/>
        <w:ind w:left="119" w:right="115"/>
        <w:jc w:val="both"/>
        <w:rPr>
          <w:b/>
          <w:sz w:val="24"/>
        </w:rPr>
      </w:pPr>
      <w:r>
        <w:rPr>
          <w:b/>
          <w:sz w:val="24"/>
        </w:rPr>
        <w:t xml:space="preserve">Las prácticas en el laboratorio de </w:t>
      </w:r>
      <w:r w:rsidR="0078395A">
        <w:rPr>
          <w:b/>
          <w:sz w:val="24"/>
        </w:rPr>
        <w:t>Microbiología Ambiental</w:t>
      </w:r>
      <w:r>
        <w:rPr>
          <w:b/>
          <w:sz w:val="24"/>
        </w:rPr>
        <w:t xml:space="preserve"> no pueden realizarse por ningún motivo con un número mayor de 2</w:t>
      </w:r>
      <w:r w:rsidR="001431FB">
        <w:rPr>
          <w:b/>
          <w:sz w:val="24"/>
        </w:rPr>
        <w:t>0</w:t>
      </w:r>
      <w:r>
        <w:rPr>
          <w:b/>
          <w:sz w:val="24"/>
        </w:rPr>
        <w:t xml:space="preserve"> de estudiantes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before="152" w:line="360" w:lineRule="auto"/>
        <w:ind w:left="556" w:right="121"/>
        <w:rPr>
          <w:sz w:val="24"/>
        </w:rPr>
      </w:pPr>
      <w:r>
        <w:rPr>
          <w:sz w:val="24"/>
        </w:rPr>
        <w:t>El laboratorio cuenta con dos auxiliares capacitados para informar y vigilar el manejo adecuado del mobiliario, equipos, materiales, reactivos y los diferentes residuos, explicando junto con el docente a los estudiantes la dinámica de dichos</w:t>
      </w:r>
      <w:r>
        <w:rPr>
          <w:spacing w:val="-5"/>
          <w:sz w:val="24"/>
        </w:rPr>
        <w:t xml:space="preserve"> </w:t>
      </w:r>
      <w:r>
        <w:rPr>
          <w:sz w:val="24"/>
        </w:rPr>
        <w:t>procesos.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before="1"/>
        <w:rPr>
          <w:sz w:val="24"/>
        </w:rPr>
      </w:pPr>
      <w:r>
        <w:rPr>
          <w:sz w:val="24"/>
        </w:rPr>
        <w:t>El laboratorio está habilitado a la hora en punto programada para las</w:t>
      </w:r>
      <w:r>
        <w:rPr>
          <w:spacing w:val="-39"/>
          <w:sz w:val="24"/>
        </w:rPr>
        <w:t xml:space="preserve"> </w:t>
      </w:r>
      <w:r>
        <w:rPr>
          <w:sz w:val="24"/>
        </w:rPr>
        <w:t>prácticas.</w:t>
      </w:r>
    </w:p>
    <w:p w:rsidR="00E70B53" w:rsidRDefault="006B4A60">
      <w:pPr>
        <w:pStyle w:val="Textoindependiente"/>
        <w:spacing w:before="136" w:line="360" w:lineRule="auto"/>
        <w:ind w:right="115"/>
      </w:pPr>
      <w:r>
        <w:t>15 minutos después se cierra la puerta y no se permite el ingreso de estudiantes, esta misma termina 10 minutos antes, posibilitando organizar la siguiente práctica.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before="2" w:line="360" w:lineRule="auto"/>
        <w:ind w:left="556" w:right="125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permite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22"/>
          <w:sz w:val="24"/>
        </w:rPr>
        <w:t xml:space="preserve"> </w:t>
      </w:r>
      <w:r>
        <w:rPr>
          <w:sz w:val="24"/>
        </w:rPr>
        <w:t>ingreso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1"/>
          <w:sz w:val="24"/>
        </w:rPr>
        <w:t xml:space="preserve"> </w:t>
      </w:r>
      <w:r>
        <w:rPr>
          <w:sz w:val="24"/>
        </w:rPr>
        <w:t>hasta</w:t>
      </w:r>
      <w:r>
        <w:rPr>
          <w:spacing w:val="-15"/>
          <w:sz w:val="24"/>
        </w:rPr>
        <w:t xml:space="preserve"> </w:t>
      </w:r>
      <w:r>
        <w:rPr>
          <w:sz w:val="24"/>
        </w:rPr>
        <w:t>tanto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docente</w:t>
      </w:r>
      <w:r>
        <w:rPr>
          <w:spacing w:val="-20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esté</w:t>
      </w:r>
      <w:r>
        <w:rPr>
          <w:spacing w:val="-20"/>
          <w:sz w:val="24"/>
        </w:rPr>
        <w:t xml:space="preserve"> </w:t>
      </w:r>
      <w:r>
        <w:rPr>
          <w:sz w:val="24"/>
        </w:rPr>
        <w:t>dentro del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laboratorio.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line="362" w:lineRule="auto"/>
        <w:ind w:left="556" w:right="128"/>
        <w:rPr>
          <w:sz w:val="24"/>
        </w:rPr>
      </w:pPr>
      <w:r>
        <w:rPr>
          <w:sz w:val="24"/>
        </w:rPr>
        <w:t>Las prácticas extra clase, se deben realizar en presencia del docente o del monitor. (Diligenciar formato). Los auxiliares están autorizados a no permitir el ingreso de ningún estudiante sin la presencia de docente o</w:t>
      </w:r>
      <w:r>
        <w:rPr>
          <w:spacing w:val="-16"/>
          <w:sz w:val="24"/>
        </w:rPr>
        <w:t xml:space="preserve"> </w:t>
      </w:r>
      <w:r>
        <w:rPr>
          <w:sz w:val="24"/>
        </w:rPr>
        <w:t>monitor.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line="360" w:lineRule="auto"/>
        <w:ind w:left="556" w:right="115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 w:rsidR="0078395A">
        <w:rPr>
          <w:sz w:val="24"/>
        </w:rPr>
        <w:t>Microbiología Ambiental</w:t>
      </w:r>
      <w:r>
        <w:rPr>
          <w:spacing w:val="-8"/>
          <w:sz w:val="24"/>
        </w:rPr>
        <w:t xml:space="preserve"> </w:t>
      </w:r>
      <w:r>
        <w:rPr>
          <w:sz w:val="24"/>
        </w:rPr>
        <w:t>presta</w:t>
      </w:r>
      <w:r>
        <w:rPr>
          <w:spacing w:val="-5"/>
          <w:sz w:val="24"/>
        </w:rPr>
        <w:t xml:space="preserve"> </w:t>
      </w:r>
      <w:r>
        <w:rPr>
          <w:sz w:val="24"/>
        </w:rPr>
        <w:t>servicio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otros</w:t>
      </w:r>
      <w:r>
        <w:rPr>
          <w:spacing w:val="-11"/>
          <w:sz w:val="24"/>
        </w:rPr>
        <w:t xml:space="preserve"> </w:t>
      </w:r>
      <w:r>
        <w:rPr>
          <w:sz w:val="24"/>
        </w:rPr>
        <w:t>laboratorios,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servicio debe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solicitado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ocho</w:t>
      </w:r>
      <w:r>
        <w:rPr>
          <w:spacing w:val="-11"/>
          <w:sz w:val="24"/>
        </w:rPr>
        <w:t xml:space="preserve"> </w:t>
      </w:r>
      <w:r>
        <w:rPr>
          <w:sz w:val="24"/>
        </w:rPr>
        <w:t>días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anticipación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adecuada</w:t>
      </w:r>
      <w:r>
        <w:rPr>
          <w:spacing w:val="-10"/>
          <w:sz w:val="24"/>
        </w:rPr>
        <w:t xml:space="preserve"> </w:t>
      </w:r>
      <w:r>
        <w:rPr>
          <w:sz w:val="24"/>
        </w:rPr>
        <w:t>preparación (adjuntar formato de</w:t>
      </w:r>
      <w:r>
        <w:rPr>
          <w:spacing w:val="1"/>
          <w:sz w:val="24"/>
        </w:rPr>
        <w:t xml:space="preserve"> </w:t>
      </w:r>
      <w:r>
        <w:rPr>
          <w:sz w:val="24"/>
        </w:rPr>
        <w:t>solicitud).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line="360" w:lineRule="auto"/>
        <w:ind w:left="556" w:right="112"/>
        <w:rPr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pueden</w:t>
      </w:r>
      <w:r>
        <w:rPr>
          <w:spacing w:val="-8"/>
          <w:sz w:val="24"/>
        </w:rPr>
        <w:t xml:space="preserve"> </w:t>
      </w:r>
      <w:r>
        <w:rPr>
          <w:sz w:val="24"/>
        </w:rPr>
        <w:t>desarrollar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-1"/>
          <w:sz w:val="24"/>
        </w:rPr>
        <w:t xml:space="preserve"> </w:t>
      </w:r>
      <w:r>
        <w:rPr>
          <w:sz w:val="24"/>
        </w:rPr>
        <w:t>trabajos</w:t>
      </w:r>
      <w:r>
        <w:rPr>
          <w:spacing w:val="-9"/>
          <w:sz w:val="24"/>
        </w:rPr>
        <w:t xml:space="preserve"> </w:t>
      </w:r>
      <w:r>
        <w:rPr>
          <w:sz w:val="24"/>
        </w:rPr>
        <w:t>de grado o extensión según el caso, solamente si están oficializados institucionalmente. Los pedidos de materiales reactivos y equipos para el desarrollo de estos proyectos estarán sujetos a la verificación de existencias y aprobados debidamente por el docente encargado del laboratorio. Estos estudiantes o docentes que quieran desarrollar proyectos deberán realizar una capacitación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manejo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equipos,</w:t>
      </w:r>
      <w:r>
        <w:rPr>
          <w:spacing w:val="13"/>
          <w:sz w:val="24"/>
        </w:rPr>
        <w:t xml:space="preserve"> </w:t>
      </w:r>
      <w:r>
        <w:rPr>
          <w:sz w:val="24"/>
        </w:rPr>
        <w:t>reactivos,</w:t>
      </w:r>
      <w:r>
        <w:rPr>
          <w:spacing w:val="14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3"/>
          <w:sz w:val="24"/>
        </w:rPr>
        <w:t xml:space="preserve"> </w:t>
      </w:r>
      <w:r>
        <w:rPr>
          <w:sz w:val="24"/>
        </w:rPr>
        <w:t>medios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cultivo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</w:p>
    <w:p w:rsidR="00E70B53" w:rsidRDefault="006B4A60">
      <w:pPr>
        <w:pStyle w:val="Textoindependiente"/>
        <w:spacing w:before="72" w:line="360" w:lineRule="auto"/>
        <w:jc w:val="left"/>
      </w:pPr>
      <w:r>
        <w:t>otros elementos requeridos para el desarrollo de su trabajo, estos trabajos deben estar dirigidos por docentes del área que acompañen el proceso.</w:t>
      </w:r>
    </w:p>
    <w:p w:rsidR="00E70B53" w:rsidRDefault="006B4A60">
      <w:pPr>
        <w:pStyle w:val="Prrafodelista"/>
        <w:numPr>
          <w:ilvl w:val="0"/>
          <w:numId w:val="5"/>
        </w:numPr>
        <w:tabs>
          <w:tab w:val="left" w:pos="557"/>
        </w:tabs>
        <w:spacing w:before="3" w:line="360" w:lineRule="auto"/>
        <w:ind w:left="556" w:right="113"/>
        <w:rPr>
          <w:sz w:val="24"/>
        </w:rPr>
      </w:pPr>
      <w:r>
        <w:rPr>
          <w:sz w:val="24"/>
        </w:rPr>
        <w:t>Todos los docentes, monitores, auxiliares y estudiantes deben cumplir con las normas de bioseguridad dentro del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laboratorio.</w:t>
      </w:r>
    </w:p>
    <w:p w:rsidR="00E70B53" w:rsidRDefault="00E70B53">
      <w:pPr>
        <w:pStyle w:val="Textoindependiente"/>
        <w:spacing w:before="6"/>
        <w:ind w:left="0"/>
        <w:jc w:val="left"/>
        <w:rPr>
          <w:sz w:val="35"/>
        </w:rPr>
      </w:pPr>
    </w:p>
    <w:p w:rsidR="00616044" w:rsidRDefault="00616044">
      <w:pPr>
        <w:pStyle w:val="Textoindependiente"/>
        <w:spacing w:before="6"/>
        <w:ind w:left="0"/>
        <w:jc w:val="left"/>
        <w:rPr>
          <w:sz w:val="35"/>
        </w:rPr>
      </w:pPr>
    </w:p>
    <w:p w:rsidR="00616044" w:rsidRDefault="00616044">
      <w:pPr>
        <w:pStyle w:val="Textoindependiente"/>
        <w:spacing w:before="6"/>
        <w:ind w:left="0"/>
        <w:jc w:val="left"/>
        <w:rPr>
          <w:sz w:val="35"/>
        </w:rPr>
      </w:pPr>
    </w:p>
    <w:p w:rsidR="00616044" w:rsidRDefault="00616044">
      <w:pPr>
        <w:pStyle w:val="Textoindependiente"/>
        <w:spacing w:before="6"/>
        <w:ind w:left="0"/>
        <w:jc w:val="left"/>
        <w:rPr>
          <w:sz w:val="35"/>
        </w:rPr>
      </w:pPr>
    </w:p>
    <w:p w:rsidR="00E70B53" w:rsidRPr="00F8008E" w:rsidRDefault="001431FB" w:rsidP="00F8008E">
      <w:pPr>
        <w:pStyle w:val="Ttulo1"/>
        <w:numPr>
          <w:ilvl w:val="0"/>
          <w:numId w:val="7"/>
        </w:numPr>
      </w:pPr>
      <w:bookmarkStart w:id="3" w:name="_Toc37681276"/>
      <w:r w:rsidRPr="00F8008E">
        <w:lastRenderedPageBreak/>
        <w:t>REGLAMENTO DEL DOCENTE.</w:t>
      </w:r>
      <w:bookmarkEnd w:id="3"/>
    </w:p>
    <w:p w:rsidR="00E70B53" w:rsidRDefault="00E70B53">
      <w:pPr>
        <w:pStyle w:val="Textoindependiente"/>
        <w:spacing w:before="1"/>
        <w:ind w:left="0"/>
        <w:jc w:val="left"/>
        <w:rPr>
          <w:b/>
        </w:rPr>
      </w:pPr>
    </w:p>
    <w:p w:rsidR="00E70B53" w:rsidRDefault="006B4A60">
      <w:pPr>
        <w:pStyle w:val="Prrafodelista"/>
        <w:numPr>
          <w:ilvl w:val="0"/>
          <w:numId w:val="4"/>
        </w:numPr>
        <w:tabs>
          <w:tab w:val="left" w:pos="557"/>
        </w:tabs>
        <w:spacing w:line="362" w:lineRule="auto"/>
        <w:ind w:left="556" w:right="124"/>
        <w:rPr>
          <w:sz w:val="24"/>
        </w:rPr>
      </w:pPr>
      <w:r>
        <w:rPr>
          <w:sz w:val="24"/>
        </w:rPr>
        <w:t xml:space="preserve">El docente no debe retirase </w:t>
      </w:r>
      <w:r>
        <w:rPr>
          <w:spacing w:val="-3"/>
          <w:sz w:val="24"/>
        </w:rPr>
        <w:t xml:space="preserve">del </w:t>
      </w:r>
      <w:r>
        <w:rPr>
          <w:sz w:val="24"/>
        </w:rPr>
        <w:t xml:space="preserve">laboratorio antes </w:t>
      </w:r>
      <w:r>
        <w:rPr>
          <w:spacing w:val="3"/>
          <w:sz w:val="24"/>
        </w:rPr>
        <w:t xml:space="preserve">de </w:t>
      </w:r>
      <w:r>
        <w:rPr>
          <w:sz w:val="24"/>
        </w:rPr>
        <w:t>que salga el último estudiante.</w:t>
      </w:r>
    </w:p>
    <w:p w:rsidR="00E70B53" w:rsidRDefault="006B4A60">
      <w:pPr>
        <w:pStyle w:val="Prrafodelista"/>
        <w:numPr>
          <w:ilvl w:val="0"/>
          <w:numId w:val="4"/>
        </w:numPr>
        <w:tabs>
          <w:tab w:val="left" w:pos="557"/>
        </w:tabs>
        <w:spacing w:line="360" w:lineRule="auto"/>
        <w:ind w:left="556" w:right="120"/>
        <w:rPr>
          <w:sz w:val="24"/>
        </w:rPr>
      </w:pPr>
      <w:r>
        <w:rPr>
          <w:sz w:val="24"/>
        </w:rPr>
        <w:t>Los docentes deben solicitan con 8 días de anticipación los pedidos de materiales, equipos, reactivos que se requieran para el desarrollo de las prácticas.</w:t>
      </w:r>
    </w:p>
    <w:p w:rsidR="00E70B53" w:rsidRDefault="006B4A60">
      <w:pPr>
        <w:pStyle w:val="Prrafodelista"/>
        <w:numPr>
          <w:ilvl w:val="0"/>
          <w:numId w:val="4"/>
        </w:numPr>
        <w:tabs>
          <w:tab w:val="left" w:pos="557"/>
        </w:tabs>
        <w:spacing w:line="360" w:lineRule="auto"/>
        <w:ind w:left="556" w:right="121"/>
        <w:rPr>
          <w:sz w:val="24"/>
        </w:rPr>
      </w:pPr>
      <w:r>
        <w:rPr>
          <w:sz w:val="24"/>
        </w:rPr>
        <w:t xml:space="preserve">El docente y el monitor deben estar </w:t>
      </w:r>
      <w:r>
        <w:rPr>
          <w:spacing w:val="-3"/>
          <w:sz w:val="24"/>
        </w:rPr>
        <w:t xml:space="preserve">muy </w:t>
      </w:r>
      <w:r>
        <w:rPr>
          <w:sz w:val="24"/>
        </w:rPr>
        <w:t>pendientes del uso de los mecheros de alcohol, con el fin de minimizar los riesgos que se puedan ocasionar por el manejo de los</w:t>
      </w:r>
      <w:r>
        <w:rPr>
          <w:spacing w:val="-1"/>
          <w:sz w:val="24"/>
        </w:rPr>
        <w:t xml:space="preserve"> </w:t>
      </w:r>
      <w:r>
        <w:rPr>
          <w:sz w:val="24"/>
        </w:rPr>
        <w:t>mismos.</w:t>
      </w:r>
    </w:p>
    <w:p w:rsidR="00E70B53" w:rsidRDefault="00E70B53">
      <w:pPr>
        <w:pStyle w:val="Textoindependiente"/>
        <w:spacing w:before="5"/>
        <w:ind w:left="0"/>
        <w:jc w:val="left"/>
        <w:rPr>
          <w:sz w:val="23"/>
        </w:rPr>
      </w:pPr>
    </w:p>
    <w:p w:rsidR="00E70B53" w:rsidRPr="00F8008E" w:rsidRDefault="001431FB" w:rsidP="00F8008E">
      <w:pPr>
        <w:pStyle w:val="Ttulo1"/>
        <w:numPr>
          <w:ilvl w:val="0"/>
          <w:numId w:val="7"/>
        </w:numPr>
      </w:pPr>
      <w:bookmarkStart w:id="4" w:name="_Toc37681277"/>
      <w:r w:rsidRPr="00F8008E">
        <w:t>REGLAMENTO DE LOS MONITORES.</w:t>
      </w:r>
      <w:bookmarkEnd w:id="4"/>
    </w:p>
    <w:p w:rsidR="00E70B53" w:rsidRDefault="00E70B53">
      <w:pPr>
        <w:pStyle w:val="Textoindependiente"/>
        <w:spacing w:before="4"/>
        <w:ind w:left="0"/>
        <w:jc w:val="left"/>
        <w:rPr>
          <w:b/>
        </w:rPr>
      </w:pPr>
    </w:p>
    <w:p w:rsidR="00E70B53" w:rsidRDefault="006B4A60">
      <w:pPr>
        <w:pStyle w:val="Prrafodelista"/>
        <w:numPr>
          <w:ilvl w:val="0"/>
          <w:numId w:val="3"/>
        </w:numPr>
        <w:tabs>
          <w:tab w:val="left" w:pos="557"/>
        </w:tabs>
        <w:spacing w:before="1" w:line="360" w:lineRule="auto"/>
        <w:ind w:left="556" w:right="112"/>
        <w:rPr>
          <w:sz w:val="24"/>
        </w:rPr>
      </w:pPr>
      <w:r>
        <w:rPr>
          <w:sz w:val="24"/>
        </w:rPr>
        <w:t>Los monitores deben Llegar 10 minutos antes de la práctica para organizar y entregar el material a cada uno de los grupos de trabajo. También debe participar en los procesos de adecuación de material y preparación de algunos medios de</w:t>
      </w:r>
      <w:r>
        <w:rPr>
          <w:spacing w:val="-1"/>
          <w:sz w:val="24"/>
        </w:rPr>
        <w:t xml:space="preserve"> </w:t>
      </w:r>
      <w:r>
        <w:rPr>
          <w:sz w:val="24"/>
        </w:rPr>
        <w:t>cultivo.</w:t>
      </w:r>
    </w:p>
    <w:p w:rsidR="00E70B53" w:rsidRDefault="006B4A60">
      <w:pPr>
        <w:pStyle w:val="Prrafodelista"/>
        <w:numPr>
          <w:ilvl w:val="0"/>
          <w:numId w:val="3"/>
        </w:numPr>
        <w:tabs>
          <w:tab w:val="left" w:pos="557"/>
        </w:tabs>
        <w:spacing w:line="360" w:lineRule="auto"/>
        <w:ind w:left="556" w:right="119"/>
        <w:rPr>
          <w:sz w:val="24"/>
        </w:rPr>
      </w:pPr>
      <w:r>
        <w:rPr>
          <w:sz w:val="24"/>
        </w:rPr>
        <w:t xml:space="preserve">El monitor no debe desarrollar actividades de docencia sin </w:t>
      </w:r>
      <w:r>
        <w:rPr>
          <w:spacing w:val="2"/>
          <w:sz w:val="24"/>
        </w:rPr>
        <w:t xml:space="preserve">la </w:t>
      </w:r>
      <w:r>
        <w:rPr>
          <w:sz w:val="24"/>
        </w:rPr>
        <w:t>presencia del Profesor.</w:t>
      </w:r>
    </w:p>
    <w:p w:rsidR="00E70B53" w:rsidRDefault="006B4A60">
      <w:pPr>
        <w:pStyle w:val="Prrafodelista"/>
        <w:numPr>
          <w:ilvl w:val="0"/>
          <w:numId w:val="3"/>
        </w:numPr>
        <w:tabs>
          <w:tab w:val="left" w:pos="557"/>
        </w:tabs>
        <w:spacing w:line="360" w:lineRule="auto"/>
        <w:ind w:left="556" w:right="119"/>
        <w:rPr>
          <w:sz w:val="24"/>
        </w:rPr>
      </w:pPr>
      <w:r>
        <w:rPr>
          <w:sz w:val="24"/>
        </w:rPr>
        <w:t>El monitor debe localizar los materiales que requiera cada grupo en el sitio correspondiente, debe recoger el material de los sitios de trabajo y disponerlos en las incubadoras, refrigeración o</w:t>
      </w:r>
      <w:r>
        <w:rPr>
          <w:spacing w:val="-9"/>
          <w:sz w:val="24"/>
        </w:rPr>
        <w:t xml:space="preserve"> </w:t>
      </w:r>
      <w:r>
        <w:rPr>
          <w:sz w:val="24"/>
        </w:rPr>
        <w:t>desecho.</w:t>
      </w:r>
    </w:p>
    <w:p w:rsidR="00E70B53" w:rsidRDefault="006B4A60">
      <w:pPr>
        <w:pStyle w:val="Prrafodelista"/>
        <w:numPr>
          <w:ilvl w:val="0"/>
          <w:numId w:val="3"/>
        </w:numPr>
        <w:tabs>
          <w:tab w:val="left" w:pos="557"/>
        </w:tabs>
        <w:spacing w:line="360" w:lineRule="auto"/>
        <w:ind w:left="556" w:right="120"/>
        <w:rPr>
          <w:sz w:val="24"/>
        </w:rPr>
      </w:pPr>
      <w:r>
        <w:rPr>
          <w:sz w:val="24"/>
        </w:rPr>
        <w:t xml:space="preserve">El </w:t>
      </w:r>
      <w:r>
        <w:rPr>
          <w:spacing w:val="-3"/>
          <w:sz w:val="24"/>
        </w:rPr>
        <w:t xml:space="preserve">manejo </w:t>
      </w:r>
      <w:r>
        <w:rPr>
          <w:sz w:val="24"/>
        </w:rPr>
        <w:t>de materiales, reactivos, medios de cultivo debe ser recolectado, organizado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entregado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monitor.</w:t>
      </w:r>
      <w:r>
        <w:rPr>
          <w:spacing w:val="-16"/>
          <w:sz w:val="24"/>
        </w:rPr>
        <w:t xml:space="preserve"> </w:t>
      </w:r>
      <w:r>
        <w:rPr>
          <w:sz w:val="24"/>
        </w:rPr>
        <w:t>Todo material que deba traer el estudiante para el desarrollo de la práctica, debe ser recibido, etiquetado, y almacenado bajo la responsabilidad del</w:t>
      </w:r>
      <w:r>
        <w:rPr>
          <w:spacing w:val="-4"/>
          <w:sz w:val="24"/>
        </w:rPr>
        <w:t xml:space="preserve"> </w:t>
      </w:r>
      <w:r>
        <w:rPr>
          <w:sz w:val="24"/>
        </w:rPr>
        <w:t>monitor.</w:t>
      </w:r>
    </w:p>
    <w:p w:rsidR="00E70B53" w:rsidRDefault="006B4A60">
      <w:pPr>
        <w:pStyle w:val="Prrafodelista"/>
        <w:numPr>
          <w:ilvl w:val="0"/>
          <w:numId w:val="3"/>
        </w:numPr>
        <w:tabs>
          <w:tab w:val="left" w:pos="557"/>
        </w:tabs>
        <w:spacing w:before="72" w:line="360" w:lineRule="auto"/>
        <w:ind w:left="556" w:right="127"/>
        <w:rPr>
          <w:sz w:val="24"/>
        </w:rPr>
      </w:pP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equipos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hayan</w:t>
      </w:r>
      <w:r>
        <w:rPr>
          <w:spacing w:val="-12"/>
          <w:sz w:val="24"/>
        </w:rPr>
        <w:t xml:space="preserve"> </w:t>
      </w:r>
      <w:r>
        <w:rPr>
          <w:sz w:val="24"/>
        </w:rPr>
        <w:t>utilizado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práctica</w:t>
      </w:r>
      <w:r>
        <w:rPr>
          <w:spacing w:val="-7"/>
          <w:sz w:val="24"/>
        </w:rPr>
        <w:t xml:space="preserve"> </w:t>
      </w:r>
      <w:r>
        <w:rPr>
          <w:sz w:val="24"/>
        </w:rPr>
        <w:t>deben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entregados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auxiliar de laboratorio para que verifique que están en las condiciones que fueron entregados, </w:t>
      </w:r>
      <w:r>
        <w:rPr>
          <w:spacing w:val="-3"/>
          <w:sz w:val="24"/>
        </w:rPr>
        <w:t xml:space="preserve">si </w:t>
      </w:r>
      <w:r>
        <w:rPr>
          <w:sz w:val="24"/>
        </w:rPr>
        <w:t>hay alguna inconformidad por parte del auxiliar se debe explicar al estudiante como se hace el pago, o reposición de lo</w:t>
      </w:r>
      <w:r>
        <w:rPr>
          <w:spacing w:val="-9"/>
          <w:sz w:val="24"/>
        </w:rPr>
        <w:t xml:space="preserve"> </w:t>
      </w:r>
      <w:r>
        <w:rPr>
          <w:sz w:val="24"/>
        </w:rPr>
        <w:t>dañado.</w:t>
      </w:r>
    </w:p>
    <w:p w:rsidR="00616044" w:rsidRDefault="00616044" w:rsidP="00616044">
      <w:pPr>
        <w:pStyle w:val="Prrafodelista"/>
        <w:tabs>
          <w:tab w:val="left" w:pos="557"/>
        </w:tabs>
        <w:spacing w:before="72" w:line="360" w:lineRule="auto"/>
        <w:ind w:right="127" w:firstLine="0"/>
        <w:rPr>
          <w:sz w:val="24"/>
        </w:rPr>
      </w:pPr>
    </w:p>
    <w:p w:rsidR="00D30059" w:rsidRDefault="00D30059" w:rsidP="00616044">
      <w:pPr>
        <w:pStyle w:val="Prrafodelista"/>
        <w:tabs>
          <w:tab w:val="left" w:pos="557"/>
        </w:tabs>
        <w:spacing w:before="72" w:line="360" w:lineRule="auto"/>
        <w:ind w:right="127" w:firstLine="0"/>
        <w:rPr>
          <w:sz w:val="24"/>
        </w:rPr>
      </w:pPr>
    </w:p>
    <w:p w:rsidR="00D30059" w:rsidRDefault="00D30059" w:rsidP="00616044">
      <w:pPr>
        <w:pStyle w:val="Prrafodelista"/>
        <w:tabs>
          <w:tab w:val="left" w:pos="557"/>
        </w:tabs>
        <w:spacing w:before="72" w:line="360" w:lineRule="auto"/>
        <w:ind w:right="127" w:firstLine="0"/>
        <w:rPr>
          <w:sz w:val="24"/>
        </w:rPr>
      </w:pPr>
    </w:p>
    <w:p w:rsidR="00616044" w:rsidRDefault="00616044" w:rsidP="00616044">
      <w:pPr>
        <w:pStyle w:val="Prrafodelista"/>
        <w:tabs>
          <w:tab w:val="left" w:pos="557"/>
        </w:tabs>
        <w:spacing w:before="72" w:line="360" w:lineRule="auto"/>
        <w:ind w:right="127" w:firstLine="0"/>
        <w:rPr>
          <w:sz w:val="24"/>
        </w:rPr>
      </w:pPr>
    </w:p>
    <w:p w:rsidR="00616044" w:rsidRDefault="00616044" w:rsidP="00616044">
      <w:pPr>
        <w:pStyle w:val="Prrafodelista"/>
        <w:tabs>
          <w:tab w:val="left" w:pos="557"/>
        </w:tabs>
        <w:spacing w:before="72" w:line="360" w:lineRule="auto"/>
        <w:ind w:right="127" w:firstLine="0"/>
        <w:rPr>
          <w:sz w:val="24"/>
        </w:rPr>
      </w:pPr>
    </w:p>
    <w:p w:rsidR="00E70B53" w:rsidRPr="00F8008E" w:rsidRDefault="001431FB" w:rsidP="00F8008E">
      <w:pPr>
        <w:pStyle w:val="Ttulo1"/>
        <w:numPr>
          <w:ilvl w:val="0"/>
          <w:numId w:val="7"/>
        </w:numPr>
        <w:ind w:left="720" w:hanging="601"/>
      </w:pPr>
      <w:bookmarkStart w:id="5" w:name="_Toc37681278"/>
      <w:r w:rsidRPr="00F8008E">
        <w:t>REGLAMENTOS DE LOS ESTUDIANTES.</w:t>
      </w:r>
      <w:bookmarkEnd w:id="5"/>
    </w:p>
    <w:p w:rsidR="00E70B53" w:rsidRDefault="00E70B53">
      <w:pPr>
        <w:pStyle w:val="Textoindependiente"/>
        <w:ind w:left="0"/>
        <w:jc w:val="left"/>
        <w:rPr>
          <w:b/>
          <w:sz w:val="26"/>
        </w:rPr>
      </w:pPr>
    </w:p>
    <w:p w:rsidR="00E70B53" w:rsidRPr="001431FB" w:rsidRDefault="006B4A60" w:rsidP="00D30059">
      <w:pPr>
        <w:tabs>
          <w:tab w:val="left" w:pos="557"/>
        </w:tabs>
        <w:spacing w:line="360" w:lineRule="auto"/>
        <w:ind w:right="127"/>
        <w:rPr>
          <w:sz w:val="24"/>
        </w:rPr>
      </w:pPr>
      <w:r w:rsidRPr="001431FB">
        <w:rPr>
          <w:sz w:val="24"/>
        </w:rPr>
        <w:t>Para el desarrollo de las practicas los estudiantes deben traer un kit con los siguientes elementos personales por grupo de</w:t>
      </w:r>
      <w:r w:rsidRPr="001431FB">
        <w:rPr>
          <w:spacing w:val="-3"/>
          <w:sz w:val="24"/>
        </w:rPr>
        <w:t xml:space="preserve"> </w:t>
      </w:r>
      <w:r w:rsidR="001431FB">
        <w:rPr>
          <w:sz w:val="24"/>
        </w:rPr>
        <w:t>trabajo.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line="360" w:lineRule="auto"/>
        <w:ind w:left="362" w:hanging="362"/>
        <w:jc w:val="left"/>
        <w:rPr>
          <w:sz w:val="24"/>
        </w:rPr>
      </w:pPr>
      <w:r>
        <w:rPr>
          <w:sz w:val="24"/>
        </w:rPr>
        <w:t>Asa bacteriológica redonda, recta y micológica con</w:t>
      </w:r>
      <w:r>
        <w:rPr>
          <w:spacing w:val="-8"/>
          <w:sz w:val="24"/>
        </w:rPr>
        <w:t xml:space="preserve"> </w:t>
      </w:r>
      <w:r>
        <w:rPr>
          <w:sz w:val="24"/>
        </w:rPr>
        <w:t>mango.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3" w:line="360" w:lineRule="auto"/>
        <w:ind w:left="362" w:hanging="362"/>
        <w:jc w:val="left"/>
        <w:rPr>
          <w:sz w:val="24"/>
        </w:rPr>
      </w:pPr>
      <w:r>
        <w:rPr>
          <w:sz w:val="24"/>
        </w:rPr>
        <w:t>Encendedor o</w:t>
      </w:r>
      <w:r>
        <w:rPr>
          <w:spacing w:val="-4"/>
          <w:sz w:val="24"/>
        </w:rPr>
        <w:t xml:space="preserve"> </w:t>
      </w:r>
      <w:r>
        <w:rPr>
          <w:sz w:val="24"/>
        </w:rPr>
        <w:t>fósforos.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8" w:line="360" w:lineRule="auto"/>
        <w:ind w:left="362" w:hanging="362"/>
        <w:jc w:val="left"/>
        <w:rPr>
          <w:sz w:val="24"/>
        </w:rPr>
      </w:pPr>
      <w:r>
        <w:rPr>
          <w:sz w:val="24"/>
        </w:rPr>
        <w:t>Papel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vinipel</w:t>
      </w:r>
      <w:proofErr w:type="spellEnd"/>
      <w:r>
        <w:rPr>
          <w:sz w:val="24"/>
        </w:rPr>
        <w:t>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9" w:line="360" w:lineRule="auto"/>
        <w:ind w:left="362" w:hanging="362"/>
        <w:jc w:val="left"/>
        <w:rPr>
          <w:sz w:val="24"/>
        </w:rPr>
      </w:pPr>
      <w:r>
        <w:rPr>
          <w:sz w:val="24"/>
        </w:rPr>
        <w:t>Toallas absorbentes de</w:t>
      </w:r>
      <w:r>
        <w:rPr>
          <w:spacing w:val="-1"/>
          <w:sz w:val="24"/>
        </w:rPr>
        <w:t xml:space="preserve"> </w:t>
      </w:r>
      <w:r>
        <w:rPr>
          <w:sz w:val="24"/>
        </w:rPr>
        <w:t>papel.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547"/>
          <w:tab w:val="left" w:pos="548"/>
        </w:tabs>
        <w:spacing w:before="133" w:line="360" w:lineRule="auto"/>
        <w:ind w:left="429" w:hanging="429"/>
        <w:jc w:val="left"/>
        <w:rPr>
          <w:sz w:val="24"/>
        </w:rPr>
      </w:pPr>
      <w:r>
        <w:rPr>
          <w:sz w:val="24"/>
        </w:rPr>
        <w:t>Marcador para vidrio.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8" w:line="360" w:lineRule="auto"/>
        <w:ind w:left="362" w:hanging="362"/>
        <w:jc w:val="left"/>
        <w:rPr>
          <w:sz w:val="24"/>
        </w:rPr>
      </w:pPr>
      <w:r>
        <w:rPr>
          <w:sz w:val="24"/>
        </w:rPr>
        <w:t>Una caja de láminas porta objetos por</w:t>
      </w:r>
      <w:r>
        <w:rPr>
          <w:spacing w:val="-3"/>
          <w:sz w:val="24"/>
        </w:rPr>
        <w:t xml:space="preserve"> </w:t>
      </w:r>
      <w:r>
        <w:rPr>
          <w:sz w:val="24"/>
        </w:rPr>
        <w:t>grupo.</w:t>
      </w:r>
    </w:p>
    <w:p w:rsidR="00E70B53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8" w:line="360" w:lineRule="auto"/>
        <w:ind w:left="362" w:hanging="362"/>
        <w:jc w:val="left"/>
        <w:rPr>
          <w:sz w:val="24"/>
        </w:rPr>
      </w:pPr>
      <w:r>
        <w:rPr>
          <w:sz w:val="24"/>
        </w:rPr>
        <w:t>Una caja de laminillas cubre objetos por grupo.</w:t>
      </w:r>
    </w:p>
    <w:p w:rsidR="00F075E9" w:rsidRDefault="006B4A60" w:rsidP="00D30059">
      <w:pPr>
        <w:pStyle w:val="Prrafodelista"/>
        <w:numPr>
          <w:ilvl w:val="0"/>
          <w:numId w:val="1"/>
        </w:numPr>
        <w:tabs>
          <w:tab w:val="left" w:pos="480"/>
          <w:tab w:val="left" w:pos="481"/>
        </w:tabs>
        <w:spacing w:before="133" w:line="360" w:lineRule="auto"/>
        <w:ind w:left="0" w:firstLine="0"/>
        <w:jc w:val="left"/>
        <w:rPr>
          <w:sz w:val="24"/>
        </w:rPr>
      </w:pPr>
      <w:r w:rsidRPr="00616044">
        <w:rPr>
          <w:sz w:val="24"/>
        </w:rPr>
        <w:t xml:space="preserve">Jabón </w:t>
      </w:r>
      <w:proofErr w:type="spellStart"/>
      <w:r w:rsidR="00F075E9" w:rsidRPr="00616044">
        <w:rPr>
          <w:sz w:val="24"/>
        </w:rPr>
        <w:t>A</w:t>
      </w:r>
      <w:r w:rsidRPr="00616044">
        <w:rPr>
          <w:sz w:val="24"/>
        </w:rPr>
        <w:t>ntibacterial</w:t>
      </w:r>
      <w:proofErr w:type="spellEnd"/>
      <w:r w:rsidRPr="00616044">
        <w:rPr>
          <w:sz w:val="24"/>
        </w:rPr>
        <w:t>.</w:t>
      </w:r>
    </w:p>
    <w:p w:rsidR="00E70B53" w:rsidRDefault="006B4A60" w:rsidP="00D30059">
      <w:pPr>
        <w:pStyle w:val="Prrafodelista"/>
        <w:numPr>
          <w:ilvl w:val="0"/>
          <w:numId w:val="2"/>
        </w:numPr>
        <w:tabs>
          <w:tab w:val="left" w:pos="557"/>
        </w:tabs>
        <w:spacing w:line="360" w:lineRule="auto"/>
        <w:ind w:left="438" w:right="118"/>
        <w:rPr>
          <w:sz w:val="24"/>
        </w:rPr>
      </w:pPr>
      <w:r>
        <w:rPr>
          <w:sz w:val="24"/>
        </w:rPr>
        <w:t>Los estudiantes ingresan al laboratorio con sus elementos de protección (bata, cofia, tapabocas, (opcionales guantes y mono gafas) y deben permanecer en su sitio de</w:t>
      </w:r>
      <w:r>
        <w:rPr>
          <w:spacing w:val="-5"/>
          <w:sz w:val="24"/>
        </w:rPr>
        <w:t xml:space="preserve"> </w:t>
      </w:r>
      <w:r>
        <w:rPr>
          <w:sz w:val="24"/>
        </w:rPr>
        <w:t>trabajo.</w:t>
      </w:r>
    </w:p>
    <w:p w:rsidR="00E70B53" w:rsidRDefault="006B4A60" w:rsidP="00D30059">
      <w:pPr>
        <w:pStyle w:val="Prrafodelista"/>
        <w:numPr>
          <w:ilvl w:val="0"/>
          <w:numId w:val="2"/>
        </w:numPr>
        <w:tabs>
          <w:tab w:val="left" w:pos="557"/>
        </w:tabs>
        <w:spacing w:line="360" w:lineRule="auto"/>
        <w:ind w:left="438" w:right="120"/>
        <w:rPr>
          <w:sz w:val="24"/>
        </w:rPr>
      </w:pPr>
      <w:r>
        <w:rPr>
          <w:sz w:val="24"/>
        </w:rPr>
        <w:t>Los estudiantes no pueden ingresar a las áreas de esterilización de material contaminado ni material</w:t>
      </w:r>
      <w:r>
        <w:rPr>
          <w:spacing w:val="5"/>
          <w:sz w:val="24"/>
        </w:rPr>
        <w:t xml:space="preserve"> </w:t>
      </w:r>
      <w:r>
        <w:rPr>
          <w:sz w:val="24"/>
        </w:rPr>
        <w:t>limpio.</w:t>
      </w:r>
    </w:p>
    <w:p w:rsidR="00E70B53" w:rsidRDefault="006B4A60" w:rsidP="00D30059">
      <w:pPr>
        <w:pStyle w:val="Prrafodelista"/>
        <w:numPr>
          <w:ilvl w:val="0"/>
          <w:numId w:val="2"/>
        </w:numPr>
        <w:tabs>
          <w:tab w:val="left" w:pos="557"/>
        </w:tabs>
        <w:spacing w:line="360" w:lineRule="auto"/>
        <w:ind w:left="438" w:right="124"/>
        <w:rPr>
          <w:sz w:val="24"/>
        </w:rPr>
      </w:pPr>
      <w:r>
        <w:rPr>
          <w:sz w:val="24"/>
        </w:rPr>
        <w:t>Los estudiantes no podrán usar ningún equipo hasta tanto el docente no autorice el correspondiente</w:t>
      </w:r>
      <w:r>
        <w:rPr>
          <w:spacing w:val="4"/>
          <w:sz w:val="24"/>
        </w:rPr>
        <w:t xml:space="preserve"> </w:t>
      </w:r>
      <w:r>
        <w:rPr>
          <w:sz w:val="24"/>
        </w:rPr>
        <w:t>uso.</w:t>
      </w:r>
    </w:p>
    <w:p w:rsidR="00E70B53" w:rsidRDefault="006B4A60" w:rsidP="00D30059">
      <w:pPr>
        <w:pStyle w:val="Prrafodelista"/>
        <w:numPr>
          <w:ilvl w:val="0"/>
          <w:numId w:val="2"/>
        </w:numPr>
        <w:tabs>
          <w:tab w:val="left" w:pos="557"/>
        </w:tabs>
        <w:spacing w:line="360" w:lineRule="auto"/>
        <w:ind w:left="438"/>
        <w:rPr>
          <w:sz w:val="24"/>
        </w:rPr>
      </w:pPr>
      <w:r>
        <w:rPr>
          <w:sz w:val="24"/>
        </w:rPr>
        <w:t xml:space="preserve">El estudiante que use un equipo es responsable en debida </w:t>
      </w:r>
      <w:r>
        <w:rPr>
          <w:spacing w:val="-3"/>
          <w:sz w:val="24"/>
        </w:rPr>
        <w:t xml:space="preserve">forma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mismo.</w:t>
      </w:r>
    </w:p>
    <w:p w:rsidR="00E70B53" w:rsidRDefault="006B4A60" w:rsidP="00D30059">
      <w:pPr>
        <w:pStyle w:val="Prrafodelista"/>
        <w:numPr>
          <w:ilvl w:val="0"/>
          <w:numId w:val="2"/>
        </w:numPr>
        <w:tabs>
          <w:tab w:val="left" w:pos="557"/>
        </w:tabs>
        <w:spacing w:before="135" w:line="360" w:lineRule="auto"/>
        <w:ind w:left="438" w:right="123"/>
        <w:rPr>
          <w:sz w:val="24"/>
        </w:rPr>
      </w:pPr>
      <w:r>
        <w:rPr>
          <w:sz w:val="24"/>
        </w:rPr>
        <w:t>Los estudiantes deben etiquetar los elementos a refrigerar o incubar (usar formato sugerido por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laboratorio).</w:t>
      </w:r>
    </w:p>
    <w:p w:rsidR="00E70B53" w:rsidRDefault="00E70B53">
      <w:pPr>
        <w:spacing w:line="360" w:lineRule="auto"/>
        <w:jc w:val="both"/>
        <w:rPr>
          <w:sz w:val="24"/>
        </w:rPr>
        <w:sectPr w:rsidR="00E70B53">
          <w:pgSz w:w="12240" w:h="15840"/>
          <w:pgMar w:top="1340" w:right="1580" w:bottom="280" w:left="1580" w:header="720" w:footer="720" w:gutter="0"/>
          <w:cols w:space="720"/>
        </w:sectPr>
      </w:pPr>
    </w:p>
    <w:p w:rsidR="00E70B53" w:rsidRDefault="006B4A60" w:rsidP="00616044">
      <w:pPr>
        <w:pStyle w:val="Prrafodelista"/>
        <w:numPr>
          <w:ilvl w:val="0"/>
          <w:numId w:val="2"/>
        </w:numPr>
        <w:tabs>
          <w:tab w:val="left" w:pos="557"/>
        </w:tabs>
        <w:spacing w:before="72" w:line="360" w:lineRule="auto"/>
        <w:ind w:left="438" w:right="120"/>
        <w:rPr>
          <w:sz w:val="24"/>
        </w:rPr>
      </w:pPr>
      <w:r>
        <w:rPr>
          <w:sz w:val="24"/>
        </w:rPr>
        <w:lastRenderedPageBreak/>
        <w:t>Cada uno de los grupos de trabajo en el laboratorio debe disponer los</w:t>
      </w:r>
      <w:r>
        <w:rPr>
          <w:spacing w:val="-42"/>
          <w:sz w:val="24"/>
        </w:rPr>
        <w:t xml:space="preserve"> </w:t>
      </w:r>
      <w:r>
        <w:rPr>
          <w:sz w:val="24"/>
        </w:rPr>
        <w:t>residuos de materiales en sus correspondientes contenedores (vidrio contaminado, residuos ordinarios, residuos químicos de colorantes, residuos de metales pesados, entre</w:t>
      </w:r>
      <w:r>
        <w:rPr>
          <w:spacing w:val="-5"/>
          <w:sz w:val="24"/>
        </w:rPr>
        <w:t xml:space="preserve"> </w:t>
      </w:r>
      <w:r>
        <w:rPr>
          <w:sz w:val="24"/>
        </w:rPr>
        <w:t>otros).</w:t>
      </w:r>
    </w:p>
    <w:p w:rsidR="00E70B53" w:rsidRDefault="006B4A60" w:rsidP="00616044">
      <w:pPr>
        <w:pStyle w:val="Prrafodelista"/>
        <w:numPr>
          <w:ilvl w:val="0"/>
          <w:numId w:val="2"/>
        </w:numPr>
        <w:tabs>
          <w:tab w:val="left" w:pos="557"/>
        </w:tabs>
        <w:spacing w:before="1" w:line="360" w:lineRule="auto"/>
        <w:ind w:left="438" w:right="126"/>
        <w:rPr>
          <w:sz w:val="24"/>
        </w:rPr>
      </w:pPr>
      <w:r>
        <w:rPr>
          <w:sz w:val="24"/>
        </w:rPr>
        <w:t>Una vez terminada la práctica los grupos de estudiantes deben dejar los mesones totalmente limpios sin ningún residuo de colorante y las sillas adecuadamente dispuestas en el</w:t>
      </w:r>
      <w:r>
        <w:rPr>
          <w:spacing w:val="3"/>
          <w:sz w:val="24"/>
        </w:rPr>
        <w:t xml:space="preserve"> </w:t>
      </w:r>
      <w:r>
        <w:rPr>
          <w:sz w:val="24"/>
        </w:rPr>
        <w:t>mesón.</w:t>
      </w:r>
    </w:p>
    <w:p w:rsidR="00E70B53" w:rsidRDefault="006B4A60" w:rsidP="00616044">
      <w:pPr>
        <w:pStyle w:val="Prrafodelista"/>
        <w:numPr>
          <w:ilvl w:val="0"/>
          <w:numId w:val="2"/>
        </w:numPr>
        <w:tabs>
          <w:tab w:val="left" w:pos="557"/>
        </w:tabs>
        <w:spacing w:before="1" w:line="360" w:lineRule="auto"/>
        <w:ind w:left="438" w:right="122"/>
        <w:rPr>
          <w:sz w:val="24"/>
        </w:rPr>
      </w:pPr>
      <w:r>
        <w:rPr>
          <w:sz w:val="24"/>
        </w:rPr>
        <w:t xml:space="preserve">Toda reposición de material debe ser entregada únicamente al auxiliar de laboratorio con </w:t>
      </w:r>
      <w:r>
        <w:rPr>
          <w:spacing w:val="-3"/>
          <w:sz w:val="24"/>
        </w:rPr>
        <w:t xml:space="preserve">su </w:t>
      </w:r>
      <w:r>
        <w:rPr>
          <w:sz w:val="24"/>
        </w:rPr>
        <w:t>correspondiente</w:t>
      </w:r>
      <w:r>
        <w:rPr>
          <w:spacing w:val="3"/>
          <w:sz w:val="24"/>
        </w:rPr>
        <w:t xml:space="preserve"> </w:t>
      </w:r>
      <w:r>
        <w:rPr>
          <w:sz w:val="24"/>
        </w:rPr>
        <w:t>factura.</w:t>
      </w:r>
    </w:p>
    <w:p w:rsidR="00E70B53" w:rsidRDefault="00E70B53">
      <w:pPr>
        <w:pStyle w:val="Textoindependiente"/>
        <w:spacing w:before="1"/>
        <w:ind w:left="0"/>
        <w:jc w:val="left"/>
        <w:rPr>
          <w:sz w:val="36"/>
        </w:rPr>
      </w:pPr>
    </w:p>
    <w:p w:rsidR="00E70B53" w:rsidRDefault="006B4A60" w:rsidP="00616044">
      <w:pPr>
        <w:pStyle w:val="Textoindependiente"/>
        <w:spacing w:before="1" w:line="360" w:lineRule="auto"/>
        <w:ind w:left="0" w:right="116"/>
        <w:jc w:val="left"/>
      </w:pPr>
      <w:r>
        <w:t>La rigurosidad en el cumplimiento de los anteriores aspectos es muy importante para el buen desarrollo de las prácticas y de los trabajos que se desarrollan.</w:t>
      </w:r>
    </w:p>
    <w:p w:rsidR="00E70B53" w:rsidRDefault="00E70B53">
      <w:pPr>
        <w:pStyle w:val="Textoindependiente"/>
        <w:spacing w:before="9"/>
        <w:ind w:left="0"/>
        <w:jc w:val="left"/>
        <w:rPr>
          <w:sz w:val="21"/>
        </w:rPr>
      </w:pPr>
    </w:p>
    <w:p w:rsidR="00E70B53" w:rsidRDefault="006B4A60" w:rsidP="00616044">
      <w:pPr>
        <w:tabs>
          <w:tab w:val="left" w:pos="1464"/>
          <w:tab w:val="left" w:pos="1938"/>
          <w:tab w:val="left" w:pos="3572"/>
          <w:tab w:val="left" w:pos="3898"/>
          <w:tab w:val="left" w:pos="4359"/>
          <w:tab w:val="left" w:pos="6271"/>
          <w:tab w:val="left" w:pos="6865"/>
          <w:tab w:val="left" w:pos="7260"/>
        </w:tabs>
        <w:spacing w:line="362" w:lineRule="auto"/>
        <w:ind w:right="116"/>
        <w:rPr>
          <w:rFonts w:ascii="Carlito" w:hAnsi="Carlito"/>
        </w:rPr>
      </w:pPr>
      <w:r>
        <w:rPr>
          <w:sz w:val="24"/>
        </w:rPr>
        <w:t xml:space="preserve">NOTA: Esta normativa se propone desde la experiencia cotidiana del </w:t>
      </w:r>
      <w:r>
        <w:rPr>
          <w:spacing w:val="-3"/>
          <w:sz w:val="24"/>
        </w:rPr>
        <w:t xml:space="preserve">manejo </w:t>
      </w:r>
      <w:r>
        <w:rPr>
          <w:sz w:val="24"/>
        </w:rPr>
        <w:t>de laboratorio</w:t>
      </w:r>
      <w:r>
        <w:rPr>
          <w:sz w:val="24"/>
        </w:rPr>
        <w:tab/>
        <w:t>de</w:t>
      </w:r>
      <w:r>
        <w:rPr>
          <w:sz w:val="24"/>
        </w:rPr>
        <w:tab/>
      </w:r>
      <w:r w:rsidR="0078395A">
        <w:rPr>
          <w:sz w:val="24"/>
        </w:rPr>
        <w:t>Microbiología Ambiental</w:t>
      </w:r>
      <w:r>
        <w:rPr>
          <w:sz w:val="24"/>
        </w:rPr>
        <w:tab/>
        <w:t>y</w:t>
      </w:r>
      <w:r>
        <w:rPr>
          <w:sz w:val="24"/>
        </w:rPr>
        <w:tab/>
        <w:t>es</w:t>
      </w:r>
      <w:r>
        <w:rPr>
          <w:sz w:val="24"/>
        </w:rPr>
        <w:tab/>
        <w:t>complementaria</w:t>
      </w:r>
      <w:r>
        <w:rPr>
          <w:sz w:val="24"/>
        </w:rPr>
        <w:tab/>
        <w:t>con</w:t>
      </w:r>
      <w:r>
        <w:rPr>
          <w:sz w:val="24"/>
        </w:rPr>
        <w:tab/>
        <w:t>el</w:t>
      </w:r>
      <w:r>
        <w:rPr>
          <w:sz w:val="24"/>
        </w:rPr>
        <w:tab/>
      </w:r>
      <w:r>
        <w:rPr>
          <w:b/>
          <w:spacing w:val="-3"/>
          <w:sz w:val="24"/>
        </w:rPr>
        <w:t xml:space="preserve">REGLAMENTO </w:t>
      </w:r>
      <w:r>
        <w:rPr>
          <w:b/>
          <w:sz w:val="24"/>
        </w:rPr>
        <w:t xml:space="preserve">UNIFICADO DE LABORATORIOS </w:t>
      </w:r>
      <w:r>
        <w:rPr>
          <w:sz w:val="24"/>
        </w:rPr>
        <w:t xml:space="preserve">Código: GL-PR-001-RT-001, disponible para consulta en: </w:t>
      </w:r>
      <w:hyperlink r:id="rId6">
        <w:r>
          <w:rPr>
            <w:rFonts w:ascii="Carlito" w:hAnsi="Carlito"/>
            <w:color w:val="0000FF"/>
            <w:spacing w:val="-1"/>
            <w:u w:val="single" w:color="0000FF"/>
          </w:rPr>
          <w:t>http://sigud.udistrital.edu.co/vision/filesSIGUD/SIGUD%202018/Gestion%20de%20Laboratorios/G</w:t>
        </w:r>
      </w:hyperlink>
      <w:r>
        <w:rPr>
          <w:rFonts w:ascii="Carlito" w:hAnsi="Carlito"/>
          <w:color w:val="0000FF"/>
          <w:spacing w:val="-1"/>
        </w:rPr>
        <w:t xml:space="preserve"> </w:t>
      </w:r>
      <w:hyperlink r:id="rId7">
        <w:r>
          <w:rPr>
            <w:rFonts w:ascii="Carlito" w:hAnsi="Carlito"/>
            <w:color w:val="0000FF"/>
            <w:u w:val="single" w:color="0000FF"/>
          </w:rPr>
          <w:t>L-PR-001-RT-001.pdf</w:t>
        </w:r>
      </w:hyperlink>
    </w:p>
    <w:p w:rsidR="00E70B53" w:rsidRDefault="00E70B53">
      <w:pPr>
        <w:pStyle w:val="Textoindependiente"/>
        <w:ind w:left="0"/>
        <w:jc w:val="left"/>
        <w:rPr>
          <w:rFonts w:ascii="Carlito"/>
          <w:sz w:val="20"/>
        </w:rPr>
      </w:pPr>
    </w:p>
    <w:p w:rsidR="00E70B53" w:rsidRDefault="00E70B53">
      <w:pPr>
        <w:pStyle w:val="Textoindependiente"/>
        <w:ind w:left="0"/>
        <w:jc w:val="left"/>
        <w:rPr>
          <w:rFonts w:ascii="Carlito"/>
          <w:sz w:val="20"/>
        </w:rPr>
      </w:pPr>
    </w:p>
    <w:p w:rsidR="00E70B53" w:rsidRDefault="00E70B53">
      <w:pPr>
        <w:pStyle w:val="Textoindependiente"/>
        <w:spacing w:before="10"/>
        <w:ind w:left="0"/>
        <w:jc w:val="left"/>
        <w:rPr>
          <w:rFonts w:ascii="Carlito"/>
          <w:sz w:val="20"/>
        </w:rPr>
      </w:pPr>
    </w:p>
    <w:sectPr w:rsidR="00E70B53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5BC"/>
    <w:multiLevelType w:val="hybridMultilevel"/>
    <w:tmpl w:val="FA74C3EA"/>
    <w:lvl w:ilvl="0" w:tplc="240A0001">
      <w:start w:val="1"/>
      <w:numFmt w:val="bullet"/>
      <w:lvlText w:val=""/>
      <w:lvlJc w:val="left"/>
      <w:pPr>
        <w:ind w:left="557" w:hanging="438"/>
      </w:pPr>
      <w:rPr>
        <w:rFonts w:ascii="Symbol" w:hAnsi="Symbol" w:hint="default"/>
        <w:spacing w:val="-31"/>
        <w:w w:val="99"/>
        <w:sz w:val="24"/>
        <w:szCs w:val="24"/>
        <w:lang w:val="es-ES" w:eastAsia="en-US" w:bidi="ar-SA"/>
      </w:rPr>
    </w:lvl>
    <w:lvl w:ilvl="1" w:tplc="79A05A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7C87ECE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3" w:tplc="313A02AC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 w:tplc="EE7A7544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5" w:tplc="4366F198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6" w:tplc="E4924BF4">
      <w:numFmt w:val="bullet"/>
      <w:lvlText w:val="•"/>
      <w:lvlJc w:val="left"/>
      <w:pPr>
        <w:ind w:left="5417" w:hanging="360"/>
      </w:pPr>
      <w:rPr>
        <w:rFonts w:hint="default"/>
        <w:lang w:val="es-ES" w:eastAsia="en-US" w:bidi="ar-SA"/>
      </w:rPr>
    </w:lvl>
    <w:lvl w:ilvl="7" w:tplc="64AA4C44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33F83C24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6B555A"/>
    <w:multiLevelType w:val="hybridMultilevel"/>
    <w:tmpl w:val="B854EB08"/>
    <w:lvl w:ilvl="0" w:tplc="240A0001">
      <w:start w:val="1"/>
      <w:numFmt w:val="bullet"/>
      <w:lvlText w:val=""/>
      <w:lvlJc w:val="left"/>
      <w:pPr>
        <w:ind w:left="557" w:hanging="438"/>
      </w:pPr>
      <w:rPr>
        <w:rFonts w:ascii="Symbol" w:hAnsi="Symbol" w:hint="default"/>
        <w:spacing w:val="-31"/>
        <w:w w:val="99"/>
        <w:sz w:val="24"/>
        <w:szCs w:val="24"/>
        <w:lang w:val="es-ES" w:eastAsia="en-US" w:bidi="ar-SA"/>
      </w:rPr>
    </w:lvl>
    <w:lvl w:ilvl="1" w:tplc="F11A2DF4">
      <w:numFmt w:val="bullet"/>
      <w:lvlText w:val="•"/>
      <w:lvlJc w:val="left"/>
      <w:pPr>
        <w:ind w:left="1412" w:hanging="438"/>
      </w:pPr>
      <w:rPr>
        <w:rFonts w:hint="default"/>
        <w:lang w:val="es-ES" w:eastAsia="en-US" w:bidi="ar-SA"/>
      </w:rPr>
    </w:lvl>
    <w:lvl w:ilvl="2" w:tplc="3654C1A2">
      <w:numFmt w:val="bullet"/>
      <w:lvlText w:val="•"/>
      <w:lvlJc w:val="left"/>
      <w:pPr>
        <w:ind w:left="2264" w:hanging="438"/>
      </w:pPr>
      <w:rPr>
        <w:rFonts w:hint="default"/>
        <w:lang w:val="es-ES" w:eastAsia="en-US" w:bidi="ar-SA"/>
      </w:rPr>
    </w:lvl>
    <w:lvl w:ilvl="3" w:tplc="D78A82EA">
      <w:numFmt w:val="bullet"/>
      <w:lvlText w:val="•"/>
      <w:lvlJc w:val="left"/>
      <w:pPr>
        <w:ind w:left="3116" w:hanging="438"/>
      </w:pPr>
      <w:rPr>
        <w:rFonts w:hint="default"/>
        <w:lang w:val="es-ES" w:eastAsia="en-US" w:bidi="ar-SA"/>
      </w:rPr>
    </w:lvl>
    <w:lvl w:ilvl="4" w:tplc="EAF078A2">
      <w:numFmt w:val="bullet"/>
      <w:lvlText w:val="•"/>
      <w:lvlJc w:val="left"/>
      <w:pPr>
        <w:ind w:left="3968" w:hanging="438"/>
      </w:pPr>
      <w:rPr>
        <w:rFonts w:hint="default"/>
        <w:lang w:val="es-ES" w:eastAsia="en-US" w:bidi="ar-SA"/>
      </w:rPr>
    </w:lvl>
    <w:lvl w:ilvl="5" w:tplc="6BAAE698">
      <w:numFmt w:val="bullet"/>
      <w:lvlText w:val="•"/>
      <w:lvlJc w:val="left"/>
      <w:pPr>
        <w:ind w:left="4820" w:hanging="438"/>
      </w:pPr>
      <w:rPr>
        <w:rFonts w:hint="default"/>
        <w:lang w:val="es-ES" w:eastAsia="en-US" w:bidi="ar-SA"/>
      </w:rPr>
    </w:lvl>
    <w:lvl w:ilvl="6" w:tplc="16BA210E">
      <w:numFmt w:val="bullet"/>
      <w:lvlText w:val="•"/>
      <w:lvlJc w:val="left"/>
      <w:pPr>
        <w:ind w:left="5672" w:hanging="438"/>
      </w:pPr>
      <w:rPr>
        <w:rFonts w:hint="default"/>
        <w:lang w:val="es-ES" w:eastAsia="en-US" w:bidi="ar-SA"/>
      </w:rPr>
    </w:lvl>
    <w:lvl w:ilvl="7" w:tplc="6B003E80">
      <w:numFmt w:val="bullet"/>
      <w:lvlText w:val="•"/>
      <w:lvlJc w:val="left"/>
      <w:pPr>
        <w:ind w:left="6524" w:hanging="438"/>
      </w:pPr>
      <w:rPr>
        <w:rFonts w:hint="default"/>
        <w:lang w:val="es-ES" w:eastAsia="en-US" w:bidi="ar-SA"/>
      </w:rPr>
    </w:lvl>
    <w:lvl w:ilvl="8" w:tplc="490A5C6E">
      <w:numFmt w:val="bullet"/>
      <w:lvlText w:val="•"/>
      <w:lvlJc w:val="left"/>
      <w:pPr>
        <w:ind w:left="7376" w:hanging="438"/>
      </w:pPr>
      <w:rPr>
        <w:rFonts w:hint="default"/>
        <w:lang w:val="es-ES" w:eastAsia="en-US" w:bidi="ar-SA"/>
      </w:rPr>
    </w:lvl>
  </w:abstractNum>
  <w:abstractNum w:abstractNumId="2" w15:restartNumberingAfterBreak="0">
    <w:nsid w:val="21305907"/>
    <w:multiLevelType w:val="hybridMultilevel"/>
    <w:tmpl w:val="647EA0C6"/>
    <w:lvl w:ilvl="0" w:tplc="4EEABD4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5D87982">
      <w:numFmt w:val="bullet"/>
      <w:lvlText w:val="•"/>
      <w:lvlJc w:val="left"/>
      <w:pPr>
        <w:ind w:left="1340" w:hanging="361"/>
      </w:pPr>
      <w:rPr>
        <w:rFonts w:hint="default"/>
        <w:lang w:val="es-ES" w:eastAsia="en-US" w:bidi="ar-SA"/>
      </w:rPr>
    </w:lvl>
    <w:lvl w:ilvl="2" w:tplc="13F61090">
      <w:numFmt w:val="bullet"/>
      <w:lvlText w:val="•"/>
      <w:lvlJc w:val="left"/>
      <w:pPr>
        <w:ind w:left="2200" w:hanging="361"/>
      </w:pPr>
      <w:rPr>
        <w:rFonts w:hint="default"/>
        <w:lang w:val="es-ES" w:eastAsia="en-US" w:bidi="ar-SA"/>
      </w:rPr>
    </w:lvl>
    <w:lvl w:ilvl="3" w:tplc="BEBCDFC2">
      <w:numFmt w:val="bullet"/>
      <w:lvlText w:val="•"/>
      <w:lvlJc w:val="left"/>
      <w:pPr>
        <w:ind w:left="3060" w:hanging="361"/>
      </w:pPr>
      <w:rPr>
        <w:rFonts w:hint="default"/>
        <w:lang w:val="es-ES" w:eastAsia="en-US" w:bidi="ar-SA"/>
      </w:rPr>
    </w:lvl>
    <w:lvl w:ilvl="4" w:tplc="D3C8427E">
      <w:numFmt w:val="bullet"/>
      <w:lvlText w:val="•"/>
      <w:lvlJc w:val="left"/>
      <w:pPr>
        <w:ind w:left="3920" w:hanging="361"/>
      </w:pPr>
      <w:rPr>
        <w:rFonts w:hint="default"/>
        <w:lang w:val="es-ES" w:eastAsia="en-US" w:bidi="ar-SA"/>
      </w:rPr>
    </w:lvl>
    <w:lvl w:ilvl="5" w:tplc="580C3E14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0DFA7A40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 w:tplc="743244C4">
      <w:numFmt w:val="bullet"/>
      <w:lvlText w:val="•"/>
      <w:lvlJc w:val="left"/>
      <w:pPr>
        <w:ind w:left="6500" w:hanging="361"/>
      </w:pPr>
      <w:rPr>
        <w:rFonts w:hint="default"/>
        <w:lang w:val="es-ES" w:eastAsia="en-US" w:bidi="ar-SA"/>
      </w:rPr>
    </w:lvl>
    <w:lvl w:ilvl="8" w:tplc="A844D6A6"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57A47A8"/>
    <w:multiLevelType w:val="hybridMultilevel"/>
    <w:tmpl w:val="956E0282"/>
    <w:lvl w:ilvl="0" w:tplc="22347B0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9" w:hanging="360"/>
      </w:p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38E901BD"/>
    <w:multiLevelType w:val="hybridMultilevel"/>
    <w:tmpl w:val="19E00C74"/>
    <w:lvl w:ilvl="0" w:tplc="240A0001">
      <w:start w:val="1"/>
      <w:numFmt w:val="bullet"/>
      <w:lvlText w:val=""/>
      <w:lvlJc w:val="left"/>
      <w:pPr>
        <w:ind w:left="557" w:hanging="438"/>
      </w:pPr>
      <w:rPr>
        <w:rFonts w:ascii="Symbol" w:hAnsi="Symbol" w:hint="default"/>
        <w:spacing w:val="-31"/>
        <w:w w:val="99"/>
        <w:sz w:val="24"/>
        <w:szCs w:val="24"/>
        <w:lang w:val="es-ES" w:eastAsia="en-US" w:bidi="ar-SA"/>
      </w:rPr>
    </w:lvl>
    <w:lvl w:ilvl="1" w:tplc="1F509E10">
      <w:numFmt w:val="bullet"/>
      <w:lvlText w:val="•"/>
      <w:lvlJc w:val="left"/>
      <w:pPr>
        <w:ind w:left="1412" w:hanging="438"/>
      </w:pPr>
      <w:rPr>
        <w:rFonts w:hint="default"/>
        <w:lang w:val="es-ES" w:eastAsia="en-US" w:bidi="ar-SA"/>
      </w:rPr>
    </w:lvl>
    <w:lvl w:ilvl="2" w:tplc="6136AC2A">
      <w:numFmt w:val="bullet"/>
      <w:lvlText w:val="•"/>
      <w:lvlJc w:val="left"/>
      <w:pPr>
        <w:ind w:left="2264" w:hanging="438"/>
      </w:pPr>
      <w:rPr>
        <w:rFonts w:hint="default"/>
        <w:lang w:val="es-ES" w:eastAsia="en-US" w:bidi="ar-SA"/>
      </w:rPr>
    </w:lvl>
    <w:lvl w:ilvl="3" w:tplc="43E87136">
      <w:numFmt w:val="bullet"/>
      <w:lvlText w:val="•"/>
      <w:lvlJc w:val="left"/>
      <w:pPr>
        <w:ind w:left="3116" w:hanging="438"/>
      </w:pPr>
      <w:rPr>
        <w:rFonts w:hint="default"/>
        <w:lang w:val="es-ES" w:eastAsia="en-US" w:bidi="ar-SA"/>
      </w:rPr>
    </w:lvl>
    <w:lvl w:ilvl="4" w:tplc="8D487DF4">
      <w:numFmt w:val="bullet"/>
      <w:lvlText w:val="•"/>
      <w:lvlJc w:val="left"/>
      <w:pPr>
        <w:ind w:left="3968" w:hanging="438"/>
      </w:pPr>
      <w:rPr>
        <w:rFonts w:hint="default"/>
        <w:lang w:val="es-ES" w:eastAsia="en-US" w:bidi="ar-SA"/>
      </w:rPr>
    </w:lvl>
    <w:lvl w:ilvl="5" w:tplc="6396D90C">
      <w:numFmt w:val="bullet"/>
      <w:lvlText w:val="•"/>
      <w:lvlJc w:val="left"/>
      <w:pPr>
        <w:ind w:left="4820" w:hanging="438"/>
      </w:pPr>
      <w:rPr>
        <w:rFonts w:hint="default"/>
        <w:lang w:val="es-ES" w:eastAsia="en-US" w:bidi="ar-SA"/>
      </w:rPr>
    </w:lvl>
    <w:lvl w:ilvl="6" w:tplc="61321E74">
      <w:numFmt w:val="bullet"/>
      <w:lvlText w:val="•"/>
      <w:lvlJc w:val="left"/>
      <w:pPr>
        <w:ind w:left="5672" w:hanging="438"/>
      </w:pPr>
      <w:rPr>
        <w:rFonts w:hint="default"/>
        <w:lang w:val="es-ES" w:eastAsia="en-US" w:bidi="ar-SA"/>
      </w:rPr>
    </w:lvl>
    <w:lvl w:ilvl="7" w:tplc="CEBA305C">
      <w:numFmt w:val="bullet"/>
      <w:lvlText w:val="•"/>
      <w:lvlJc w:val="left"/>
      <w:pPr>
        <w:ind w:left="6524" w:hanging="438"/>
      </w:pPr>
      <w:rPr>
        <w:rFonts w:hint="default"/>
        <w:lang w:val="es-ES" w:eastAsia="en-US" w:bidi="ar-SA"/>
      </w:rPr>
    </w:lvl>
    <w:lvl w:ilvl="8" w:tplc="A8347364">
      <w:numFmt w:val="bullet"/>
      <w:lvlText w:val="•"/>
      <w:lvlJc w:val="left"/>
      <w:pPr>
        <w:ind w:left="7376" w:hanging="438"/>
      </w:pPr>
      <w:rPr>
        <w:rFonts w:hint="default"/>
        <w:lang w:val="es-ES" w:eastAsia="en-US" w:bidi="ar-SA"/>
      </w:rPr>
    </w:lvl>
  </w:abstractNum>
  <w:abstractNum w:abstractNumId="5" w15:restartNumberingAfterBreak="0">
    <w:nsid w:val="3DB17BB0"/>
    <w:multiLevelType w:val="hybridMultilevel"/>
    <w:tmpl w:val="2A382DDE"/>
    <w:lvl w:ilvl="0" w:tplc="240A0001">
      <w:start w:val="1"/>
      <w:numFmt w:val="bullet"/>
      <w:lvlText w:val=""/>
      <w:lvlJc w:val="left"/>
      <w:pPr>
        <w:ind w:left="557" w:hanging="438"/>
      </w:pPr>
      <w:rPr>
        <w:rFonts w:ascii="Symbol" w:hAnsi="Symbol" w:hint="default"/>
        <w:spacing w:val="-31"/>
        <w:w w:val="99"/>
        <w:sz w:val="24"/>
        <w:szCs w:val="24"/>
        <w:lang w:val="es-ES" w:eastAsia="en-US" w:bidi="ar-SA"/>
      </w:rPr>
    </w:lvl>
    <w:lvl w:ilvl="1" w:tplc="2B3E6FA2">
      <w:numFmt w:val="bullet"/>
      <w:lvlText w:val="•"/>
      <w:lvlJc w:val="left"/>
      <w:pPr>
        <w:ind w:left="1412" w:hanging="438"/>
      </w:pPr>
      <w:rPr>
        <w:rFonts w:hint="default"/>
        <w:lang w:val="es-ES" w:eastAsia="en-US" w:bidi="ar-SA"/>
      </w:rPr>
    </w:lvl>
    <w:lvl w:ilvl="2" w:tplc="11E4D7B0">
      <w:numFmt w:val="bullet"/>
      <w:lvlText w:val="•"/>
      <w:lvlJc w:val="left"/>
      <w:pPr>
        <w:ind w:left="2264" w:hanging="438"/>
      </w:pPr>
      <w:rPr>
        <w:rFonts w:hint="default"/>
        <w:lang w:val="es-ES" w:eastAsia="en-US" w:bidi="ar-SA"/>
      </w:rPr>
    </w:lvl>
    <w:lvl w:ilvl="3" w:tplc="F83CB67C">
      <w:numFmt w:val="bullet"/>
      <w:lvlText w:val="•"/>
      <w:lvlJc w:val="left"/>
      <w:pPr>
        <w:ind w:left="3116" w:hanging="438"/>
      </w:pPr>
      <w:rPr>
        <w:rFonts w:hint="default"/>
        <w:lang w:val="es-ES" w:eastAsia="en-US" w:bidi="ar-SA"/>
      </w:rPr>
    </w:lvl>
    <w:lvl w:ilvl="4" w:tplc="505C38BC">
      <w:numFmt w:val="bullet"/>
      <w:lvlText w:val="•"/>
      <w:lvlJc w:val="left"/>
      <w:pPr>
        <w:ind w:left="3968" w:hanging="438"/>
      </w:pPr>
      <w:rPr>
        <w:rFonts w:hint="default"/>
        <w:lang w:val="es-ES" w:eastAsia="en-US" w:bidi="ar-SA"/>
      </w:rPr>
    </w:lvl>
    <w:lvl w:ilvl="5" w:tplc="0BD8A914">
      <w:numFmt w:val="bullet"/>
      <w:lvlText w:val="•"/>
      <w:lvlJc w:val="left"/>
      <w:pPr>
        <w:ind w:left="4820" w:hanging="438"/>
      </w:pPr>
      <w:rPr>
        <w:rFonts w:hint="default"/>
        <w:lang w:val="es-ES" w:eastAsia="en-US" w:bidi="ar-SA"/>
      </w:rPr>
    </w:lvl>
    <w:lvl w:ilvl="6" w:tplc="DDB4DCD4">
      <w:numFmt w:val="bullet"/>
      <w:lvlText w:val="•"/>
      <w:lvlJc w:val="left"/>
      <w:pPr>
        <w:ind w:left="5672" w:hanging="438"/>
      </w:pPr>
      <w:rPr>
        <w:rFonts w:hint="default"/>
        <w:lang w:val="es-ES" w:eastAsia="en-US" w:bidi="ar-SA"/>
      </w:rPr>
    </w:lvl>
    <w:lvl w:ilvl="7" w:tplc="33FEF7A8">
      <w:numFmt w:val="bullet"/>
      <w:lvlText w:val="•"/>
      <w:lvlJc w:val="left"/>
      <w:pPr>
        <w:ind w:left="6524" w:hanging="438"/>
      </w:pPr>
      <w:rPr>
        <w:rFonts w:hint="default"/>
        <w:lang w:val="es-ES" w:eastAsia="en-US" w:bidi="ar-SA"/>
      </w:rPr>
    </w:lvl>
    <w:lvl w:ilvl="8" w:tplc="871499C4">
      <w:numFmt w:val="bullet"/>
      <w:lvlText w:val="•"/>
      <w:lvlJc w:val="left"/>
      <w:pPr>
        <w:ind w:left="7376" w:hanging="438"/>
      </w:pPr>
      <w:rPr>
        <w:rFonts w:hint="default"/>
        <w:lang w:val="es-ES" w:eastAsia="en-US" w:bidi="ar-SA"/>
      </w:rPr>
    </w:lvl>
  </w:abstractNum>
  <w:abstractNum w:abstractNumId="6" w15:restartNumberingAfterBreak="0">
    <w:nsid w:val="55416D79"/>
    <w:multiLevelType w:val="hybridMultilevel"/>
    <w:tmpl w:val="EC7E3D28"/>
    <w:lvl w:ilvl="0" w:tplc="938E1F2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199" w:hanging="360"/>
      </w:p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3"/>
    <w:rsid w:val="001431FB"/>
    <w:rsid w:val="0024778F"/>
    <w:rsid w:val="00300C0B"/>
    <w:rsid w:val="005835B8"/>
    <w:rsid w:val="00597A91"/>
    <w:rsid w:val="00616044"/>
    <w:rsid w:val="006B4A60"/>
    <w:rsid w:val="0078395A"/>
    <w:rsid w:val="007F0371"/>
    <w:rsid w:val="00860211"/>
    <w:rsid w:val="009F7740"/>
    <w:rsid w:val="00D30059"/>
    <w:rsid w:val="00DE0FC0"/>
    <w:rsid w:val="00E70B53"/>
    <w:rsid w:val="00F075E9"/>
    <w:rsid w:val="00F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F99C"/>
  <w15:docId w15:val="{3CA3B582-06F4-437A-861C-38D3F5E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6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56" w:hanging="4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TDC">
    <w:name w:val="TOC Heading"/>
    <w:basedOn w:val="Ttulo1"/>
    <w:next w:val="Normal"/>
    <w:uiPriority w:val="39"/>
    <w:unhideWhenUsed/>
    <w:qFormat/>
    <w:rsid w:val="00F075E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075E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07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gud.udistrital.edu.co/vision/filesSIGUD/SIGUD%202018/Gestion%20de%20Laboratorios/GL-PR-001-RT-0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gud.udistrital.edu.co/vision/filesSIGUD/SIGUD%202018/Gestion%20de%20Laboratorios/GL-PR-001-RT-00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859D-374C-445A-8431-7D05DDC5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de Microbiología</dc:creator>
  <cp:lastModifiedBy>César Romero</cp:lastModifiedBy>
  <cp:revision>7</cp:revision>
  <cp:lastPrinted>2020-04-13T19:41:00Z</cp:lastPrinted>
  <dcterms:created xsi:type="dcterms:W3CDTF">2020-04-13T19:34:00Z</dcterms:created>
  <dcterms:modified xsi:type="dcterms:W3CDTF">2020-04-13T19:41:00Z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2020-04-13T00:00:00Z</vt:filetime>
  </property>
</Properties>
</file>