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68" w:type="dxa"/>
        <w:tblLayout w:type="fixed"/>
        <w:tblCellMar>
          <w:left w:w="70" w:type="dxa"/>
          <w:right w:w="70" w:type="dxa"/>
        </w:tblCellMar>
        <w:tblLook w:val="00A0" w:firstRow="1" w:lastRow="0" w:firstColumn="1" w:lastColumn="0" w:noHBand="0" w:noVBand="0"/>
      </w:tblPr>
      <w:tblGrid>
        <w:gridCol w:w="1452"/>
        <w:gridCol w:w="137"/>
        <w:gridCol w:w="358"/>
        <w:gridCol w:w="73"/>
        <w:gridCol w:w="379"/>
        <w:gridCol w:w="469"/>
        <w:gridCol w:w="430"/>
        <w:gridCol w:w="1293"/>
        <w:gridCol w:w="649"/>
        <w:gridCol w:w="336"/>
        <w:gridCol w:w="871"/>
        <w:gridCol w:w="430"/>
        <w:gridCol w:w="507"/>
        <w:gridCol w:w="315"/>
        <w:gridCol w:w="807"/>
        <w:gridCol w:w="437"/>
        <w:gridCol w:w="441"/>
      </w:tblGrid>
      <w:tr w:rsidR="00FB35EB" w:rsidRPr="00FB35EB" w:rsidTr="006170B0">
        <w:trPr>
          <w:trHeight w:val="575"/>
        </w:trPr>
        <w:tc>
          <w:tcPr>
            <w:tcW w:w="1037" w:type="pct"/>
            <w:gridSpan w:val="3"/>
            <w:tcBorders>
              <w:top w:val="single" w:sz="8" w:space="0" w:color="auto"/>
              <w:left w:val="single" w:sz="8" w:space="0" w:color="auto"/>
              <w:bottom w:val="nil"/>
              <w:right w:val="single" w:sz="8" w:space="0" w:color="000000"/>
            </w:tcBorders>
          </w:tcPr>
          <w:p w:rsidR="00FB35EB" w:rsidRPr="00FB35EB" w:rsidRDefault="00FB35EB" w:rsidP="00FB35EB">
            <w:pPr>
              <w:keepNext/>
              <w:spacing w:after="0" w:line="312" w:lineRule="auto"/>
              <w:jc w:val="both"/>
              <w:rPr>
                <w:rFonts w:ascii="Arial" w:eastAsia="Times New Roman" w:hAnsi="Arial" w:cs="Arial"/>
                <w:lang w:val="es-MX" w:eastAsia="es-MX"/>
              </w:rPr>
            </w:pPr>
            <w:r w:rsidRPr="00FB35EB">
              <w:rPr>
                <w:rFonts w:ascii="Arial" w:eastAsia="Times New Roman" w:hAnsi="Arial" w:cs="Arial"/>
                <w:noProof/>
                <w:lang w:val="es-CO" w:eastAsia="es-CO"/>
              </w:rPr>
              <w:drawing>
                <wp:anchor distT="0" distB="0" distL="114300" distR="114300" simplePos="0" relativeHeight="251659264" behindDoc="1" locked="0" layoutInCell="1" allowOverlap="1" wp14:anchorId="665E2611" wp14:editId="44E74F5D">
                  <wp:simplePos x="0" y="0"/>
                  <wp:positionH relativeFrom="column">
                    <wp:posOffset>19050</wp:posOffset>
                  </wp:positionH>
                  <wp:positionV relativeFrom="paragraph">
                    <wp:posOffset>78740</wp:posOffset>
                  </wp:positionV>
                  <wp:extent cx="1074420" cy="887730"/>
                  <wp:effectExtent l="0" t="0" r="0" b="7620"/>
                  <wp:wrapSquare wrapText="bothSides"/>
                  <wp:docPr id="1" name="Picture" descr="http://www.mineducacion.gov.co/cvn/1665/propertyvalues-4390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mineducacion.gov.co/cvn/1665/propertyvalues-43902_banner.jpg"/>
                          <pic:cNvPicPr>
                            <a:picLocks noChangeAspect="1" noChangeArrowheads="1"/>
                          </pic:cNvPicPr>
                        </pic:nvPicPr>
                        <pic:blipFill>
                          <a:blip r:embed="rId5"/>
                          <a:stretch>
                            <a:fillRect/>
                          </a:stretch>
                        </pic:blipFill>
                        <pic:spPr bwMode="auto">
                          <a:xfrm>
                            <a:off x="0" y="0"/>
                            <a:ext cx="107442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7" w:type="pct"/>
            <w:gridSpan w:val="10"/>
            <w:tcBorders>
              <w:top w:val="single" w:sz="8" w:space="0" w:color="auto"/>
              <w:left w:val="single" w:sz="8" w:space="0" w:color="auto"/>
              <w:bottom w:val="nil"/>
              <w:right w:val="single" w:sz="8" w:space="0" w:color="000000"/>
            </w:tcBorders>
          </w:tcPr>
          <w:p w:rsidR="00FB35EB" w:rsidRPr="00FB35EB" w:rsidRDefault="00FB35EB" w:rsidP="00FB35EB">
            <w:pPr>
              <w:spacing w:before="120" w:after="120" w:line="240" w:lineRule="auto"/>
              <w:jc w:val="center"/>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UNIVERSIDAD DISTRITAL FRANCISCO JOSÉ DE CALDAS</w:t>
            </w:r>
          </w:p>
          <w:p w:rsidR="00FB35EB" w:rsidRPr="00FB35EB" w:rsidRDefault="00FB35EB" w:rsidP="00FB35EB">
            <w:pPr>
              <w:spacing w:after="120" w:line="240" w:lineRule="auto"/>
              <w:jc w:val="center"/>
              <w:rPr>
                <w:rFonts w:ascii="Arial" w:eastAsia="Times New Roman" w:hAnsi="Arial" w:cs="Arial"/>
                <w:b/>
                <w:bCs/>
                <w:color w:val="000000"/>
                <w:sz w:val="20"/>
                <w:lang w:val="es-CO" w:eastAsia="es-CO"/>
              </w:rPr>
            </w:pPr>
            <w:r w:rsidRPr="00FB35EB">
              <w:rPr>
                <w:rFonts w:ascii="Arial" w:eastAsia="Times New Roman" w:hAnsi="Arial" w:cs="Arial"/>
                <w:b/>
                <w:bCs/>
                <w:color w:val="000000"/>
                <w:sz w:val="20"/>
                <w:lang w:val="es-CO" w:eastAsia="es-CO"/>
              </w:rPr>
              <w:t>FACULTAD DE INGENIERÍA</w:t>
            </w:r>
          </w:p>
          <w:p w:rsidR="00FB35EB" w:rsidRPr="00FB35EB" w:rsidRDefault="00FB35EB" w:rsidP="00FB35EB">
            <w:pPr>
              <w:spacing w:after="120" w:line="240" w:lineRule="auto"/>
              <w:jc w:val="center"/>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8"/>
                <w:szCs w:val="32"/>
                <w:lang w:val="es-CO" w:eastAsia="es-CO"/>
              </w:rPr>
              <w:t>SYLLABUS</w:t>
            </w:r>
          </w:p>
          <w:p w:rsidR="00FB35EB" w:rsidRPr="00FB35EB" w:rsidRDefault="00FB35EB" w:rsidP="00FB35EB">
            <w:pPr>
              <w:keepNext/>
              <w:spacing w:after="0" w:line="312" w:lineRule="auto"/>
              <w:jc w:val="both"/>
              <w:rPr>
                <w:rFonts w:ascii="Arial" w:eastAsia="Times New Roman" w:hAnsi="Arial" w:cs="Arial"/>
                <w:lang w:val="es-MX" w:eastAsia="es-MX"/>
              </w:rPr>
            </w:pPr>
            <w:r w:rsidRPr="00FB35EB">
              <w:rPr>
                <w:rFonts w:ascii="Arial" w:eastAsia="Times New Roman" w:hAnsi="Arial" w:cs="Arial"/>
                <w:b/>
                <w:bCs/>
                <w:color w:val="000000"/>
                <w:sz w:val="20"/>
                <w:lang w:val="es-CO" w:eastAsia="es-CO"/>
              </w:rPr>
              <w:t>PROYECTO CURRICULAR DE INGENIERÍA ELÉCTRICA</w:t>
            </w:r>
          </w:p>
        </w:tc>
        <w:tc>
          <w:tcPr>
            <w:tcW w:w="1067" w:type="pct"/>
            <w:gridSpan w:val="4"/>
            <w:tcBorders>
              <w:top w:val="single" w:sz="8" w:space="0" w:color="auto"/>
              <w:left w:val="single" w:sz="8" w:space="0" w:color="auto"/>
              <w:bottom w:val="nil"/>
              <w:right w:val="single" w:sz="8" w:space="0" w:color="000000"/>
            </w:tcBorders>
            <w:vAlign w:val="center"/>
          </w:tcPr>
          <w:p w:rsidR="00FB35EB" w:rsidRPr="00FB35EB" w:rsidRDefault="00FB35EB" w:rsidP="00FB35EB">
            <w:pPr>
              <w:keepNext/>
              <w:spacing w:after="0" w:line="312" w:lineRule="auto"/>
              <w:jc w:val="center"/>
              <w:rPr>
                <w:rFonts w:ascii="Arial" w:eastAsia="Times New Roman" w:hAnsi="Arial" w:cs="Arial"/>
                <w:lang w:val="es-MX" w:eastAsia="es-MX"/>
              </w:rPr>
            </w:pPr>
            <w:r w:rsidRPr="00FB35EB">
              <w:rPr>
                <w:rFonts w:ascii="Arial" w:eastAsia="Times New Roman" w:hAnsi="Arial" w:cs="Arial"/>
                <w:noProof/>
                <w:lang w:val="es-CO" w:eastAsia="es-CO"/>
              </w:rPr>
              <w:drawing>
                <wp:inline distT="0" distB="0" distL="0" distR="0" wp14:anchorId="78DC7FEB" wp14:editId="3E24521B">
                  <wp:extent cx="891540" cy="930910"/>
                  <wp:effectExtent l="0" t="0" r="3810" b="254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1540" cy="930910"/>
                          </a:xfrm>
                          <a:prstGeom prst="rect">
                            <a:avLst/>
                          </a:prstGeom>
                          <a:noFill/>
                          <a:ln w="9525">
                            <a:noFill/>
                            <a:miter lim="800000"/>
                            <a:headEnd/>
                            <a:tailEnd/>
                          </a:ln>
                        </pic:spPr>
                      </pic:pic>
                    </a:graphicData>
                  </a:graphic>
                </wp:inline>
              </w:drawing>
            </w:r>
          </w:p>
        </w:tc>
      </w:tr>
      <w:tr w:rsidR="00FB35EB" w:rsidRPr="00FB35EB" w:rsidTr="006170B0">
        <w:trPr>
          <w:trHeight w:val="300"/>
        </w:trPr>
        <w:tc>
          <w:tcPr>
            <w:tcW w:w="1278" w:type="pct"/>
            <w:gridSpan w:val="5"/>
            <w:tcBorders>
              <w:top w:val="single" w:sz="8" w:space="0" w:color="auto"/>
              <w:left w:val="single" w:sz="8" w:space="0" w:color="auto"/>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16"/>
                <w:szCs w:val="18"/>
                <w:lang w:val="es-CO" w:eastAsia="es-CO"/>
              </w:rPr>
              <w:t>Nombre del Docente</w:t>
            </w:r>
          </w:p>
        </w:tc>
        <w:tc>
          <w:tcPr>
            <w:tcW w:w="3722" w:type="pct"/>
            <w:gridSpan w:val="12"/>
            <w:tcBorders>
              <w:top w:val="single" w:sz="8" w:space="0" w:color="auto"/>
              <w:left w:val="nil"/>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r w:rsidRPr="00FB35EB">
              <w:rPr>
                <w:rFonts w:ascii="Arial" w:eastAsia="Times New Roman" w:hAnsi="Arial" w:cs="Times New Roman"/>
                <w:color w:val="000000"/>
                <w:sz w:val="20"/>
                <w:lang w:val="es-CO" w:eastAsia="es-CO"/>
              </w:rPr>
              <w:t xml:space="preserve"> </w:t>
            </w:r>
          </w:p>
        </w:tc>
      </w:tr>
      <w:tr w:rsidR="00FB35EB" w:rsidRPr="00FB35EB" w:rsidTr="006170B0">
        <w:trPr>
          <w:trHeight w:val="285"/>
        </w:trPr>
        <w:tc>
          <w:tcPr>
            <w:tcW w:w="2791" w:type="pct"/>
            <w:gridSpan w:val="9"/>
            <w:tcBorders>
              <w:top w:val="single" w:sz="8" w:space="0" w:color="auto"/>
              <w:left w:val="single" w:sz="8" w:space="0" w:color="auto"/>
              <w:bottom w:val="nil"/>
              <w:right w:val="nil"/>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ESPACIO ACADÉMICO (Asignatura):</w:t>
            </w:r>
          </w:p>
        </w:tc>
        <w:tc>
          <w:tcPr>
            <w:tcW w:w="179" w:type="pct"/>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2030" w:type="pct"/>
            <w:gridSpan w:val="7"/>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Código:</w:t>
            </w:r>
          </w:p>
        </w:tc>
      </w:tr>
      <w:tr w:rsidR="00FB35EB" w:rsidRPr="00FB35EB" w:rsidTr="006170B0">
        <w:trPr>
          <w:trHeight w:val="285"/>
        </w:trPr>
        <w:tc>
          <w:tcPr>
            <w:tcW w:w="2791" w:type="pct"/>
            <w:gridSpan w:val="9"/>
            <w:tcBorders>
              <w:top w:val="nil"/>
              <w:left w:val="single" w:sz="8" w:space="0" w:color="auto"/>
              <w:bottom w:val="single" w:sz="4" w:space="0" w:color="auto"/>
              <w:right w:val="nil"/>
            </w:tcBorders>
            <w:vAlign w:val="center"/>
          </w:tcPr>
          <w:p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r>
              <w:rPr>
                <w:rFonts w:ascii="Arial" w:eastAsia="Times New Roman" w:hAnsi="Arial" w:cs="Arial"/>
                <w:color w:val="000000"/>
                <w:sz w:val="20"/>
                <w:lang w:val="es-CO" w:eastAsia="es-CO"/>
              </w:rPr>
              <w:t>PROGRAMACION BASICA</w:t>
            </w:r>
          </w:p>
        </w:tc>
        <w:tc>
          <w:tcPr>
            <w:tcW w:w="179" w:type="pct"/>
            <w:tcBorders>
              <w:top w:val="nil"/>
              <w:left w:val="nil"/>
              <w:bottom w:val="single" w:sz="4" w:space="0" w:color="auto"/>
              <w:right w:val="single" w:sz="8"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20"/>
                <w:u w:val="single"/>
                <w:lang w:val="es-CO" w:eastAsia="es-CO"/>
              </w:rPr>
            </w:pPr>
          </w:p>
        </w:tc>
        <w:tc>
          <w:tcPr>
            <w:tcW w:w="2030" w:type="pct"/>
            <w:gridSpan w:val="7"/>
            <w:vMerge w:val="restart"/>
            <w:tcBorders>
              <w:top w:val="nil"/>
              <w:left w:val="single" w:sz="8" w:space="0" w:color="auto"/>
              <w:bottom w:val="single" w:sz="8" w:space="0" w:color="000000"/>
              <w:right w:val="single" w:sz="4" w:space="0" w:color="auto"/>
            </w:tcBorders>
            <w:vAlign w:val="center"/>
          </w:tcPr>
          <w:p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r w:rsidRPr="00FB35EB">
              <w:rPr>
                <w:rFonts w:ascii="Arial" w:eastAsia="Times New Roman" w:hAnsi="Arial" w:cs="Arial"/>
                <w:color w:val="000000"/>
                <w:sz w:val="20"/>
                <w:lang w:val="es-CO" w:eastAsia="es-CO"/>
              </w:rPr>
              <w:t>2</w:t>
            </w:r>
          </w:p>
        </w:tc>
      </w:tr>
      <w:tr w:rsidR="00FB35EB" w:rsidRPr="00FB35EB" w:rsidTr="006170B0">
        <w:trPr>
          <w:trHeight w:val="285"/>
        </w:trPr>
        <w:tc>
          <w:tcPr>
            <w:tcW w:w="773" w:type="pct"/>
            <w:tcBorders>
              <w:top w:val="nil"/>
              <w:left w:val="single" w:sz="8" w:space="0" w:color="auto"/>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Obligatorio</w:t>
            </w:r>
          </w:p>
        </w:tc>
        <w:tc>
          <w:tcPr>
            <w:tcW w:w="303" w:type="pct"/>
            <w:gridSpan w:val="3"/>
            <w:tcBorders>
              <w:top w:val="nil"/>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452" w:type="pct"/>
            <w:gridSpan w:val="2"/>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Básico</w:t>
            </w:r>
          </w:p>
        </w:tc>
        <w:tc>
          <w:tcPr>
            <w:tcW w:w="229" w:type="pct"/>
            <w:tcBorders>
              <w:top w:val="nil"/>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689" w:type="pct"/>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Complementario</w:t>
            </w:r>
          </w:p>
        </w:tc>
        <w:tc>
          <w:tcPr>
            <w:tcW w:w="346" w:type="pct"/>
            <w:tcBorders>
              <w:top w:val="nil"/>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179" w:type="pct"/>
            <w:tcBorders>
              <w:top w:val="nil"/>
              <w:left w:val="nil"/>
              <w:bottom w:val="nil"/>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2030" w:type="pct"/>
            <w:gridSpan w:val="7"/>
            <w:vMerge/>
            <w:tcBorders>
              <w:top w:val="nil"/>
              <w:left w:val="single" w:sz="4" w:space="0" w:color="auto"/>
              <w:bottom w:val="nil"/>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rsidTr="006170B0">
        <w:trPr>
          <w:trHeight w:val="300"/>
        </w:trPr>
        <w:tc>
          <w:tcPr>
            <w:tcW w:w="773" w:type="pct"/>
            <w:tcBorders>
              <w:top w:val="nil"/>
              <w:left w:val="single" w:sz="8" w:space="0" w:color="auto"/>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Electivo</w:t>
            </w:r>
          </w:p>
        </w:tc>
        <w:tc>
          <w:tcPr>
            <w:tcW w:w="303" w:type="pct"/>
            <w:gridSpan w:val="3"/>
            <w:tcBorders>
              <w:top w:val="nil"/>
              <w:left w:val="single" w:sz="4"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452" w:type="pct"/>
            <w:gridSpan w:val="2"/>
            <w:tcBorders>
              <w:top w:val="nil"/>
              <w:left w:val="nil"/>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Intrínseco</w:t>
            </w:r>
          </w:p>
        </w:tc>
        <w:tc>
          <w:tcPr>
            <w:tcW w:w="229" w:type="pct"/>
            <w:tcBorders>
              <w:top w:val="nil"/>
              <w:left w:val="single" w:sz="4"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689" w:type="pct"/>
            <w:tcBorders>
              <w:top w:val="nil"/>
              <w:left w:val="nil"/>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Extrínseco</w:t>
            </w:r>
          </w:p>
        </w:tc>
        <w:tc>
          <w:tcPr>
            <w:tcW w:w="346" w:type="pct"/>
            <w:tcBorders>
              <w:top w:val="nil"/>
              <w:left w:val="single" w:sz="4"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179" w:type="pct"/>
            <w:tcBorders>
              <w:top w:val="nil"/>
              <w:left w:val="nil"/>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2030" w:type="pct"/>
            <w:gridSpan w:val="7"/>
            <w:vMerge/>
            <w:tcBorders>
              <w:top w:val="nil"/>
              <w:left w:val="single" w:sz="4"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rsidTr="006170B0">
        <w:trPr>
          <w:trHeight w:val="300"/>
        </w:trPr>
        <w:tc>
          <w:tcPr>
            <w:tcW w:w="1528" w:type="pct"/>
            <w:gridSpan w:val="6"/>
            <w:tcBorders>
              <w:top w:val="single" w:sz="8" w:space="0" w:color="auto"/>
              <w:left w:val="single" w:sz="8"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Número de Estudiantes</w:t>
            </w:r>
          </w:p>
        </w:tc>
        <w:tc>
          <w:tcPr>
            <w:tcW w:w="1264" w:type="pct"/>
            <w:gridSpan w:val="3"/>
            <w:tcBorders>
              <w:top w:val="nil"/>
              <w:left w:val="single" w:sz="4" w:space="0" w:color="auto"/>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179" w:type="pct"/>
            <w:tcBorders>
              <w:top w:val="nil"/>
              <w:left w:val="nil"/>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464" w:type="pct"/>
            <w:tcBorders>
              <w:top w:val="nil"/>
              <w:left w:val="single" w:sz="8" w:space="0" w:color="auto"/>
              <w:bottom w:val="nil"/>
              <w:right w:val="nil"/>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Grupo</w:t>
            </w:r>
          </w:p>
        </w:tc>
        <w:tc>
          <w:tcPr>
            <w:tcW w:w="1565" w:type="pct"/>
            <w:gridSpan w:val="6"/>
            <w:tcBorders>
              <w:top w:val="single" w:sz="8" w:space="0" w:color="auto"/>
              <w:left w:val="nil"/>
              <w:bottom w:val="nil"/>
              <w:right w:val="single" w:sz="8" w:space="0" w:color="000000"/>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rsidTr="006170B0">
        <w:trPr>
          <w:trHeight w:val="300"/>
        </w:trPr>
        <w:tc>
          <w:tcPr>
            <w:tcW w:w="1528" w:type="pct"/>
            <w:gridSpan w:val="6"/>
            <w:tcBorders>
              <w:top w:val="single" w:sz="8" w:space="0" w:color="auto"/>
              <w:left w:val="single" w:sz="8"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Número de Créditos</w:t>
            </w:r>
          </w:p>
        </w:tc>
        <w:tc>
          <w:tcPr>
            <w:tcW w:w="1264" w:type="pct"/>
            <w:gridSpan w:val="3"/>
            <w:tcBorders>
              <w:top w:val="single" w:sz="8" w:space="0" w:color="auto"/>
              <w:left w:val="single" w:sz="4" w:space="0" w:color="auto"/>
              <w:bottom w:val="single" w:sz="8" w:space="0" w:color="auto"/>
              <w:right w:val="nil"/>
            </w:tcBorders>
            <w:vAlign w:val="center"/>
          </w:tcPr>
          <w:p w:rsidR="00FB35EB" w:rsidRPr="00FB35EB" w:rsidRDefault="00FB35EB" w:rsidP="00FB35EB">
            <w:pPr>
              <w:spacing w:after="0" w:line="240" w:lineRule="auto"/>
              <w:jc w:val="center"/>
              <w:rPr>
                <w:rFonts w:ascii="Arial" w:eastAsia="Times New Roman" w:hAnsi="Arial" w:cs="Times New Roman"/>
                <w:b/>
                <w:bCs/>
                <w:color w:val="000000"/>
                <w:sz w:val="20"/>
                <w:lang w:val="es-CO" w:eastAsia="es-CO"/>
              </w:rPr>
            </w:pPr>
            <w:r>
              <w:rPr>
                <w:rFonts w:ascii="Arial" w:eastAsia="Times New Roman" w:hAnsi="Arial" w:cs="Arial"/>
                <w:b/>
                <w:bCs/>
                <w:color w:val="000000"/>
                <w:sz w:val="20"/>
                <w:lang w:val="es-CO" w:eastAsia="es-CO"/>
              </w:rPr>
              <w:t>3</w:t>
            </w:r>
          </w:p>
        </w:tc>
        <w:tc>
          <w:tcPr>
            <w:tcW w:w="179" w:type="pct"/>
            <w:tcBorders>
              <w:top w:val="nil"/>
              <w:left w:val="nil"/>
              <w:bottom w:val="single" w:sz="4" w:space="0" w:color="auto"/>
              <w:right w:val="single" w:sz="8"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c>
          <w:tcPr>
            <w:tcW w:w="2030" w:type="pct"/>
            <w:gridSpan w:val="7"/>
            <w:tcBorders>
              <w:top w:val="nil"/>
              <w:left w:val="nil"/>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20"/>
                <w:lang w:val="es-CO" w:eastAsia="es-CO"/>
              </w:rPr>
            </w:pPr>
          </w:p>
        </w:tc>
      </w:tr>
      <w:tr w:rsidR="00FB35EB" w:rsidRPr="00FB35EB" w:rsidTr="006170B0">
        <w:trPr>
          <w:trHeight w:val="300"/>
        </w:trPr>
        <w:tc>
          <w:tcPr>
            <w:tcW w:w="1528" w:type="pct"/>
            <w:gridSpan w:val="6"/>
            <w:tcBorders>
              <w:top w:val="single" w:sz="8" w:space="0" w:color="auto"/>
              <w:left w:val="single" w:sz="8"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TIPO DE CURSO:</w:t>
            </w:r>
          </w:p>
        </w:tc>
        <w:tc>
          <w:tcPr>
            <w:tcW w:w="918" w:type="pct"/>
            <w:gridSpan w:val="2"/>
            <w:tcBorders>
              <w:top w:val="single" w:sz="8" w:space="0" w:color="auto"/>
              <w:left w:val="single" w:sz="4" w:space="0" w:color="auto"/>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16"/>
                <w:szCs w:val="18"/>
                <w:lang w:val="es-CO" w:eastAsia="es-CO"/>
              </w:rPr>
            </w:pPr>
            <w:r w:rsidRPr="00FB35EB">
              <w:rPr>
                <w:rFonts w:ascii="Arial" w:eastAsia="Times New Roman" w:hAnsi="Arial" w:cs="Arial"/>
                <w:color w:val="000000"/>
                <w:sz w:val="16"/>
                <w:szCs w:val="18"/>
                <w:lang w:val="es-CO" w:eastAsia="es-CO"/>
              </w:rPr>
              <w:t>Teórico</w:t>
            </w:r>
          </w:p>
        </w:tc>
        <w:tc>
          <w:tcPr>
            <w:tcW w:w="346" w:type="pct"/>
            <w:tcBorders>
              <w:top w:val="nil"/>
              <w:left w:val="single" w:sz="4"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6"/>
                <w:szCs w:val="18"/>
                <w:lang w:val="es-CO" w:eastAsia="es-CO"/>
              </w:rPr>
            </w:pPr>
          </w:p>
        </w:tc>
        <w:tc>
          <w:tcPr>
            <w:tcW w:w="179" w:type="pct"/>
            <w:tcBorders>
              <w:top w:val="nil"/>
              <w:left w:val="nil"/>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16"/>
                <w:szCs w:val="18"/>
                <w:lang w:val="es-CO" w:eastAsia="es-CO"/>
              </w:rPr>
            </w:pPr>
          </w:p>
        </w:tc>
        <w:tc>
          <w:tcPr>
            <w:tcW w:w="464" w:type="pct"/>
            <w:tcBorders>
              <w:top w:val="nil"/>
              <w:left w:val="nil"/>
              <w:bottom w:val="single" w:sz="8" w:space="0" w:color="auto"/>
              <w:right w:val="nil"/>
            </w:tcBorders>
            <w:vAlign w:val="center"/>
          </w:tcPr>
          <w:p w:rsidR="00FB35EB" w:rsidRPr="00FB35EB" w:rsidRDefault="00FB35EB" w:rsidP="00FB35EB">
            <w:pPr>
              <w:spacing w:after="0" w:line="240" w:lineRule="auto"/>
              <w:rPr>
                <w:rFonts w:ascii="Arial" w:eastAsia="Times New Roman" w:hAnsi="Arial" w:cs="Times New Roman"/>
                <w:color w:val="000000"/>
                <w:sz w:val="16"/>
                <w:szCs w:val="18"/>
                <w:lang w:val="es-CO" w:eastAsia="es-CO"/>
              </w:rPr>
            </w:pPr>
            <w:r w:rsidRPr="00FB35EB">
              <w:rPr>
                <w:rFonts w:ascii="Arial" w:eastAsia="Times New Roman" w:hAnsi="Arial" w:cs="Arial"/>
                <w:color w:val="000000"/>
                <w:sz w:val="16"/>
                <w:szCs w:val="18"/>
                <w:lang w:val="es-CO" w:eastAsia="es-CO"/>
              </w:rPr>
              <w:t>Práctico</w:t>
            </w:r>
          </w:p>
        </w:tc>
        <w:tc>
          <w:tcPr>
            <w:tcW w:w="229" w:type="pct"/>
            <w:tcBorders>
              <w:top w:val="nil"/>
              <w:left w:val="single" w:sz="4" w:space="0" w:color="auto"/>
              <w:bottom w:val="single" w:sz="8"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6"/>
                <w:szCs w:val="18"/>
                <w:lang w:val="es-CO" w:eastAsia="es-CO"/>
              </w:rPr>
            </w:pPr>
          </w:p>
        </w:tc>
        <w:tc>
          <w:tcPr>
            <w:tcW w:w="868" w:type="pct"/>
            <w:gridSpan w:val="3"/>
            <w:tcBorders>
              <w:top w:val="single" w:sz="8" w:space="0" w:color="auto"/>
              <w:left w:val="nil"/>
              <w:bottom w:val="single" w:sz="8" w:space="0" w:color="auto"/>
              <w:right w:val="single" w:sz="4" w:space="0" w:color="000000"/>
            </w:tcBorders>
            <w:vAlign w:val="center"/>
          </w:tcPr>
          <w:p w:rsidR="00FB35EB" w:rsidRPr="00FB35EB" w:rsidRDefault="00FB35EB" w:rsidP="00FB35EB">
            <w:pPr>
              <w:spacing w:after="0" w:line="240" w:lineRule="auto"/>
              <w:rPr>
                <w:rFonts w:ascii="Arial" w:eastAsia="Times New Roman" w:hAnsi="Arial" w:cs="Times New Roman"/>
                <w:color w:val="000000"/>
                <w:sz w:val="16"/>
                <w:szCs w:val="18"/>
                <w:lang w:val="es-CO" w:eastAsia="es-CO"/>
              </w:rPr>
            </w:pPr>
            <w:r w:rsidRPr="00FB35EB">
              <w:rPr>
                <w:rFonts w:ascii="Arial" w:eastAsia="Times New Roman" w:hAnsi="Arial" w:cs="Arial"/>
                <w:color w:val="000000"/>
                <w:sz w:val="16"/>
                <w:szCs w:val="18"/>
                <w:lang w:val="es-CO" w:eastAsia="es-CO"/>
              </w:rPr>
              <w:t>Teórico - Práctico</w:t>
            </w:r>
          </w:p>
        </w:tc>
        <w:tc>
          <w:tcPr>
            <w:tcW w:w="233" w:type="pct"/>
            <w:tcBorders>
              <w:top w:val="single" w:sz="4" w:space="0" w:color="auto"/>
              <w:left w:val="nil"/>
              <w:bottom w:val="single" w:sz="4" w:space="0" w:color="auto"/>
              <w:right w:val="single" w:sz="4" w:space="0" w:color="auto"/>
            </w:tcBorders>
          </w:tcPr>
          <w:p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r w:rsidRPr="00FB35EB">
              <w:rPr>
                <w:rFonts w:ascii="Arial" w:eastAsia="Times New Roman" w:hAnsi="Arial" w:cs="Times New Roman"/>
                <w:color w:val="000000"/>
                <w:sz w:val="24"/>
                <w:szCs w:val="28"/>
                <w:lang w:val="es-CO" w:eastAsia="es-CO"/>
              </w:rPr>
              <w:sym w:font="Wingdings" w:char="F078"/>
            </w:r>
          </w:p>
        </w:tc>
        <w:tc>
          <w:tcPr>
            <w:tcW w:w="235" w:type="pct"/>
            <w:tcBorders>
              <w:left w:val="single" w:sz="4" w:space="0" w:color="auto"/>
              <w:right w:val="single" w:sz="4" w:space="0" w:color="auto"/>
            </w:tcBorders>
          </w:tcPr>
          <w:p w:rsidR="00FB35EB" w:rsidRPr="00FB35EB" w:rsidRDefault="00FB35EB" w:rsidP="00FB35EB">
            <w:pPr>
              <w:spacing w:after="0" w:line="240" w:lineRule="auto"/>
              <w:jc w:val="center"/>
              <w:rPr>
                <w:rFonts w:ascii="Arial" w:eastAsia="Times New Roman" w:hAnsi="Arial" w:cs="Times New Roman"/>
                <w:color w:val="000000"/>
                <w:sz w:val="20"/>
                <w:lang w:val="es-CO" w:eastAsia="es-CO"/>
              </w:rPr>
            </w:pPr>
          </w:p>
        </w:tc>
      </w:tr>
      <w:tr w:rsidR="00FB35EB" w:rsidRPr="00FB35EB" w:rsidTr="006170B0">
        <w:trPr>
          <w:trHeight w:val="285"/>
        </w:trPr>
        <w:tc>
          <w:tcPr>
            <w:tcW w:w="5000" w:type="pct"/>
            <w:gridSpan w:val="17"/>
            <w:tcBorders>
              <w:top w:val="nil"/>
              <w:left w:val="single" w:sz="8" w:space="0" w:color="auto"/>
              <w:bottom w:val="nil"/>
              <w:right w:val="single" w:sz="4" w:space="0" w:color="auto"/>
            </w:tcBorders>
          </w:tcPr>
          <w:p w:rsidR="00FB35EB" w:rsidRPr="00FB35EB" w:rsidRDefault="00FB35EB" w:rsidP="00FB35EB">
            <w:pPr>
              <w:spacing w:after="0" w:line="240" w:lineRule="auto"/>
              <w:rPr>
                <w:rFonts w:ascii="Arial" w:eastAsia="Times New Roman" w:hAnsi="Arial" w:cs="Times New Roman"/>
                <w:i/>
                <w:iCs/>
                <w:color w:val="000000"/>
                <w:sz w:val="20"/>
                <w:lang w:val="es-CO" w:eastAsia="es-CO"/>
              </w:rPr>
            </w:pPr>
            <w:r w:rsidRPr="00FB35EB">
              <w:rPr>
                <w:rFonts w:ascii="Arial" w:eastAsia="Times New Roman" w:hAnsi="Arial" w:cs="Arial"/>
                <w:i/>
                <w:iCs/>
                <w:color w:val="000000"/>
                <w:sz w:val="20"/>
                <w:lang w:val="es-CO" w:eastAsia="es-CO"/>
              </w:rPr>
              <w:t>Alternativas Metodológicas:</w:t>
            </w:r>
          </w:p>
        </w:tc>
      </w:tr>
      <w:tr w:rsidR="00FB35EB" w:rsidRPr="00FB35EB" w:rsidTr="006170B0">
        <w:trPr>
          <w:trHeight w:val="285"/>
        </w:trPr>
        <w:tc>
          <w:tcPr>
            <w:tcW w:w="846" w:type="pct"/>
            <w:gridSpan w:val="2"/>
            <w:tcBorders>
              <w:top w:val="nil"/>
              <w:left w:val="single" w:sz="8" w:space="0" w:color="auto"/>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Clase Magistral</w:t>
            </w: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452" w:type="pct"/>
            <w:gridSpan w:val="2"/>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Seminario</w:t>
            </w:r>
          </w:p>
        </w:tc>
        <w:tc>
          <w:tcPr>
            <w:tcW w:w="229" w:type="pct"/>
            <w:tcBorders>
              <w:top w:val="single" w:sz="4" w:space="0" w:color="auto"/>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689" w:type="pct"/>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Seminario-Taller</w:t>
            </w:r>
          </w:p>
        </w:tc>
        <w:tc>
          <w:tcPr>
            <w:tcW w:w="346" w:type="pct"/>
            <w:tcBorders>
              <w:top w:val="single" w:sz="4" w:space="0" w:color="auto"/>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179" w:type="pct"/>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464" w:type="pct"/>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Taller</w:t>
            </w:r>
          </w:p>
        </w:tc>
        <w:tc>
          <w:tcPr>
            <w:tcW w:w="229" w:type="pct"/>
            <w:tcBorders>
              <w:top w:val="single" w:sz="4" w:space="0" w:color="auto"/>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868" w:type="pct"/>
            <w:gridSpan w:val="3"/>
            <w:tcBorders>
              <w:top w:val="nil"/>
              <w:left w:val="nil"/>
              <w:bottom w:val="nil"/>
              <w:right w:val="single" w:sz="4" w:space="0" w:color="000000"/>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Prácticas</w:t>
            </w:r>
          </w:p>
        </w:tc>
        <w:tc>
          <w:tcPr>
            <w:tcW w:w="233" w:type="pct"/>
            <w:tcBorders>
              <w:top w:val="single" w:sz="4" w:space="0" w:color="auto"/>
              <w:left w:val="nil"/>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Times New Roman"/>
                <w:color w:val="000000"/>
                <w:sz w:val="24"/>
                <w:szCs w:val="28"/>
                <w:lang w:val="es-CO" w:eastAsia="es-CO"/>
              </w:rPr>
              <w:sym w:font="Wingdings" w:char="F078"/>
            </w:r>
          </w:p>
        </w:tc>
        <w:tc>
          <w:tcPr>
            <w:tcW w:w="235" w:type="pct"/>
            <w:tcBorders>
              <w:left w:val="nil"/>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r>
      <w:tr w:rsidR="00FB35EB" w:rsidRPr="00FB35EB" w:rsidTr="006170B0">
        <w:trPr>
          <w:trHeight w:val="300"/>
        </w:trPr>
        <w:tc>
          <w:tcPr>
            <w:tcW w:w="1528" w:type="pct"/>
            <w:gridSpan w:val="6"/>
            <w:tcBorders>
              <w:top w:val="nil"/>
              <w:left w:val="single" w:sz="8" w:space="0" w:color="auto"/>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 xml:space="preserve">Proyectos </w:t>
            </w:r>
            <w:proofErr w:type="spellStart"/>
            <w:r w:rsidRPr="00FB35EB">
              <w:rPr>
                <w:rFonts w:ascii="Arial" w:eastAsia="Times New Roman" w:hAnsi="Arial" w:cs="Arial"/>
                <w:color w:val="000000"/>
                <w:sz w:val="14"/>
                <w:szCs w:val="16"/>
                <w:lang w:val="es-CO" w:eastAsia="es-CO"/>
              </w:rPr>
              <w:t>Tutoriados</w:t>
            </w:r>
            <w:proofErr w:type="spellEnd"/>
          </w:p>
        </w:tc>
        <w:tc>
          <w:tcPr>
            <w:tcW w:w="229" w:type="pct"/>
            <w:tcBorders>
              <w:top w:val="nil"/>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c>
          <w:tcPr>
            <w:tcW w:w="689" w:type="pct"/>
            <w:tcBorders>
              <w:top w:val="nil"/>
              <w:left w:val="nil"/>
              <w:bottom w:val="nil"/>
              <w:right w:val="nil"/>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r w:rsidRPr="00FB35EB">
              <w:rPr>
                <w:rFonts w:ascii="Arial" w:eastAsia="Times New Roman" w:hAnsi="Arial" w:cs="Arial"/>
                <w:color w:val="000000"/>
                <w:sz w:val="14"/>
                <w:szCs w:val="16"/>
                <w:lang w:val="es-CO" w:eastAsia="es-CO"/>
              </w:rPr>
              <w:t>Otros</w:t>
            </w:r>
          </w:p>
        </w:tc>
        <w:tc>
          <w:tcPr>
            <w:tcW w:w="2554" w:type="pct"/>
            <w:gridSpan w:val="9"/>
            <w:tcBorders>
              <w:top w:val="nil"/>
              <w:left w:val="nil"/>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Times New Roman"/>
                <w:color w:val="000000"/>
                <w:sz w:val="14"/>
                <w:szCs w:val="16"/>
                <w:lang w:val="es-CO" w:eastAsia="es-CO"/>
              </w:rPr>
            </w:pPr>
          </w:p>
        </w:tc>
      </w:tr>
      <w:tr w:rsidR="00FB35EB" w:rsidRPr="00FB35EB" w:rsidTr="006170B0">
        <w:trPr>
          <w:trHeight w:val="155"/>
        </w:trPr>
        <w:tc>
          <w:tcPr>
            <w:tcW w:w="846" w:type="pct"/>
            <w:gridSpan w:val="2"/>
            <w:tcBorders>
              <w:top w:val="nil"/>
              <w:left w:val="single" w:sz="8" w:space="0" w:color="auto"/>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230" w:type="pct"/>
            <w:gridSpan w:val="2"/>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52" w:type="pct"/>
            <w:gridSpan w:val="2"/>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229"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689"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346"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179"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64"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229"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38" w:type="pct"/>
            <w:gridSpan w:val="2"/>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30" w:type="pct"/>
            <w:tcBorders>
              <w:top w:val="nil"/>
              <w:left w:val="nil"/>
              <w:bottom w:val="single" w:sz="8" w:space="0" w:color="auto"/>
              <w:right w:val="nil"/>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c>
          <w:tcPr>
            <w:tcW w:w="468" w:type="pct"/>
            <w:gridSpan w:val="2"/>
            <w:tcBorders>
              <w:top w:val="nil"/>
              <w:left w:val="nil"/>
              <w:bottom w:val="single" w:sz="8" w:space="0" w:color="auto"/>
              <w:right w:val="single" w:sz="8" w:space="0" w:color="auto"/>
            </w:tcBorders>
          </w:tcPr>
          <w:p w:rsidR="00FB35EB" w:rsidRPr="00FB35EB" w:rsidRDefault="00FB35EB" w:rsidP="00FB35EB">
            <w:pPr>
              <w:spacing w:after="0" w:line="240" w:lineRule="auto"/>
              <w:jc w:val="center"/>
              <w:rPr>
                <w:rFonts w:ascii="Arial" w:eastAsia="Times New Roman" w:hAnsi="Arial" w:cs="Times New Roman"/>
                <w:color w:val="000000"/>
                <w:sz w:val="14"/>
                <w:szCs w:val="16"/>
                <w:lang w:val="es-CO" w:eastAsia="es-CO"/>
              </w:rPr>
            </w:pPr>
          </w:p>
        </w:tc>
      </w:tr>
      <w:tr w:rsidR="00FB35EB" w:rsidRPr="00FB35EB"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b/>
                <w:bCs/>
                <w:color w:val="000000"/>
                <w:sz w:val="20"/>
                <w:lang w:val="es-CO" w:eastAsia="es-CO"/>
              </w:rPr>
            </w:pPr>
            <w:r w:rsidRPr="00FB35EB">
              <w:rPr>
                <w:rFonts w:ascii="Arial" w:eastAsia="Times New Roman" w:hAnsi="Arial" w:cs="Arial"/>
                <w:b/>
                <w:bCs/>
                <w:color w:val="000000"/>
                <w:sz w:val="20"/>
                <w:lang w:val="es-CO" w:eastAsia="es-CO"/>
              </w:rPr>
              <w:t>HORARIO</w:t>
            </w:r>
          </w:p>
        </w:tc>
      </w:tr>
      <w:tr w:rsidR="00FB35EB" w:rsidRPr="00FB35EB" w:rsidTr="006170B0">
        <w:trPr>
          <w:trHeight w:val="300"/>
        </w:trPr>
        <w:tc>
          <w:tcPr>
            <w:tcW w:w="1528" w:type="pct"/>
            <w:gridSpan w:val="6"/>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val="es-CO" w:eastAsia="es-CO"/>
              </w:rPr>
            </w:pPr>
            <w:r w:rsidRPr="00FB35EB">
              <w:rPr>
                <w:rFonts w:ascii="Arial" w:eastAsia="Times New Roman" w:hAnsi="Arial" w:cs="Arial"/>
                <w:color w:val="000000"/>
                <w:sz w:val="18"/>
                <w:lang w:val="es-CO" w:eastAsia="es-CO"/>
              </w:rPr>
              <w:t>DÍA</w:t>
            </w:r>
          </w:p>
        </w:tc>
        <w:tc>
          <w:tcPr>
            <w:tcW w:w="1907" w:type="pct"/>
            <w:gridSpan w:val="5"/>
            <w:tcBorders>
              <w:top w:val="single" w:sz="8" w:space="0" w:color="auto"/>
              <w:left w:val="nil"/>
              <w:bottom w:val="nil"/>
              <w:right w:val="nil"/>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val="es-CO" w:eastAsia="es-CO"/>
              </w:rPr>
            </w:pPr>
            <w:r w:rsidRPr="00FB35EB">
              <w:rPr>
                <w:rFonts w:ascii="Arial" w:eastAsia="Times New Roman" w:hAnsi="Arial" w:cs="Arial"/>
                <w:color w:val="000000"/>
                <w:sz w:val="18"/>
                <w:lang w:val="es-CO" w:eastAsia="es-CO"/>
              </w:rPr>
              <w:t>HORAS</w:t>
            </w:r>
          </w:p>
        </w:tc>
        <w:tc>
          <w:tcPr>
            <w:tcW w:w="1565" w:type="pct"/>
            <w:gridSpan w:val="6"/>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val="es-CO" w:eastAsia="es-CO"/>
              </w:rPr>
            </w:pPr>
            <w:r w:rsidRPr="00FB35EB">
              <w:rPr>
                <w:rFonts w:ascii="Arial" w:eastAsia="Times New Roman" w:hAnsi="Arial" w:cs="Arial"/>
                <w:color w:val="000000"/>
                <w:sz w:val="18"/>
                <w:lang w:val="es-CO" w:eastAsia="es-CO"/>
              </w:rPr>
              <w:t>SALÓN</w:t>
            </w:r>
          </w:p>
        </w:tc>
      </w:tr>
      <w:tr w:rsidR="00FB35EB" w:rsidRPr="00FB35EB" w:rsidTr="006170B0">
        <w:trPr>
          <w:trHeight w:val="285"/>
        </w:trPr>
        <w:tc>
          <w:tcPr>
            <w:tcW w:w="1528" w:type="pct"/>
            <w:gridSpan w:val="6"/>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907" w:type="pct"/>
            <w:gridSpan w:val="5"/>
            <w:tcBorders>
              <w:top w:val="single" w:sz="8" w:space="0" w:color="auto"/>
              <w:left w:val="nil"/>
              <w:bottom w:val="nil"/>
              <w:right w:val="nil"/>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565" w:type="pct"/>
            <w:gridSpan w:val="6"/>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eastAsia="es-CO"/>
              </w:rPr>
            </w:pPr>
          </w:p>
        </w:tc>
      </w:tr>
      <w:tr w:rsidR="00FB35EB" w:rsidRPr="00FB35EB" w:rsidTr="006170B0">
        <w:trPr>
          <w:trHeight w:val="285"/>
        </w:trPr>
        <w:tc>
          <w:tcPr>
            <w:tcW w:w="1528" w:type="pct"/>
            <w:gridSpan w:val="6"/>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907" w:type="pct"/>
            <w:gridSpan w:val="5"/>
            <w:tcBorders>
              <w:top w:val="single" w:sz="8" w:space="0" w:color="auto"/>
              <w:left w:val="nil"/>
              <w:bottom w:val="nil"/>
              <w:right w:val="nil"/>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eastAsia="es-CO"/>
              </w:rPr>
            </w:pPr>
          </w:p>
        </w:tc>
        <w:tc>
          <w:tcPr>
            <w:tcW w:w="1565" w:type="pct"/>
            <w:gridSpan w:val="6"/>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Times New Roman"/>
                <w:color w:val="000000"/>
                <w:sz w:val="18"/>
                <w:lang w:eastAsia="es-CO"/>
              </w:rPr>
            </w:pPr>
          </w:p>
        </w:tc>
      </w:tr>
      <w:tr w:rsidR="00FB35EB" w:rsidRPr="00FB35EB"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I. JUSTIFICACIÓN DEL ESPACIO ACADÉMICO (El Por Qué</w:t>
            </w:r>
            <w:proofErr w:type="gramStart"/>
            <w:r w:rsidRPr="00FB35EB">
              <w:rPr>
                <w:rFonts w:ascii="Arial" w:eastAsia="Times New Roman" w:hAnsi="Arial" w:cs="Arial"/>
                <w:b/>
                <w:color w:val="000000"/>
                <w:sz w:val="18"/>
                <w:szCs w:val="20"/>
                <w:lang w:val="es-CO" w:eastAsia="es-CO"/>
              </w:rPr>
              <w:t>?</w:t>
            </w:r>
            <w:proofErr w:type="gramEnd"/>
            <w:r w:rsidRPr="00FB35EB">
              <w:rPr>
                <w:rFonts w:ascii="Arial" w:eastAsia="Times New Roman" w:hAnsi="Arial" w:cs="Arial"/>
                <w:b/>
                <w:color w:val="000000"/>
                <w:sz w:val="18"/>
                <w:szCs w:val="20"/>
                <w:lang w:val="es-CO" w:eastAsia="es-CO"/>
              </w:rPr>
              <w:t>)</w:t>
            </w:r>
          </w:p>
        </w:tc>
      </w:tr>
      <w:tr w:rsidR="00FB35EB" w:rsidRPr="00FB35EB" w:rsidTr="006170B0">
        <w:trPr>
          <w:trHeight w:val="2758"/>
        </w:trPr>
        <w:tc>
          <w:tcPr>
            <w:tcW w:w="5000" w:type="pct"/>
            <w:gridSpan w:val="17"/>
            <w:tcBorders>
              <w:top w:val="single" w:sz="8" w:space="0" w:color="auto"/>
              <w:left w:val="single" w:sz="8" w:space="0" w:color="auto"/>
              <w:bottom w:val="nil"/>
              <w:right w:val="single" w:sz="8" w:space="0" w:color="000000"/>
            </w:tcBorders>
            <w:vAlign w:val="center"/>
          </w:tcPr>
          <w:p w:rsidR="00FB35EB" w:rsidRPr="00FB35EB" w:rsidRDefault="00FB35EB" w:rsidP="00FB35EB">
            <w:pPr>
              <w:autoSpaceDE w:val="0"/>
              <w:autoSpaceDN w:val="0"/>
              <w:adjustRightInd w:val="0"/>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 xml:space="preserve">Esta asignatura contribuye al desarrollo de la competencia “Piensa ordenadamente para modelar una solución a un problema haciendo uso de la algoritmia, expresando esta solución en un lenguaje computacional.” que se encuentra en el dominio de “programación” del área “básicas de ingeniería” del proyecto curricular de Ingeniería  Eléctrica. </w:t>
            </w:r>
          </w:p>
          <w:p w:rsidR="00FB35EB" w:rsidRPr="00FB35EB" w:rsidRDefault="00FB35EB" w:rsidP="00FB35EB">
            <w:pPr>
              <w:autoSpaceDE w:val="0"/>
              <w:autoSpaceDN w:val="0"/>
              <w:adjustRightInd w:val="0"/>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La Sociedad de la Información funciona en un nuevo espacio denominado “Ciberespacio”. Este nuevo espacio facilita la comunicación entre personas, las cuales debido a su naturaleza de integrarse, ven en este “lugar” una gran posibilidad para actualizarse, compartir, transferir conocimientos, realizar comercio electrónico,  comunicarse y aprender. Se considera que el estado evolutivo de esta sociedad concluirá en una sociedad denominada sociedad del conocimiento, en donde el conocimiento será la materia prima para producir riqueza y poder. En donde el Ingeniero Electricista podrá aplicar conceptos sobre como: Analizar, modelar, seleccionar, evaluar, diseñar e implementar soluciones de componentes y sistemas básicos relacionados con su   profesión.</w:t>
            </w:r>
          </w:p>
          <w:p w:rsidR="00FB35EB" w:rsidRPr="00FB35EB" w:rsidRDefault="00FB35EB" w:rsidP="00FB35EB">
            <w:pPr>
              <w:autoSpaceDE w:val="0"/>
              <w:autoSpaceDN w:val="0"/>
              <w:adjustRightInd w:val="0"/>
              <w:spacing w:after="0" w:line="240" w:lineRule="auto"/>
              <w:jc w:val="both"/>
              <w:rPr>
                <w:rFonts w:ascii="Arial" w:eastAsia="Times New Roman" w:hAnsi="Arial" w:cs="Arial"/>
                <w:sz w:val="18"/>
                <w:szCs w:val="20"/>
                <w:lang w:val="es-CO" w:eastAsia="es-MX"/>
              </w:rPr>
            </w:pPr>
          </w:p>
          <w:p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 xml:space="preserve">En esta nueva sociedad ya no son válidos ciertos modelos ni ciertos conceptos tradicionales, pues el mundo se rige actualmente según un nuevo orden que es la globalización. Los cambios que ha introducido la tecnología en nuestra forma de vida hacen necesario replantear los modelos tradicionales en casi todos los campos siendo uno de ellos la Informática. La informática ha venido a revolucionar la vida del ser humano, pues </w:t>
            </w:r>
            <w:proofErr w:type="gramStart"/>
            <w:r w:rsidRPr="00FB35EB">
              <w:rPr>
                <w:rFonts w:ascii="Arial" w:eastAsia="Times New Roman" w:hAnsi="Arial" w:cs="Arial"/>
                <w:sz w:val="18"/>
                <w:szCs w:val="20"/>
                <w:lang w:val="es-CO" w:eastAsia="es-MX"/>
              </w:rPr>
              <w:t>está</w:t>
            </w:r>
            <w:proofErr w:type="gramEnd"/>
            <w:r w:rsidRPr="00FB35EB">
              <w:rPr>
                <w:rFonts w:ascii="Arial" w:eastAsia="Times New Roman" w:hAnsi="Arial" w:cs="Arial"/>
                <w:sz w:val="18"/>
                <w:szCs w:val="20"/>
                <w:lang w:val="es-CO" w:eastAsia="es-MX"/>
              </w:rPr>
              <w:t xml:space="preserve"> presente en todos los campos del conocimiento tales como Artes, Literatura, Derecho, filosofía, medicina, arquitectura, administración y por supuesto en la rama de la Ingeniería.</w:t>
            </w:r>
          </w:p>
          <w:p w:rsidR="00FB35EB" w:rsidRDefault="00FB35EB" w:rsidP="00FB35EB">
            <w:pPr>
              <w:spacing w:after="0" w:line="240" w:lineRule="auto"/>
              <w:jc w:val="both"/>
              <w:rPr>
                <w:rFonts w:ascii="Arial" w:eastAsia="Times New Roman" w:hAnsi="Arial" w:cs="Arial"/>
                <w:sz w:val="18"/>
                <w:szCs w:val="20"/>
                <w:lang w:val="es-CO" w:eastAsia="es-MX"/>
              </w:rPr>
            </w:pPr>
          </w:p>
          <w:p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Contribución a la formación</w:t>
            </w:r>
          </w:p>
          <w:p w:rsidR="00FB35EB" w:rsidRDefault="00FB35EB" w:rsidP="00FB35EB">
            <w:pPr>
              <w:spacing w:after="0" w:line="240" w:lineRule="auto"/>
              <w:jc w:val="both"/>
              <w:rPr>
                <w:rFonts w:ascii="Arial" w:eastAsia="Times New Roman" w:hAnsi="Arial" w:cs="Arial"/>
                <w:sz w:val="18"/>
                <w:szCs w:val="20"/>
                <w:lang w:val="es-CO" w:eastAsia="es-MX"/>
              </w:rPr>
            </w:pP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En esta asignatura se establece las bases del pensamiento algorítmico formal que constituye uno de los pilares de la disciplina y contribuye a los dominios de desempeño profesional definidos en el perfil.  A través de esta, se pretende mostrar al estudiante de manera práctica, la evolución de los lenguajes y paradigmas que han surgido alrededor de la programación, la adquisición de los conceptos básicos acerca de la estructura y funcionamiento del computador, así como  el desarrollo del pensamiento algorítmico formal fortaleciendo sus habilidades en el desarrollo de programas computacionales. Estas habilidades se reconocen como claves dentro del dominio del perfil de “Programación”.</w:t>
            </w:r>
          </w:p>
          <w:p w:rsidR="00FB35EB" w:rsidRPr="00FB35EB" w:rsidRDefault="00FB35EB" w:rsidP="00FB35EB">
            <w:pPr>
              <w:spacing w:after="0" w:line="240" w:lineRule="auto"/>
              <w:jc w:val="both"/>
              <w:rPr>
                <w:rFonts w:ascii="Arial" w:eastAsia="Times New Roman" w:hAnsi="Arial" w:cs="Arial"/>
                <w:sz w:val="18"/>
                <w:szCs w:val="20"/>
                <w:lang w:val="es-CO" w:eastAsia="es-MX"/>
              </w:rPr>
            </w:pP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lastRenderedPageBreak/>
              <w:t>El área de Informática es la base de la revolución tecnológica, que ha dado incluso origen a una nueva sociedad denominada la Sociedad de la Información y la relación de esta con procesos del Gestión del Conocimiento está dando origen a la transformación en la Sociedad del Conocimiento.</w:t>
            </w:r>
          </w:p>
          <w:p w:rsidR="00FB35EB" w:rsidRPr="00FB35EB" w:rsidRDefault="00FB35EB" w:rsidP="00FB35EB">
            <w:pPr>
              <w:spacing w:after="0" w:line="240" w:lineRule="auto"/>
              <w:jc w:val="both"/>
              <w:rPr>
                <w:rFonts w:ascii="Arial" w:eastAsia="Times New Roman" w:hAnsi="Arial" w:cs="Arial"/>
                <w:sz w:val="18"/>
                <w:szCs w:val="20"/>
                <w:lang w:val="es-CO" w:eastAsia="es-MX"/>
              </w:rPr>
            </w:pP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La informática se soporta en la integración de metodologías para construcción de software, lenguajes de modelado, lenguajes de programación, sistemas operativos y en la integración de estos con computadores. El fundamento de la Informática han sido los Lenguajes de programación, en un principio se utilizaron lenguajes de programación estructurada, pero con el pasar del tiempo evolucionaron hacia los lenguajes de programación orientada a objetos (C++, Java) y ahora último con la aparición de nuevos lenguajes de programación orientada a objetos (C#, J#, C++),  para operar en plataformas múltiples tenemos una herramienta poderosa para realizar desarrollos de una forma sencilla y rápida.</w:t>
            </w:r>
          </w:p>
          <w:p w:rsidR="00FB35EB" w:rsidRPr="00FB35EB" w:rsidRDefault="00FB35EB" w:rsidP="00FB35EB">
            <w:pPr>
              <w:spacing w:after="0" w:line="240" w:lineRule="auto"/>
              <w:jc w:val="both"/>
              <w:rPr>
                <w:rFonts w:ascii="Arial" w:eastAsia="Times New Roman" w:hAnsi="Arial" w:cs="Arial"/>
                <w:sz w:val="18"/>
                <w:szCs w:val="20"/>
                <w:lang w:val="es-CO" w:eastAsia="es-MX"/>
              </w:rPr>
            </w:pPr>
          </w:p>
          <w:p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Los cambios que ha introducido la tecnología en nuestra forma de vida hacen necesario replantear los modelos tradicionales en casi todos los campos siendo uno de ellos la Informática, (Ciencia Básica para la Gestión Tecnológica). La informática no es solo programación de computadores, se soporta en la integración de Metodologías para construcción de software, Lenguajes para modelado, Lenguajes de programación, Sistemas operativos y la aplicación de otras tecnologías en el campo de las comunicaciones, para conformar la base de la Gestión Tecnológica</w:t>
            </w:r>
          </w:p>
          <w:p w:rsidR="00FB35EB" w:rsidRDefault="00FB35EB" w:rsidP="00FB35EB">
            <w:pPr>
              <w:spacing w:after="0" w:line="240" w:lineRule="auto"/>
              <w:jc w:val="both"/>
              <w:rPr>
                <w:rFonts w:ascii="Arial" w:eastAsia="Times New Roman" w:hAnsi="Arial" w:cs="Arial"/>
                <w:sz w:val="18"/>
                <w:szCs w:val="20"/>
                <w:lang w:val="es-CO" w:eastAsia="es-MX"/>
              </w:rPr>
            </w:pPr>
          </w:p>
          <w:p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Puntos de apoyo para otras asignaturas:</w:t>
            </w:r>
          </w:p>
          <w:p w:rsidR="00FB35EB" w:rsidRDefault="00FB35EB" w:rsidP="00FB35EB">
            <w:pPr>
              <w:spacing w:after="0" w:line="240" w:lineRule="auto"/>
              <w:jc w:val="both"/>
              <w:rPr>
                <w:rFonts w:ascii="Arial" w:eastAsia="Times New Roman" w:hAnsi="Arial" w:cs="Arial"/>
                <w:sz w:val="18"/>
                <w:szCs w:val="20"/>
                <w:lang w:val="es-CO" w:eastAsia="es-MX"/>
              </w:rPr>
            </w:pP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Estructura lógica conceptual basada en programación.</w:t>
            </w:r>
          </w:p>
          <w:p w:rsidR="00FB35EB" w:rsidRPr="00FB35EB" w:rsidRDefault="00FB35EB" w:rsidP="00FB35EB">
            <w:pPr>
              <w:spacing w:after="0" w:line="240" w:lineRule="auto"/>
              <w:jc w:val="both"/>
              <w:rPr>
                <w:rFonts w:ascii="Arial" w:eastAsia="Times New Roman" w:hAnsi="Arial" w:cs="Arial"/>
                <w:sz w:val="18"/>
                <w:szCs w:val="20"/>
                <w:lang w:val="es-CO" w:eastAsia="es-MX"/>
              </w:rPr>
            </w:pP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Herramienta fundamental para Programación orientada a objetos.</w:t>
            </w: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Analizar, modelar, seleccionar, evaluar, diseñar e implementar componentes y sistemas básicos en las diferentes asignaturas de la carrera.</w:t>
            </w:r>
          </w:p>
          <w:p w:rsidR="00FB35EB" w:rsidRP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Puente para comprender como es el modelo multicapa para luego hacer el desarrollo de  bases de datos</w:t>
            </w:r>
          </w:p>
          <w:p w:rsidR="00FB35EB" w:rsidRDefault="00FB35EB" w:rsidP="00FB35EB">
            <w:pPr>
              <w:spacing w:after="0" w:line="240" w:lineRule="auto"/>
              <w:jc w:val="both"/>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w:t>
            </w:r>
            <w:r w:rsidRPr="00FB35EB">
              <w:rPr>
                <w:rFonts w:ascii="Arial" w:eastAsia="Times New Roman" w:hAnsi="Arial" w:cs="Arial"/>
                <w:sz w:val="18"/>
                <w:szCs w:val="20"/>
                <w:lang w:val="es-CO" w:eastAsia="es-MX"/>
              </w:rPr>
              <w:tab/>
              <w:t>Materia transversal para elaborar proyectos en circuitos.</w:t>
            </w:r>
          </w:p>
          <w:p w:rsidR="00FB35EB" w:rsidRDefault="00FB35EB" w:rsidP="00FB35EB">
            <w:pPr>
              <w:spacing w:after="0" w:line="240" w:lineRule="auto"/>
              <w:jc w:val="both"/>
              <w:rPr>
                <w:rFonts w:ascii="Arial" w:eastAsia="Times New Roman" w:hAnsi="Arial" w:cs="Arial"/>
                <w:sz w:val="18"/>
                <w:szCs w:val="20"/>
                <w:lang w:val="es-CO" w:eastAsia="es-MX"/>
              </w:rPr>
            </w:pPr>
          </w:p>
          <w:p w:rsidR="00FB35EB" w:rsidRDefault="00FB35EB" w:rsidP="00FB35EB">
            <w:pPr>
              <w:spacing w:after="0" w:line="240" w:lineRule="auto"/>
              <w:jc w:val="both"/>
              <w:rPr>
                <w:rFonts w:ascii="Arial" w:eastAsia="Times New Roman" w:hAnsi="Arial" w:cs="Arial"/>
                <w:sz w:val="18"/>
                <w:szCs w:val="20"/>
                <w:lang w:val="es-CO" w:eastAsia="es-MX"/>
              </w:rPr>
            </w:pPr>
          </w:p>
          <w:p w:rsidR="00FB35EB" w:rsidRPr="00FB35EB" w:rsidRDefault="00FB35EB" w:rsidP="00FB35EB">
            <w:pPr>
              <w:spacing w:after="0" w:line="240" w:lineRule="auto"/>
              <w:jc w:val="both"/>
              <w:rPr>
                <w:rFonts w:ascii="Arial" w:eastAsia="Times New Roman" w:hAnsi="Arial" w:cs="Arial"/>
                <w:sz w:val="18"/>
                <w:szCs w:val="20"/>
                <w:lang w:val="es-CO" w:eastAsia="es-MX"/>
              </w:rPr>
            </w:pPr>
          </w:p>
        </w:tc>
      </w:tr>
      <w:tr w:rsidR="00FB35EB" w:rsidRPr="00FB35EB" w:rsidTr="006170B0">
        <w:trPr>
          <w:trHeight w:val="285"/>
        </w:trPr>
        <w:tc>
          <w:tcPr>
            <w:tcW w:w="5000" w:type="pct"/>
            <w:gridSpan w:val="17"/>
            <w:tcBorders>
              <w:top w:val="nil"/>
              <w:left w:val="single" w:sz="8" w:space="0" w:color="auto"/>
              <w:bottom w:val="nil"/>
              <w:right w:val="single" w:sz="8" w:space="0" w:color="000000"/>
            </w:tcBorders>
            <w:shd w:val="clear" w:color="auto" w:fill="E5DFEC"/>
            <w:vAlign w:val="center"/>
          </w:tcPr>
          <w:p w:rsidR="00FB35EB" w:rsidRPr="00FB35EB" w:rsidRDefault="00FB35EB" w:rsidP="00FB35EB">
            <w:pPr>
              <w:spacing w:after="0" w:line="240" w:lineRule="auto"/>
              <w:rPr>
                <w:rFonts w:ascii="Arial" w:eastAsia="Times New Roman" w:hAnsi="Arial" w:cs="Arial"/>
                <w:b/>
                <w:bCs/>
                <w:i/>
                <w:iCs/>
                <w:color w:val="000000"/>
                <w:sz w:val="18"/>
                <w:szCs w:val="20"/>
                <w:lang w:val="es-CO" w:eastAsia="es-CO"/>
              </w:rPr>
            </w:pPr>
            <w:r w:rsidRPr="00FB35EB">
              <w:rPr>
                <w:rFonts w:ascii="Arial" w:eastAsia="Times New Roman" w:hAnsi="Arial" w:cs="Arial"/>
                <w:b/>
                <w:bCs/>
                <w:i/>
                <w:iCs/>
                <w:color w:val="000000"/>
                <w:sz w:val="18"/>
                <w:szCs w:val="20"/>
                <w:lang w:val="es-CO" w:eastAsia="es-CO"/>
              </w:rPr>
              <w:lastRenderedPageBreak/>
              <w:t>Conocimientos Previos:</w:t>
            </w:r>
          </w:p>
        </w:tc>
      </w:tr>
      <w:tr w:rsidR="00FB35EB" w:rsidRPr="00FB35EB" w:rsidTr="006170B0">
        <w:trPr>
          <w:trHeight w:val="711"/>
        </w:trPr>
        <w:tc>
          <w:tcPr>
            <w:tcW w:w="5000" w:type="pct"/>
            <w:gridSpan w:val="17"/>
            <w:tcBorders>
              <w:top w:val="nil"/>
              <w:left w:val="single" w:sz="8" w:space="0" w:color="auto"/>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sz w:val="18"/>
                <w:szCs w:val="20"/>
                <w:lang w:val="es-CO" w:eastAsia="es-MX"/>
              </w:rPr>
            </w:pPr>
            <w:r w:rsidRPr="00FB35EB">
              <w:rPr>
                <w:rFonts w:ascii="Arial" w:eastAsia="Times New Roman" w:hAnsi="Arial" w:cs="Arial"/>
                <w:sz w:val="18"/>
                <w:szCs w:val="20"/>
                <w:lang w:val="es-CO" w:eastAsia="es-MX"/>
              </w:rPr>
              <w:t>Lógica</w:t>
            </w:r>
          </w:p>
        </w:tc>
      </w:tr>
      <w:tr w:rsidR="00FB35EB" w:rsidRPr="00FB35EB"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II. PROGRAMACIÓN DEL CONTENIDO (El Qué</w:t>
            </w:r>
            <w:proofErr w:type="gramStart"/>
            <w:r w:rsidRPr="00FB35EB">
              <w:rPr>
                <w:rFonts w:ascii="Arial" w:eastAsia="Times New Roman" w:hAnsi="Arial" w:cs="Arial"/>
                <w:b/>
                <w:color w:val="000000"/>
                <w:sz w:val="18"/>
                <w:szCs w:val="20"/>
                <w:lang w:val="es-CO" w:eastAsia="es-CO"/>
              </w:rPr>
              <w:t>?</w:t>
            </w:r>
            <w:proofErr w:type="gramEnd"/>
            <w:r w:rsidRPr="00FB35EB">
              <w:rPr>
                <w:rFonts w:ascii="Arial" w:eastAsia="Times New Roman" w:hAnsi="Arial" w:cs="Arial"/>
                <w:b/>
                <w:color w:val="000000"/>
                <w:sz w:val="18"/>
                <w:szCs w:val="20"/>
                <w:lang w:val="es-CO" w:eastAsia="es-CO"/>
              </w:rPr>
              <w:t xml:space="preserve"> Enseñar)</w:t>
            </w:r>
          </w:p>
        </w:tc>
      </w:tr>
      <w:tr w:rsidR="00FB35EB" w:rsidRPr="00FB35EB" w:rsidTr="006170B0">
        <w:trPr>
          <w:trHeight w:val="1315"/>
        </w:trPr>
        <w:tc>
          <w:tcPr>
            <w:tcW w:w="5000" w:type="pct"/>
            <w:gridSpan w:val="17"/>
            <w:tcBorders>
              <w:top w:val="single" w:sz="8" w:space="0" w:color="auto"/>
              <w:left w:val="single" w:sz="8" w:space="0" w:color="auto"/>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b/>
                <w:sz w:val="18"/>
                <w:szCs w:val="20"/>
                <w:lang w:val="es-MX" w:eastAsia="es-MX"/>
              </w:rPr>
            </w:pPr>
            <w:r w:rsidRPr="00FB35EB">
              <w:rPr>
                <w:rFonts w:ascii="Arial" w:eastAsia="Times New Roman" w:hAnsi="Arial" w:cs="Arial"/>
                <w:b/>
                <w:color w:val="000000"/>
                <w:sz w:val="18"/>
                <w:szCs w:val="20"/>
                <w:lang w:val="es-CO" w:eastAsia="es-CO"/>
              </w:rPr>
              <w:t>OBJETIVO GENERAL</w:t>
            </w:r>
          </w:p>
          <w:p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Presentar al estudiante, elementos fundamentales que le permitan tener claridad acerca de la evolución de la programación, de tal manera que pueda obtener soluciones a problemas sencillos apoyados en un computador y un lenguaje de programación en donde  el alumno sea capaz de enfrentarse a situaciones o problemas más complejos en las que debe identificar los elementos y estados involucrados, generar modelos para su representación y manipulación algorítmica. Debe ser capaz de diseñar soluciones para los problemas, validar su corrección e implementar prototipos para ellas utilizando un lenguaje de programación de tipo estructurado, y no estructurado.</w:t>
            </w:r>
          </w:p>
        </w:tc>
      </w:tr>
      <w:tr w:rsidR="00FB35EB" w:rsidRPr="00FB35EB" w:rsidTr="006170B0">
        <w:trPr>
          <w:trHeight w:val="1959"/>
        </w:trPr>
        <w:tc>
          <w:tcPr>
            <w:tcW w:w="5000" w:type="pct"/>
            <w:gridSpan w:val="17"/>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b/>
                <w:sz w:val="18"/>
                <w:szCs w:val="20"/>
                <w:lang w:val="es-MX" w:eastAsia="es-MX"/>
              </w:rPr>
            </w:pPr>
            <w:r w:rsidRPr="00FB35EB">
              <w:rPr>
                <w:rFonts w:ascii="Arial" w:eastAsia="Times New Roman" w:hAnsi="Arial" w:cs="Arial"/>
                <w:b/>
                <w:color w:val="000000"/>
                <w:sz w:val="18"/>
                <w:szCs w:val="20"/>
                <w:lang w:val="es-CO" w:eastAsia="es-CO"/>
              </w:rPr>
              <w:t>OBJETIVOS ESPECÍFICOS</w:t>
            </w:r>
          </w:p>
          <w:p w:rsidR="00FB35EB" w:rsidRPr="00FB35EB" w:rsidRDefault="00FB35EB" w:rsidP="00FB35EB">
            <w:pPr>
              <w:spacing w:after="0" w:line="240" w:lineRule="auto"/>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Al finalizar la materia el alumno estará en capacidad de:</w:t>
            </w:r>
          </w:p>
          <w:p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Conocer la evolución de los lenguajes, los paradigmas y de la computación.</w:t>
            </w:r>
          </w:p>
          <w:p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Evidenciar de manera clara y concreta la evolución de la programación con relación a la evolución del computador.</w:t>
            </w:r>
          </w:p>
          <w:p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Identificar la estructura de un computador.</w:t>
            </w:r>
          </w:p>
          <w:p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Desarrollar el concepto de algoritmo y aplicarlo en la solución de programas sencillos</w:t>
            </w:r>
          </w:p>
          <w:p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Solucionar problemas elementales utilizando la lógica computacional</w:t>
            </w:r>
          </w:p>
          <w:p w:rsidR="00FB35EB" w:rsidRPr="00FB35EB" w:rsidRDefault="00FB35EB" w:rsidP="00FB35EB">
            <w:pPr>
              <w:keepNext/>
              <w:numPr>
                <w:ilvl w:val="0"/>
                <w:numId w:val="5"/>
              </w:numPr>
              <w:spacing w:after="0" w:line="240" w:lineRule="auto"/>
              <w:jc w:val="both"/>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Resolver problemas sobre el sistema computacional con la ayuda de un lenguaje de programación.</w:t>
            </w:r>
          </w:p>
          <w:p w:rsidR="00FB35EB" w:rsidRPr="00FB35EB" w:rsidRDefault="00FB35EB" w:rsidP="00FB35EB">
            <w:pPr>
              <w:keepNext/>
              <w:numPr>
                <w:ilvl w:val="0"/>
                <w:numId w:val="5"/>
              </w:num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sz w:val="18"/>
                <w:szCs w:val="20"/>
                <w:lang w:val="es-MX" w:eastAsia="es-MX"/>
              </w:rPr>
              <w:t>Reconocer la sintaxis básica del lenguaje de programación escogido (para Ingeniería Eléctrica C#).</w:t>
            </w:r>
          </w:p>
        </w:tc>
      </w:tr>
      <w:tr w:rsidR="00FB35EB" w:rsidRPr="00FB35EB" w:rsidTr="006170B0">
        <w:trPr>
          <w:trHeight w:val="300"/>
        </w:trPr>
        <w:tc>
          <w:tcPr>
            <w:tcW w:w="5000" w:type="pct"/>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COMPETENCIAS DE FORMACIÓN:</w:t>
            </w:r>
          </w:p>
        </w:tc>
      </w:tr>
      <w:tr w:rsidR="00FB35EB" w:rsidRPr="00FB35EB" w:rsidTr="006170B0">
        <w:trPr>
          <w:trHeight w:val="285"/>
        </w:trPr>
        <w:tc>
          <w:tcPr>
            <w:tcW w:w="5000" w:type="pct"/>
            <w:gridSpan w:val="17"/>
            <w:tcBorders>
              <w:top w:val="nil"/>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rsidTr="006170B0">
        <w:trPr>
          <w:trHeight w:val="285"/>
        </w:trPr>
        <w:tc>
          <w:tcPr>
            <w:tcW w:w="5000" w:type="pct"/>
            <w:gridSpan w:val="17"/>
            <w:tcBorders>
              <w:top w:val="nil"/>
              <w:left w:val="single" w:sz="8" w:space="0" w:color="auto"/>
              <w:bottom w:val="nil"/>
              <w:right w:val="single" w:sz="8" w:space="0" w:color="000000"/>
            </w:tcBorders>
            <w:shd w:val="clear" w:color="000000" w:fill="E5E0EC"/>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Competencias de Contexto</w:t>
            </w:r>
          </w:p>
        </w:tc>
      </w:tr>
      <w:tr w:rsidR="00FB35EB" w:rsidRPr="00FB35EB" w:rsidTr="006170B0">
        <w:trPr>
          <w:trHeight w:val="1367"/>
        </w:trPr>
        <w:tc>
          <w:tcPr>
            <w:tcW w:w="5000" w:type="pct"/>
            <w:gridSpan w:val="17"/>
            <w:tcBorders>
              <w:top w:val="nil"/>
              <w:left w:val="single" w:sz="8" w:space="0" w:color="auto"/>
              <w:bottom w:val="nil"/>
              <w:right w:val="single" w:sz="8" w:space="0" w:color="000000"/>
            </w:tcBorders>
            <w:vAlign w:val="center"/>
          </w:tcPr>
          <w:p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sz w:val="18"/>
                <w:szCs w:val="20"/>
                <w:lang w:val="es-CO" w:eastAsia="es-MX"/>
              </w:rPr>
              <w:lastRenderedPageBreak/>
              <w:t>El estudiante está en capacidad de pensar ordenadamente para modelar una solución a un problema haciendo uso de la algoritmia, expresando esta solución en un lenguaje computacional</w:t>
            </w:r>
            <w:proofErr w:type="gramStart"/>
            <w:r w:rsidRPr="00FB35EB">
              <w:rPr>
                <w:rFonts w:ascii="Arial" w:eastAsia="Times New Roman" w:hAnsi="Arial" w:cs="Arial"/>
                <w:sz w:val="18"/>
                <w:szCs w:val="20"/>
                <w:lang w:val="es-CO" w:eastAsia="es-MX"/>
              </w:rPr>
              <w:t>..</w:t>
            </w:r>
            <w:proofErr w:type="gramEnd"/>
          </w:p>
        </w:tc>
      </w:tr>
      <w:tr w:rsidR="00FB35EB" w:rsidRPr="00FB35EB" w:rsidTr="006170B0">
        <w:trPr>
          <w:trHeight w:val="285"/>
        </w:trPr>
        <w:tc>
          <w:tcPr>
            <w:tcW w:w="5000" w:type="pct"/>
            <w:gridSpan w:val="17"/>
            <w:tcBorders>
              <w:top w:val="nil"/>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rsidTr="006170B0">
        <w:trPr>
          <w:trHeight w:val="285"/>
        </w:trPr>
        <w:tc>
          <w:tcPr>
            <w:tcW w:w="5000" w:type="pct"/>
            <w:gridSpan w:val="17"/>
            <w:tcBorders>
              <w:top w:val="nil"/>
              <w:left w:val="single" w:sz="8" w:space="0" w:color="auto"/>
              <w:bottom w:val="nil"/>
              <w:right w:val="single" w:sz="8" w:space="0" w:color="000000"/>
            </w:tcBorders>
            <w:shd w:val="clear" w:color="000000" w:fill="E5E0EC"/>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Competencias Básicas:</w:t>
            </w:r>
          </w:p>
        </w:tc>
      </w:tr>
      <w:tr w:rsidR="00FB35EB" w:rsidRPr="00FB35EB" w:rsidTr="006170B0">
        <w:trPr>
          <w:trHeight w:val="6381"/>
        </w:trPr>
        <w:tc>
          <w:tcPr>
            <w:tcW w:w="5000" w:type="pct"/>
            <w:gridSpan w:val="17"/>
            <w:tcBorders>
              <w:top w:val="nil"/>
              <w:left w:val="single" w:sz="8" w:space="0" w:color="auto"/>
              <w:bottom w:val="nil"/>
              <w:right w:val="single" w:sz="8" w:space="0" w:color="000000"/>
            </w:tcBorders>
            <w:vAlign w:val="center"/>
          </w:tcPr>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Utiliza adecuadamente el concepto y la abstracción de los sistemas numéricos en la solución de problemas computacionales.</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Localiza históricamente los diferentes momentos en la evolución de los sistemas computacionales.</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Identifica los diversos componentes de un sistema computacional.</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Representa soluciones de problemas aplicando el concepto de Algoritmo.</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Modela, implementa y evalúa problemas cuya solución algorítmica requiere el uso de las diferentes estructuras de control.</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Modela, implementa y evalúa problemas descomponiéndolos en </w:t>
            </w:r>
            <w:proofErr w:type="spellStart"/>
            <w:r w:rsidRPr="00FB35EB">
              <w:rPr>
                <w:rFonts w:ascii="Arial" w:eastAsia="Times New Roman" w:hAnsi="Arial" w:cs="Arial"/>
                <w:color w:val="000000"/>
                <w:sz w:val="18"/>
                <w:szCs w:val="20"/>
                <w:lang w:val="es-CO" w:eastAsia="es-MX"/>
              </w:rPr>
              <w:t>subproblemas</w:t>
            </w:r>
            <w:proofErr w:type="spellEnd"/>
            <w:r w:rsidRPr="00FB35EB">
              <w:rPr>
                <w:rFonts w:ascii="Arial" w:eastAsia="Times New Roman" w:hAnsi="Arial" w:cs="Arial"/>
                <w:color w:val="000000"/>
                <w:sz w:val="18"/>
                <w:szCs w:val="20"/>
                <w:lang w:val="es-CO" w:eastAsia="es-MX"/>
              </w:rPr>
              <w:t xml:space="preserve"> que permitan una solución más simple o la reutilización de soluciones. </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Resuelve problemas que requieren aplicar el concepto de recursividad.</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Define e implementa tipos de dato abstracto.</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Modela, implementa y evalúa mecanismos para el manejo dinámico de memoria y persistencia.</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Realizar un proceso de análisis del problema antes de intentar emprender cualquier procedimiento de desarrollo, sin seguir una metodología.</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Manejar un lenguaje de modelado visual como UML, con el fin de que cree los modelos, los visualice, especificar su estructura y el comportamiento, generar el código mediante la ayuda de una herramienta CASE y adquiera la disciplina de documentar el proceso.</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Utilizar los principios básicos de la programación orientada a objetos “Alta cohesión, Débil acoplamiento”, para que las clases que construya estén ajustadas a los estándares. </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Diseñar algoritmos a partir del planteamiento de un problema utilizando diagramas ajustados a UML.</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Implementar programas en C#, compilarlos y ejecutarlos. </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 xml:space="preserve">Conocer los diferentes entornos y procesos de compilación y ejecución para los diferentes lenguajes de programación y la forma como se administra la memoria. </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Aprender a evaluar el Software resultado del proceso de la Metodología.</w:t>
            </w:r>
          </w:p>
          <w:p w:rsidR="00FB35EB" w:rsidRPr="00FB35EB" w:rsidRDefault="00FB35EB" w:rsidP="00FB35EB">
            <w:pPr>
              <w:keepNext/>
              <w:numPr>
                <w:ilvl w:val="0"/>
                <w:numId w:val="9"/>
              </w:numPr>
              <w:tabs>
                <w:tab w:val="left" w:pos="395"/>
              </w:tabs>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Aprender a manejar los depuradores y las Herramientas de desarrollo, que le dará posibilidades de continuar de forma autónoma</w:t>
            </w:r>
          </w:p>
        </w:tc>
      </w:tr>
      <w:tr w:rsidR="00FB35EB" w:rsidRPr="00FB35EB" w:rsidTr="006170B0">
        <w:trPr>
          <w:trHeight w:val="80"/>
        </w:trPr>
        <w:tc>
          <w:tcPr>
            <w:tcW w:w="5000" w:type="pct"/>
            <w:gridSpan w:val="17"/>
            <w:tcBorders>
              <w:top w:val="nil"/>
              <w:left w:val="single" w:sz="8" w:space="0" w:color="auto"/>
              <w:bottom w:val="nil"/>
              <w:right w:val="single" w:sz="8" w:space="0" w:color="000000"/>
            </w:tcBorders>
            <w:vAlign w:val="center"/>
          </w:tcPr>
          <w:p w:rsidR="00FB35EB" w:rsidRPr="00FB35EB" w:rsidRDefault="00FB35EB" w:rsidP="00FB35EB">
            <w:pPr>
              <w:tabs>
                <w:tab w:val="left" w:pos="395"/>
              </w:tabs>
              <w:spacing w:after="0" w:line="240" w:lineRule="auto"/>
              <w:rPr>
                <w:rFonts w:ascii="Arial" w:eastAsia="Times New Roman" w:hAnsi="Arial" w:cs="Arial"/>
                <w:color w:val="000000"/>
                <w:sz w:val="18"/>
                <w:szCs w:val="20"/>
                <w:lang w:val="es-CO" w:eastAsia="es-CO"/>
              </w:rPr>
            </w:pPr>
          </w:p>
        </w:tc>
      </w:tr>
      <w:tr w:rsidR="00FB35EB" w:rsidRPr="00FB35EB" w:rsidTr="006170B0">
        <w:trPr>
          <w:trHeight w:val="285"/>
        </w:trPr>
        <w:tc>
          <w:tcPr>
            <w:tcW w:w="5000" w:type="pct"/>
            <w:gridSpan w:val="17"/>
            <w:tcBorders>
              <w:top w:val="nil"/>
              <w:left w:val="single" w:sz="8" w:space="0" w:color="auto"/>
              <w:bottom w:val="nil"/>
              <w:right w:val="single" w:sz="8" w:space="0" w:color="000000"/>
            </w:tcBorders>
            <w:shd w:val="clear" w:color="000000" w:fill="E5E0EC"/>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Competencias  Laborales:</w:t>
            </w:r>
          </w:p>
        </w:tc>
      </w:tr>
      <w:tr w:rsidR="00FB35EB" w:rsidRPr="00FB35EB" w:rsidTr="006170B0">
        <w:trPr>
          <w:trHeight w:val="637"/>
        </w:trPr>
        <w:tc>
          <w:tcPr>
            <w:tcW w:w="5000" w:type="pct"/>
            <w:gridSpan w:val="17"/>
            <w:tcBorders>
              <w:top w:val="nil"/>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sz w:val="18"/>
                <w:szCs w:val="20"/>
                <w:lang w:val="es-CO" w:eastAsia="es-MX"/>
              </w:rPr>
            </w:pPr>
          </w:p>
        </w:tc>
      </w:tr>
      <w:tr w:rsidR="00FB35EB" w:rsidRPr="00FB35EB" w:rsidTr="006170B0">
        <w:trPr>
          <w:trHeight w:val="300"/>
        </w:trPr>
        <w:tc>
          <w:tcPr>
            <w:tcW w:w="5000" w:type="pct"/>
            <w:gridSpan w:val="17"/>
            <w:tcBorders>
              <w:top w:val="nil"/>
              <w:left w:val="single" w:sz="8" w:space="0" w:color="auto"/>
              <w:bottom w:val="single" w:sz="4"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bl>
    <w:p w:rsidR="00FB35EB" w:rsidRPr="00FB35EB" w:rsidRDefault="00FB35EB" w:rsidP="00FB35EB">
      <w:pPr>
        <w:keepNext/>
        <w:spacing w:after="0" w:line="312" w:lineRule="auto"/>
        <w:jc w:val="both"/>
        <w:rPr>
          <w:rFonts w:ascii="Arial" w:eastAsia="Times New Roman" w:hAnsi="Arial" w:cs="Arial"/>
          <w:lang w:val="es-MX" w:eastAsia="es-MX"/>
        </w:rPr>
      </w:pPr>
      <w:r w:rsidRPr="00FB35EB">
        <w:rPr>
          <w:rFonts w:ascii="Arial" w:eastAsia="Times New Roman" w:hAnsi="Arial" w:cs="Arial"/>
          <w:lang w:val="es-MX" w:eastAsia="es-MX"/>
        </w:rPr>
        <w:br w:type="page"/>
      </w:r>
    </w:p>
    <w:tbl>
      <w:tblPr>
        <w:tblW w:w="5000" w:type="pct"/>
        <w:tblInd w:w="-68" w:type="dxa"/>
        <w:tblLayout w:type="fixed"/>
        <w:tblCellMar>
          <w:left w:w="70" w:type="dxa"/>
          <w:right w:w="70" w:type="dxa"/>
        </w:tblCellMar>
        <w:tblLook w:val="00A0" w:firstRow="1" w:lastRow="0" w:firstColumn="1" w:lastColumn="0" w:noHBand="0" w:noVBand="0"/>
      </w:tblPr>
      <w:tblGrid>
        <w:gridCol w:w="1906"/>
        <w:gridCol w:w="107"/>
        <w:gridCol w:w="632"/>
        <w:gridCol w:w="218"/>
        <w:gridCol w:w="480"/>
        <w:gridCol w:w="28"/>
        <w:gridCol w:w="1019"/>
        <w:gridCol w:w="968"/>
        <w:gridCol w:w="214"/>
        <w:gridCol w:w="955"/>
        <w:gridCol w:w="505"/>
        <w:gridCol w:w="657"/>
        <w:gridCol w:w="674"/>
        <w:gridCol w:w="167"/>
        <w:gridCol w:w="854"/>
      </w:tblGrid>
      <w:tr w:rsidR="00FB35EB" w:rsidRPr="00FB35EB"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lastRenderedPageBreak/>
              <w:t xml:space="preserve">PROGRAMA SINTÉTICO: </w:t>
            </w:r>
          </w:p>
        </w:tc>
      </w:tr>
      <w:tr w:rsidR="00FB35EB" w:rsidRPr="00FB35EB" w:rsidTr="006170B0">
        <w:trPr>
          <w:trHeight w:val="1233"/>
        </w:trPr>
        <w:tc>
          <w:tcPr>
            <w:tcW w:w="5000" w:type="pct"/>
            <w:gridSpan w:val="15"/>
            <w:tcBorders>
              <w:top w:val="single" w:sz="8" w:space="0" w:color="auto"/>
              <w:left w:val="single" w:sz="8" w:space="0" w:color="auto"/>
              <w:bottom w:val="nil"/>
              <w:right w:val="single" w:sz="8" w:space="0" w:color="000000"/>
            </w:tcBorders>
            <w:vAlign w:val="center"/>
          </w:tcPr>
          <w:p w:rsidR="00FB35EB" w:rsidRPr="00FB35EB" w:rsidRDefault="00FB35EB" w:rsidP="00FB35EB">
            <w:pPr>
              <w:numPr>
                <w:ilvl w:val="0"/>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color w:val="000000"/>
                <w:sz w:val="18"/>
                <w:szCs w:val="18"/>
                <w:lang w:val="es-CO" w:eastAsia="es-ES"/>
              </w:rPr>
              <w:t>Reconocer la estructura y funcionamiento del computador.</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 xml:space="preserve">Sistemas  numéricos: Sistema binario, hexadecimal y octal.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Conversiones entre sistemas. Números de precisión finita.</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Representación de números negativos en base 2.</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 xml:space="preserve">Representación de número punto flotante en base 2.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Operaciones.</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Primeros computadores: Mark1, ENAC, EDSAC, UNIVAC 1, Von Newman.</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El computador hasta hoy: Generaciones.</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Evolución de los lenguajes de programación.</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Estructura del computador: Procesador, memoria principal, memoria secundaria, E/S, buses</w:t>
            </w:r>
          </w:p>
          <w:p w:rsidR="00FB35EB" w:rsidRPr="00FB35EB" w:rsidRDefault="00FB35EB" w:rsidP="00FB35EB">
            <w:pPr>
              <w:numPr>
                <w:ilvl w:val="0"/>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Conceptualizar y abstraer problemas. Desarrollo de algoritmos.</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lang w:val="es-CO"/>
              </w:rPr>
              <w:t>Concepto de algoritmo</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Los diagramas de flujo como herramienta de modelación de algoritmos.</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Pseudocódigo: Una herramienta de palabras útil.</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un problema de solución secuencial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una solución algorítmica secuencial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Analizar una solución algorítmica secuencial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un problema cuya solución involucra condiciones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una solución algorítmica que involucra condiciones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Analizar una solución algorítmica que involucra condiciones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problema cuya solución involucra iteraciones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solución algorítmica que involucra iteraciones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Analizar una solución algorítmica que involucra iteraciones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Modelar problema complejo cuya solución amerita el uso de descomposición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Diseñar una solución algorítmica basada en descomposición </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Analizar una solución algorítmica basada en descomposición</w:t>
            </w:r>
          </w:p>
          <w:p w:rsidR="00FB35EB" w:rsidRPr="00FB35EB" w:rsidRDefault="00FB35EB" w:rsidP="00FB35EB">
            <w:pPr>
              <w:numPr>
                <w:ilvl w:val="1"/>
                <w:numId w:val="12"/>
              </w:numPr>
              <w:autoSpaceDE w:val="0"/>
              <w:autoSpaceDN w:val="0"/>
              <w:adjustRightInd w:val="0"/>
              <w:spacing w:after="0" w:line="240" w:lineRule="auto"/>
              <w:jc w:val="both"/>
              <w:rPr>
                <w:rFonts w:ascii="Arial" w:hAnsi="Arial" w:cs="Arial"/>
                <w:color w:val="000000"/>
                <w:sz w:val="18"/>
                <w:szCs w:val="18"/>
                <w:lang w:val="es-CO" w:eastAsia="es-ES"/>
              </w:rPr>
            </w:pPr>
            <w:r w:rsidRPr="00FB35EB">
              <w:rPr>
                <w:rFonts w:ascii="Arial" w:hAnsi="Arial" w:cs="Arial"/>
                <w:color w:val="000000"/>
                <w:sz w:val="18"/>
                <w:szCs w:val="18"/>
                <w:lang w:val="es-CO" w:eastAsia="es-ES"/>
              </w:rPr>
              <w:t xml:space="preserve">Conceptos básicos sobre lenguaje C. </w:t>
            </w:r>
          </w:p>
          <w:p w:rsidR="00FB35EB" w:rsidRPr="00FB35EB" w:rsidRDefault="00FB35EB" w:rsidP="00FB35EB">
            <w:pPr>
              <w:numPr>
                <w:ilvl w:val="0"/>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sz w:val="18"/>
                <w:szCs w:val="18"/>
              </w:rPr>
              <w:t>Metodología RUP.</w:t>
            </w:r>
          </w:p>
          <w:p w:rsidR="00FB35EB" w:rsidRPr="00FB35EB" w:rsidRDefault="00FB35EB" w:rsidP="00FB35EB">
            <w:pPr>
              <w:autoSpaceDE w:val="0"/>
              <w:autoSpaceDN w:val="0"/>
              <w:adjustRightInd w:val="0"/>
              <w:spacing w:line="240" w:lineRule="auto"/>
              <w:ind w:left="355"/>
              <w:rPr>
                <w:rFonts w:ascii="Arial" w:hAnsi="Arial" w:cs="Arial"/>
                <w:sz w:val="18"/>
                <w:szCs w:val="18"/>
                <w:lang w:val="es-CO"/>
              </w:rPr>
            </w:pPr>
            <w:r w:rsidRPr="00FB35EB">
              <w:rPr>
                <w:rFonts w:ascii="Arial" w:hAnsi="Arial" w:cs="Arial"/>
                <w:sz w:val="18"/>
                <w:szCs w:val="18"/>
                <w:lang w:val="es-CO"/>
              </w:rPr>
              <w:t>3.1</w:t>
            </w:r>
            <w:r w:rsidRPr="00FB35EB">
              <w:rPr>
                <w:rFonts w:ascii="Arial" w:hAnsi="Arial" w:cs="Arial"/>
                <w:sz w:val="18"/>
                <w:szCs w:val="18"/>
              </w:rPr>
              <w:t xml:space="preserve"> Requerimientos para el RUP, técnicas, formatos empleados, ejercicios prácticos</w:t>
            </w:r>
          </w:p>
          <w:p w:rsidR="00FB35EB" w:rsidRPr="00FB35EB" w:rsidRDefault="00FB35EB" w:rsidP="00FB35EB">
            <w:pPr>
              <w:autoSpaceDE w:val="0"/>
              <w:autoSpaceDN w:val="0"/>
              <w:adjustRightInd w:val="0"/>
              <w:spacing w:line="240" w:lineRule="auto"/>
              <w:ind w:left="360"/>
              <w:rPr>
                <w:rFonts w:ascii="Arial" w:hAnsi="Arial" w:cs="Arial"/>
                <w:sz w:val="18"/>
                <w:szCs w:val="18"/>
              </w:rPr>
            </w:pPr>
            <w:r w:rsidRPr="00FB35EB">
              <w:rPr>
                <w:rFonts w:ascii="Arial" w:hAnsi="Arial" w:cs="Arial"/>
                <w:sz w:val="18"/>
                <w:szCs w:val="18"/>
              </w:rPr>
              <w:t>3.2 Fundamentos de la metodología.</w:t>
            </w:r>
          </w:p>
          <w:p w:rsidR="00FB35EB" w:rsidRPr="00FB35EB" w:rsidRDefault="00FB35EB" w:rsidP="00FB35EB">
            <w:pPr>
              <w:autoSpaceDE w:val="0"/>
              <w:autoSpaceDN w:val="0"/>
              <w:adjustRightInd w:val="0"/>
              <w:spacing w:line="240" w:lineRule="auto"/>
              <w:ind w:left="360"/>
              <w:rPr>
                <w:rFonts w:ascii="Arial" w:hAnsi="Arial" w:cs="Arial"/>
                <w:bCs/>
                <w:sz w:val="18"/>
                <w:szCs w:val="18"/>
              </w:rPr>
            </w:pPr>
            <w:r w:rsidRPr="00FB35EB">
              <w:rPr>
                <w:rFonts w:ascii="Arial" w:hAnsi="Arial" w:cs="Arial"/>
                <w:sz w:val="18"/>
                <w:szCs w:val="18"/>
              </w:rPr>
              <w:t xml:space="preserve">3.3 </w:t>
            </w:r>
            <w:r w:rsidRPr="00FB35EB">
              <w:rPr>
                <w:rFonts w:ascii="Arial" w:hAnsi="Arial" w:cs="Arial"/>
                <w:bCs/>
                <w:sz w:val="18"/>
                <w:szCs w:val="18"/>
              </w:rPr>
              <w:t>Objetivos de la metodología.</w:t>
            </w:r>
          </w:p>
          <w:p w:rsidR="00FB35EB" w:rsidRPr="00FB35EB" w:rsidRDefault="00FB35EB" w:rsidP="00FB35EB">
            <w:pPr>
              <w:autoSpaceDE w:val="0"/>
              <w:autoSpaceDN w:val="0"/>
              <w:adjustRightInd w:val="0"/>
              <w:spacing w:line="240" w:lineRule="auto"/>
              <w:ind w:left="360"/>
              <w:rPr>
                <w:rFonts w:ascii="Arial" w:hAnsi="Arial" w:cs="Arial"/>
                <w:sz w:val="18"/>
                <w:szCs w:val="18"/>
              </w:rPr>
            </w:pPr>
            <w:r w:rsidRPr="00FB35EB">
              <w:rPr>
                <w:rFonts w:ascii="Arial" w:hAnsi="Arial" w:cs="Arial"/>
                <w:bCs/>
                <w:sz w:val="18"/>
                <w:szCs w:val="18"/>
              </w:rPr>
              <w:t xml:space="preserve">3.4 </w:t>
            </w:r>
            <w:r w:rsidRPr="00FB35EB">
              <w:rPr>
                <w:rFonts w:ascii="Arial" w:hAnsi="Arial" w:cs="Arial"/>
                <w:sz w:val="18"/>
                <w:szCs w:val="18"/>
              </w:rPr>
              <w:tab/>
            </w:r>
            <w:r w:rsidRPr="00FB35EB">
              <w:rPr>
                <w:rFonts w:ascii="Arial" w:hAnsi="Arial" w:cs="Arial"/>
                <w:bCs/>
                <w:sz w:val="18"/>
                <w:szCs w:val="18"/>
              </w:rPr>
              <w:t>Las seis (6) mejores prácticas (</w:t>
            </w:r>
            <w:r w:rsidRPr="00FB35EB">
              <w:rPr>
                <w:rFonts w:ascii="Arial" w:hAnsi="Arial" w:cs="Arial"/>
                <w:sz w:val="18"/>
                <w:szCs w:val="18"/>
              </w:rPr>
              <w:t xml:space="preserve">Administración de requerimientos, Desarrollo Iterativo, Modelamiento visual, Verificación de la calidad, Arquitectura con componentes, Control de cambios), </w:t>
            </w:r>
          </w:p>
          <w:p w:rsidR="00FB35EB" w:rsidRPr="00FB35EB" w:rsidRDefault="00FB35EB" w:rsidP="00FB35EB">
            <w:pPr>
              <w:autoSpaceDE w:val="0"/>
              <w:autoSpaceDN w:val="0"/>
              <w:adjustRightInd w:val="0"/>
              <w:spacing w:line="240" w:lineRule="auto"/>
              <w:ind w:left="360"/>
              <w:rPr>
                <w:rFonts w:ascii="Arial" w:hAnsi="Arial" w:cs="Arial"/>
                <w:sz w:val="18"/>
                <w:szCs w:val="18"/>
              </w:rPr>
            </w:pPr>
            <w:r w:rsidRPr="00FB35EB">
              <w:rPr>
                <w:rFonts w:ascii="Arial" w:hAnsi="Arial" w:cs="Arial"/>
                <w:sz w:val="18"/>
                <w:szCs w:val="18"/>
              </w:rPr>
              <w:t>3.5 Etapas de la metodología (Análisis, Diseño y Desarrollo, Pruebas, Evaluación),</w:t>
            </w:r>
          </w:p>
          <w:p w:rsidR="00FB35EB" w:rsidRPr="00FB35EB" w:rsidRDefault="00FB35EB" w:rsidP="00FB35EB">
            <w:pPr>
              <w:pStyle w:val="Prrafodelista"/>
              <w:numPr>
                <w:ilvl w:val="1"/>
                <w:numId w:val="13"/>
              </w:numPr>
              <w:autoSpaceDE w:val="0"/>
              <w:autoSpaceDN w:val="0"/>
              <w:adjustRightInd w:val="0"/>
              <w:spacing w:after="0" w:line="240" w:lineRule="auto"/>
              <w:jc w:val="both"/>
              <w:rPr>
                <w:rFonts w:ascii="Arial" w:hAnsi="Arial" w:cs="Arial"/>
                <w:sz w:val="18"/>
                <w:szCs w:val="18"/>
              </w:rPr>
            </w:pPr>
            <w:r w:rsidRPr="00FB35EB">
              <w:rPr>
                <w:rFonts w:ascii="Arial" w:hAnsi="Arial" w:cs="Arial"/>
                <w:bCs/>
                <w:sz w:val="18"/>
                <w:szCs w:val="18"/>
              </w:rPr>
              <w:t>Ciclo de vida del Desarrollo de Software (</w:t>
            </w:r>
            <w:r w:rsidRPr="00FB35EB">
              <w:rPr>
                <w:rFonts w:ascii="Arial" w:hAnsi="Arial" w:cs="Arial"/>
                <w:sz w:val="18"/>
                <w:szCs w:val="18"/>
              </w:rPr>
              <w:t xml:space="preserve">Inicio, Elaboración, Construcción, Transición, Flujo de trabajo de procesos, Flujo de trabajo de soporte). </w:t>
            </w:r>
          </w:p>
          <w:p w:rsidR="00FB35EB" w:rsidRPr="00FB35EB" w:rsidRDefault="00FB35EB" w:rsidP="00FB35EB">
            <w:pPr>
              <w:pStyle w:val="Prrafodelista"/>
              <w:numPr>
                <w:ilvl w:val="1"/>
                <w:numId w:val="13"/>
              </w:numPr>
              <w:autoSpaceDE w:val="0"/>
              <w:autoSpaceDN w:val="0"/>
              <w:adjustRightInd w:val="0"/>
              <w:spacing w:after="0" w:line="240" w:lineRule="auto"/>
              <w:jc w:val="both"/>
              <w:rPr>
                <w:rFonts w:ascii="Arial" w:hAnsi="Arial" w:cs="Arial"/>
                <w:sz w:val="18"/>
                <w:szCs w:val="18"/>
              </w:rPr>
            </w:pPr>
            <w:r w:rsidRPr="00FB35EB">
              <w:rPr>
                <w:rFonts w:ascii="Arial" w:hAnsi="Arial" w:cs="Arial"/>
                <w:sz w:val="18"/>
                <w:szCs w:val="18"/>
              </w:rPr>
              <w:t>Lenguaje de Modelado UML.</w:t>
            </w:r>
          </w:p>
          <w:p w:rsidR="00FB35EB" w:rsidRPr="00AF7D67" w:rsidRDefault="00FB35EB" w:rsidP="00FB35EB">
            <w:pPr>
              <w:autoSpaceDE w:val="0"/>
              <w:autoSpaceDN w:val="0"/>
              <w:adjustRightInd w:val="0"/>
              <w:spacing w:line="240" w:lineRule="auto"/>
              <w:ind w:left="639"/>
              <w:rPr>
                <w:rFonts w:ascii="Arial" w:hAnsi="Arial" w:cs="Arial"/>
                <w:sz w:val="18"/>
                <w:szCs w:val="18"/>
                <w:lang w:val="pt-BR"/>
              </w:rPr>
            </w:pPr>
            <w:r w:rsidRPr="00AF7D67">
              <w:rPr>
                <w:rFonts w:ascii="Arial" w:hAnsi="Arial" w:cs="Arial"/>
                <w:sz w:val="18"/>
                <w:szCs w:val="18"/>
                <w:lang w:val="pt-BR"/>
              </w:rPr>
              <w:t>3.7.1</w:t>
            </w:r>
            <w:r w:rsidRPr="00AF7D67">
              <w:rPr>
                <w:rFonts w:ascii="Arial" w:hAnsi="Arial" w:cs="Arial"/>
                <w:bCs/>
                <w:sz w:val="18"/>
                <w:szCs w:val="18"/>
                <w:lang w:val="pt-BR"/>
              </w:rPr>
              <w:t xml:space="preserve"> </w:t>
            </w:r>
            <w:r w:rsidRPr="00AF7D67">
              <w:rPr>
                <w:rFonts w:ascii="Arial" w:hAnsi="Arial" w:cs="Arial"/>
                <w:sz w:val="18"/>
                <w:szCs w:val="18"/>
                <w:lang w:val="pt-BR"/>
              </w:rPr>
              <w:t>Objetivos de UML(</w:t>
            </w:r>
            <w:r w:rsidRPr="00AF7D67">
              <w:rPr>
                <w:rFonts w:ascii="Arial" w:hAnsi="Arial" w:cs="Arial"/>
                <w:sz w:val="18"/>
                <w:szCs w:val="18"/>
                <w:lang w:val="pt-BR"/>
              </w:rPr>
              <w:tab/>
              <w:t>Visualizar, Especificar, construir, Documentar).</w:t>
            </w:r>
          </w:p>
          <w:p w:rsidR="00FB35EB" w:rsidRPr="00FB35EB" w:rsidRDefault="00FB35EB" w:rsidP="00FB35EB">
            <w:pPr>
              <w:autoSpaceDE w:val="0"/>
              <w:autoSpaceDN w:val="0"/>
              <w:adjustRightInd w:val="0"/>
              <w:spacing w:line="240" w:lineRule="auto"/>
              <w:ind w:left="639"/>
              <w:rPr>
                <w:rFonts w:ascii="Arial" w:hAnsi="Arial" w:cs="Arial"/>
                <w:sz w:val="18"/>
                <w:szCs w:val="18"/>
              </w:rPr>
            </w:pPr>
            <w:r w:rsidRPr="00FB35EB">
              <w:rPr>
                <w:rFonts w:ascii="Arial" w:hAnsi="Arial" w:cs="Arial"/>
                <w:sz w:val="18"/>
                <w:szCs w:val="18"/>
              </w:rPr>
              <w:t>3.7.2. Modelo conceptual de UML: Bloques de construcción UML: Elementos UML: estructurales, de comportamiento, de agrupación,  de anotación. Relaciones UML: Dependencia, asociación, agregación, Generalización, Realización. Diagramas: Casos de uso, Clases, Componentes, Secuencia, Diagramas de Colaboración, Actividades. (Haciendo énfasis en los diagramas de clases, casos de uso y secuencia). Reglas UML: Nombres, visibilidad, Integridad, Ejecución. Mecanismos Comunes: Especificaciones, adornos, divisiones comunes, Mecanismos de extensibilidad.</w:t>
            </w:r>
          </w:p>
          <w:p w:rsidR="00FB35EB" w:rsidRPr="00FB35EB" w:rsidRDefault="00FB35EB" w:rsidP="00FB35EB">
            <w:pPr>
              <w:autoSpaceDE w:val="0"/>
              <w:autoSpaceDN w:val="0"/>
              <w:adjustRightInd w:val="0"/>
              <w:spacing w:line="240" w:lineRule="auto"/>
              <w:ind w:left="639"/>
              <w:rPr>
                <w:rFonts w:ascii="Arial" w:hAnsi="Arial" w:cs="Arial"/>
                <w:sz w:val="18"/>
                <w:szCs w:val="18"/>
                <w:lang w:val="es-CO"/>
              </w:rPr>
            </w:pPr>
            <w:r w:rsidRPr="00FB35EB">
              <w:rPr>
                <w:rFonts w:ascii="Arial" w:hAnsi="Arial" w:cs="Arial"/>
                <w:sz w:val="18"/>
                <w:szCs w:val="18"/>
              </w:rPr>
              <w:t xml:space="preserve">3.7.3 Manejo de herramientas CASE. </w:t>
            </w:r>
            <w:r w:rsidRPr="00FB35EB">
              <w:rPr>
                <w:rFonts w:ascii="Arial" w:hAnsi="Arial" w:cs="Arial"/>
                <w:bCs/>
                <w:sz w:val="18"/>
                <w:szCs w:val="18"/>
              </w:rPr>
              <w:t>Instrucción teórica de algunas herramientas libres y manejo de las mismas para la elaboración de diagramas en UML.</w:t>
            </w:r>
          </w:p>
          <w:p w:rsidR="00FB35EB" w:rsidRPr="00FB35EB" w:rsidRDefault="00FB35EB" w:rsidP="00FB35EB">
            <w:pPr>
              <w:numPr>
                <w:ilvl w:val="0"/>
                <w:numId w:val="12"/>
              </w:numPr>
              <w:autoSpaceDE w:val="0"/>
              <w:autoSpaceDN w:val="0"/>
              <w:adjustRightInd w:val="0"/>
              <w:spacing w:after="0" w:line="240" w:lineRule="auto"/>
              <w:jc w:val="both"/>
              <w:rPr>
                <w:rFonts w:ascii="Arial" w:hAnsi="Arial" w:cs="Arial"/>
                <w:sz w:val="18"/>
                <w:szCs w:val="18"/>
                <w:lang w:val="es-CO"/>
              </w:rPr>
            </w:pPr>
            <w:r w:rsidRPr="00FB35EB">
              <w:rPr>
                <w:rFonts w:ascii="Arial" w:hAnsi="Arial" w:cs="Arial"/>
                <w:color w:val="000000"/>
                <w:sz w:val="18"/>
                <w:szCs w:val="18"/>
                <w:lang w:val="es-CO" w:eastAsia="es-ES"/>
              </w:rPr>
              <w:t xml:space="preserve">Diseñar soluciones no estructuradas para problemas computacionales </w:t>
            </w:r>
            <w:r w:rsidRPr="00FB35EB">
              <w:rPr>
                <w:rFonts w:ascii="Arial" w:hAnsi="Arial" w:cs="Arial"/>
                <w:i/>
                <w:color w:val="000000"/>
                <w:sz w:val="18"/>
                <w:szCs w:val="18"/>
                <w:lang w:val="es-CO" w:eastAsia="es-ES"/>
              </w:rPr>
              <w:t>(</w:t>
            </w:r>
            <w:r w:rsidRPr="00FB35EB">
              <w:rPr>
                <w:rFonts w:ascii="Arial" w:hAnsi="Arial" w:cs="Arial"/>
                <w:i/>
                <w:sz w:val="18"/>
                <w:szCs w:val="18"/>
                <w:lang w:val="es-CO"/>
              </w:rPr>
              <w:t>Basado en el lenguaje de programación escogido en este caso C#.)</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Estructura de un programa en C#, restricciones, comentarios</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 xml:space="preserve">Tipos de datos, variables y constantes: Caracteres, </w:t>
            </w:r>
            <w:proofErr w:type="spellStart"/>
            <w:r w:rsidRPr="00FB35EB">
              <w:rPr>
                <w:rFonts w:ascii="Arial" w:hAnsi="Arial" w:cs="Arial"/>
                <w:sz w:val="18"/>
                <w:szCs w:val="18"/>
                <w:lang w:val="es-CO"/>
              </w:rPr>
              <w:t>Boleanos</w:t>
            </w:r>
            <w:proofErr w:type="spellEnd"/>
            <w:r w:rsidRPr="00FB35EB">
              <w:rPr>
                <w:rFonts w:ascii="Arial" w:hAnsi="Arial" w:cs="Arial"/>
                <w:sz w:val="18"/>
                <w:szCs w:val="18"/>
                <w:lang w:val="es-CO"/>
              </w:rPr>
              <w:t>, Reales, Enteros.</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rPr>
              <w:t>Introducción a Clases y Objetos</w:t>
            </w:r>
            <w:r w:rsidRPr="00FB35EB">
              <w:rPr>
                <w:rFonts w:ascii="Arial" w:hAnsi="Arial" w:cs="Arial"/>
                <w:bCs/>
                <w:sz w:val="18"/>
                <w:szCs w:val="18"/>
              </w:rPr>
              <w:t xml:space="preserve"> (notación UML): </w:t>
            </w:r>
            <w:r w:rsidRPr="00FB35EB">
              <w:rPr>
                <w:rFonts w:ascii="Arial" w:hAnsi="Arial" w:cs="Arial"/>
                <w:sz w:val="18"/>
                <w:szCs w:val="18"/>
              </w:rPr>
              <w:t>Definición de Clases y Objetos, atributos y métodos. Comportamiento, Conceptos relacionados con el paradigma de objetos, Clases, Instancias, referencias.</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rPr>
              <w:lastRenderedPageBreak/>
              <w:t>Introducción a los lenguajes de Programación Orientados a Objetos: Descripción general de ella, principios básicos: “Alta cohesión, Débil acoplamiento”. Conocer en qué consiste la Herencia,  el Polimorfismo y la Encapsulación. Principales lenguajes de Programación Orientada a Objetos.</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Operadores</w:t>
            </w:r>
          </w:p>
          <w:p w:rsidR="00FB35EB" w:rsidRPr="00FB35EB" w:rsidRDefault="00FB35EB" w:rsidP="00FB35EB">
            <w:pPr>
              <w:numPr>
                <w:ilvl w:val="2"/>
                <w:numId w:val="12"/>
              </w:numPr>
              <w:autoSpaceDE w:val="0"/>
              <w:autoSpaceDN w:val="0"/>
              <w:adjustRightInd w:val="0"/>
              <w:spacing w:after="0" w:line="240" w:lineRule="auto"/>
              <w:ind w:left="639" w:firstLine="0"/>
              <w:jc w:val="both"/>
              <w:rPr>
                <w:rFonts w:ascii="Arial" w:hAnsi="Arial" w:cs="Arial"/>
                <w:sz w:val="18"/>
                <w:szCs w:val="18"/>
                <w:lang w:val="es-CO"/>
              </w:rPr>
            </w:pPr>
            <w:r w:rsidRPr="00FB35EB">
              <w:rPr>
                <w:rFonts w:ascii="Arial" w:hAnsi="Arial" w:cs="Arial"/>
                <w:sz w:val="18"/>
                <w:szCs w:val="18"/>
                <w:lang w:val="es-CO"/>
              </w:rPr>
              <w:t xml:space="preserve">Aritméticos: asignación suma, resta, multiplicación, división, módulo, incremento, decremento, y todos asociados con una variable en una cantidad determinada. </w:t>
            </w:r>
          </w:p>
          <w:p w:rsidR="00FB35EB" w:rsidRPr="00FB35EB" w:rsidRDefault="00FB35EB" w:rsidP="00FB35EB">
            <w:pPr>
              <w:numPr>
                <w:ilvl w:val="2"/>
                <w:numId w:val="12"/>
              </w:numPr>
              <w:autoSpaceDE w:val="0"/>
              <w:autoSpaceDN w:val="0"/>
              <w:adjustRightInd w:val="0"/>
              <w:spacing w:after="0" w:line="240" w:lineRule="auto"/>
              <w:ind w:left="639" w:firstLine="0"/>
              <w:jc w:val="both"/>
              <w:rPr>
                <w:rFonts w:ascii="Arial" w:hAnsi="Arial" w:cs="Arial"/>
                <w:sz w:val="18"/>
                <w:szCs w:val="18"/>
                <w:lang w:val="es-CO"/>
              </w:rPr>
            </w:pPr>
            <w:r w:rsidRPr="00FB35EB">
              <w:rPr>
                <w:rFonts w:ascii="Arial" w:hAnsi="Arial" w:cs="Arial"/>
                <w:sz w:val="18"/>
                <w:szCs w:val="18"/>
                <w:lang w:val="es-CO"/>
              </w:rPr>
              <w:t xml:space="preserve">Relacionales: menor que,  mayor </w:t>
            </w:r>
            <w:proofErr w:type="gramStart"/>
            <w:r w:rsidRPr="00FB35EB">
              <w:rPr>
                <w:rFonts w:ascii="Arial" w:hAnsi="Arial" w:cs="Arial"/>
                <w:sz w:val="18"/>
                <w:szCs w:val="18"/>
                <w:lang w:val="es-CO"/>
              </w:rPr>
              <w:t>que ,</w:t>
            </w:r>
            <w:proofErr w:type="gramEnd"/>
            <w:r w:rsidRPr="00FB35EB">
              <w:rPr>
                <w:rFonts w:ascii="Arial" w:hAnsi="Arial" w:cs="Arial"/>
                <w:sz w:val="18"/>
                <w:szCs w:val="18"/>
                <w:lang w:val="es-CO"/>
              </w:rPr>
              <w:t xml:space="preserve"> menor o igual que mayor o igual que, igual, diferente. </w:t>
            </w:r>
          </w:p>
          <w:p w:rsidR="00FB35EB" w:rsidRPr="00FB35EB" w:rsidRDefault="00FB35EB" w:rsidP="00FB35EB">
            <w:pPr>
              <w:numPr>
                <w:ilvl w:val="2"/>
                <w:numId w:val="12"/>
              </w:numPr>
              <w:autoSpaceDE w:val="0"/>
              <w:autoSpaceDN w:val="0"/>
              <w:adjustRightInd w:val="0"/>
              <w:spacing w:after="0" w:line="240" w:lineRule="auto"/>
              <w:ind w:left="639" w:firstLine="0"/>
              <w:jc w:val="both"/>
              <w:rPr>
                <w:rFonts w:ascii="Arial" w:hAnsi="Arial" w:cs="Arial"/>
                <w:sz w:val="18"/>
                <w:szCs w:val="18"/>
                <w:lang w:val="es-CO"/>
              </w:rPr>
            </w:pPr>
            <w:r w:rsidRPr="00FB35EB">
              <w:rPr>
                <w:rFonts w:ascii="Arial" w:hAnsi="Arial" w:cs="Arial"/>
                <w:sz w:val="18"/>
                <w:szCs w:val="18"/>
                <w:lang w:val="es-CO"/>
              </w:rPr>
              <w:t xml:space="preserve">Booleanos: para la estructuración de expresiones: </w:t>
            </w:r>
            <w:proofErr w:type="spellStart"/>
            <w:r w:rsidRPr="00FB35EB">
              <w:rPr>
                <w:rFonts w:ascii="Arial" w:hAnsi="Arial" w:cs="Arial"/>
                <w:sz w:val="18"/>
                <w:szCs w:val="18"/>
                <w:lang w:val="es-CO"/>
              </w:rPr>
              <w:t>Not</w:t>
            </w:r>
            <w:proofErr w:type="spellEnd"/>
            <w:r w:rsidRPr="00FB35EB">
              <w:rPr>
                <w:rFonts w:ascii="Arial" w:hAnsi="Arial" w:cs="Arial"/>
                <w:sz w:val="18"/>
                <w:szCs w:val="18"/>
                <w:lang w:val="es-CO"/>
              </w:rPr>
              <w:t xml:space="preserve">, And, </w:t>
            </w:r>
            <w:proofErr w:type="spellStart"/>
            <w:r w:rsidRPr="00FB35EB">
              <w:rPr>
                <w:rFonts w:ascii="Arial" w:hAnsi="Arial" w:cs="Arial"/>
                <w:sz w:val="18"/>
                <w:szCs w:val="18"/>
                <w:lang w:val="es-CO"/>
              </w:rPr>
              <w:t>Or</w:t>
            </w:r>
            <w:proofErr w:type="spellEnd"/>
            <w:r w:rsidRPr="00FB35EB">
              <w:rPr>
                <w:rFonts w:ascii="Arial" w:hAnsi="Arial" w:cs="Arial"/>
                <w:sz w:val="18"/>
                <w:szCs w:val="18"/>
                <w:lang w:val="es-CO"/>
              </w:rPr>
              <w:t>. Jerarquías de los operadores.</w:t>
            </w:r>
          </w:p>
          <w:p w:rsidR="00FB35EB" w:rsidRPr="00FB35EB" w:rsidRDefault="00FB35EB" w:rsidP="00FB35EB">
            <w:pPr>
              <w:numPr>
                <w:ilvl w:val="2"/>
                <w:numId w:val="12"/>
              </w:numPr>
              <w:autoSpaceDE w:val="0"/>
              <w:autoSpaceDN w:val="0"/>
              <w:adjustRightInd w:val="0"/>
              <w:spacing w:after="0" w:line="240" w:lineRule="auto"/>
              <w:ind w:left="1348" w:hanging="709"/>
              <w:jc w:val="both"/>
              <w:rPr>
                <w:rFonts w:ascii="Arial" w:hAnsi="Arial" w:cs="Arial"/>
                <w:sz w:val="18"/>
                <w:szCs w:val="18"/>
                <w:lang w:val="es-CO"/>
              </w:rPr>
            </w:pPr>
            <w:r w:rsidRPr="00FB35EB">
              <w:rPr>
                <w:rFonts w:ascii="Arial" w:hAnsi="Arial" w:cs="Arial"/>
                <w:sz w:val="18"/>
                <w:szCs w:val="18"/>
                <w:lang w:val="es-CO"/>
              </w:rPr>
              <w:t xml:space="preserve">Proposiciones. And, </w:t>
            </w:r>
            <w:proofErr w:type="spellStart"/>
            <w:r w:rsidRPr="00FB35EB">
              <w:rPr>
                <w:rFonts w:ascii="Arial" w:hAnsi="Arial" w:cs="Arial"/>
                <w:sz w:val="18"/>
                <w:szCs w:val="18"/>
                <w:lang w:val="es-CO"/>
              </w:rPr>
              <w:t>or</w:t>
            </w:r>
            <w:proofErr w:type="spellEnd"/>
            <w:r w:rsidRPr="00FB35EB">
              <w:rPr>
                <w:rFonts w:ascii="Arial" w:hAnsi="Arial" w:cs="Arial"/>
                <w:sz w:val="18"/>
                <w:szCs w:val="18"/>
                <w:lang w:val="es-CO"/>
              </w:rPr>
              <w:t xml:space="preserve">, </w:t>
            </w:r>
            <w:proofErr w:type="spellStart"/>
            <w:r w:rsidRPr="00FB35EB">
              <w:rPr>
                <w:rFonts w:ascii="Arial" w:hAnsi="Arial" w:cs="Arial"/>
                <w:sz w:val="18"/>
                <w:szCs w:val="18"/>
                <w:lang w:val="es-CO"/>
              </w:rPr>
              <w:t>xor</w:t>
            </w:r>
            <w:proofErr w:type="spellEnd"/>
            <w:r w:rsidRPr="00FB35EB">
              <w:rPr>
                <w:rFonts w:ascii="Arial" w:hAnsi="Arial" w:cs="Arial"/>
                <w:sz w:val="18"/>
                <w:szCs w:val="18"/>
                <w:lang w:val="es-CO"/>
              </w:rPr>
              <w:t>, tablas de verdad.</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Conversión entre tipos de datos</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bCs/>
                <w:sz w:val="18"/>
                <w:szCs w:val="18"/>
                <w:lang w:val="es-ES_tradnl"/>
              </w:rPr>
              <w:t>Creación de una solución de dos (2) capas (presentación y lógica de aplicación) uso de herramientas y sus propiedades, uso de los exploradores, Uso del depurador</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bCs/>
                <w:sz w:val="18"/>
                <w:szCs w:val="18"/>
              </w:rPr>
              <w:t xml:space="preserve">Fundamentos de Programación con C#: </w:t>
            </w:r>
            <w:r w:rsidRPr="00FB35EB">
              <w:rPr>
                <w:rFonts w:ascii="Arial" w:hAnsi="Arial" w:cs="Arial"/>
                <w:sz w:val="18"/>
                <w:szCs w:val="18"/>
              </w:rPr>
              <w:t xml:space="preserve">Implementación de Interfaces, Implementación de métodos Implementación de clases con Herencia, </w:t>
            </w:r>
            <w:r w:rsidRPr="00FB35EB">
              <w:rPr>
                <w:rFonts w:ascii="Arial" w:hAnsi="Arial" w:cs="Arial"/>
                <w:sz w:val="18"/>
                <w:szCs w:val="18"/>
                <w:lang w:val="es-ES_tradnl"/>
              </w:rPr>
              <w:t xml:space="preserve">implementación de Polimorfismo, </w:t>
            </w:r>
            <w:r w:rsidRPr="00FB35EB">
              <w:rPr>
                <w:rFonts w:ascii="Arial" w:hAnsi="Arial" w:cs="Arial"/>
                <w:sz w:val="18"/>
                <w:szCs w:val="18"/>
              </w:rPr>
              <w:t>Forma de evaluar expresiones lógicas,</w:t>
            </w:r>
            <w:r w:rsidRPr="00FB35EB">
              <w:rPr>
                <w:rStyle w:val="negrita1"/>
                <w:rFonts w:ascii="Arial" w:hAnsi="Arial" w:cs="Arial"/>
                <w:sz w:val="18"/>
                <w:szCs w:val="18"/>
              </w:rPr>
              <w:t xml:space="preserve"> </w:t>
            </w:r>
            <w:r w:rsidRPr="00FB35EB">
              <w:rPr>
                <w:rFonts w:ascii="Arial" w:hAnsi="Arial" w:cs="Arial"/>
                <w:sz w:val="18"/>
                <w:szCs w:val="18"/>
              </w:rPr>
              <w:t xml:space="preserve">Sentencias Básicas </w:t>
            </w:r>
            <w:r w:rsidRPr="00FB35EB">
              <w:rPr>
                <w:rFonts w:ascii="Arial" w:hAnsi="Arial" w:cs="Arial"/>
                <w:bCs/>
                <w:sz w:val="18"/>
                <w:szCs w:val="18"/>
              </w:rPr>
              <w:t>de asignación, de llamada a un método, de retorno de un método,</w:t>
            </w:r>
            <w:r w:rsidRPr="00FB35EB">
              <w:rPr>
                <w:rFonts w:ascii="Arial" w:hAnsi="Arial" w:cs="Arial"/>
                <w:sz w:val="18"/>
                <w:szCs w:val="18"/>
              </w:rPr>
              <w:t xml:space="preserve"> </w:t>
            </w:r>
            <w:proofErr w:type="spellStart"/>
            <w:r w:rsidRPr="00FB35EB">
              <w:rPr>
                <w:rFonts w:ascii="Arial" w:hAnsi="Arial" w:cs="Arial"/>
                <w:bCs/>
                <w:sz w:val="18"/>
                <w:szCs w:val="18"/>
              </w:rPr>
              <w:t>checked</w:t>
            </w:r>
            <w:proofErr w:type="spellEnd"/>
            <w:r w:rsidRPr="00FB35EB">
              <w:rPr>
                <w:rFonts w:ascii="Arial" w:hAnsi="Arial" w:cs="Arial"/>
                <w:bCs/>
                <w:sz w:val="18"/>
                <w:szCs w:val="18"/>
              </w:rPr>
              <w:t xml:space="preserve"> y </w:t>
            </w:r>
            <w:proofErr w:type="spellStart"/>
            <w:r w:rsidRPr="00FB35EB">
              <w:rPr>
                <w:rFonts w:ascii="Arial" w:hAnsi="Arial" w:cs="Arial"/>
                <w:bCs/>
                <w:sz w:val="18"/>
                <w:szCs w:val="18"/>
              </w:rPr>
              <w:t>unchecked</w:t>
            </w:r>
            <w:proofErr w:type="spellEnd"/>
            <w:r w:rsidRPr="00FB35EB">
              <w:rPr>
                <w:rFonts w:ascii="Arial" w:hAnsi="Arial" w:cs="Arial"/>
                <w:bCs/>
                <w:sz w:val="18"/>
                <w:szCs w:val="18"/>
              </w:rPr>
              <w:t xml:space="preserve">, </w:t>
            </w:r>
            <w:r w:rsidRPr="00FB35EB">
              <w:rPr>
                <w:rFonts w:ascii="Arial" w:hAnsi="Arial" w:cs="Arial"/>
                <w:sz w:val="18"/>
                <w:szCs w:val="18"/>
              </w:rPr>
              <w:t xml:space="preserve">instrucción try-catch, propiedades, Manejo de funciones (sin(), </w:t>
            </w:r>
            <w:proofErr w:type="spellStart"/>
            <w:r w:rsidRPr="00FB35EB">
              <w:rPr>
                <w:rFonts w:ascii="Arial" w:hAnsi="Arial" w:cs="Arial"/>
                <w:sz w:val="18"/>
                <w:szCs w:val="18"/>
              </w:rPr>
              <w:t>cos</w:t>
            </w:r>
            <w:proofErr w:type="spellEnd"/>
            <w:r w:rsidRPr="00FB35EB">
              <w:rPr>
                <w:rFonts w:ascii="Arial" w:hAnsi="Arial" w:cs="Arial"/>
                <w:sz w:val="18"/>
                <w:szCs w:val="18"/>
              </w:rPr>
              <w:t xml:space="preserve">(), </w:t>
            </w:r>
            <w:proofErr w:type="spellStart"/>
            <w:r w:rsidRPr="00FB35EB">
              <w:rPr>
                <w:rFonts w:ascii="Arial" w:hAnsi="Arial" w:cs="Arial"/>
                <w:sz w:val="18"/>
                <w:szCs w:val="18"/>
              </w:rPr>
              <w:t>exp</w:t>
            </w:r>
            <w:proofErr w:type="spellEnd"/>
            <w:r w:rsidRPr="00FB35EB">
              <w:rPr>
                <w:rFonts w:ascii="Arial" w:hAnsi="Arial" w:cs="Arial"/>
                <w:sz w:val="18"/>
                <w:szCs w:val="18"/>
              </w:rPr>
              <w:t xml:space="preserve">(), </w:t>
            </w:r>
            <w:proofErr w:type="spellStart"/>
            <w:r w:rsidRPr="00FB35EB">
              <w:rPr>
                <w:rFonts w:ascii="Arial" w:hAnsi="Arial" w:cs="Arial"/>
                <w:sz w:val="18"/>
                <w:szCs w:val="18"/>
              </w:rPr>
              <w:t>etc</w:t>
            </w:r>
            <w:proofErr w:type="spellEnd"/>
            <w:r w:rsidRPr="00FB35EB">
              <w:rPr>
                <w:rFonts w:ascii="Arial" w:hAnsi="Arial" w:cs="Arial"/>
                <w:sz w:val="18"/>
                <w:szCs w:val="18"/>
              </w:rPr>
              <w:t xml:space="preserve">, El objeto </w:t>
            </w:r>
            <w:proofErr w:type="spellStart"/>
            <w:r w:rsidRPr="00FB35EB">
              <w:rPr>
                <w:rFonts w:ascii="Arial" w:hAnsi="Arial" w:cs="Arial"/>
                <w:sz w:val="18"/>
                <w:szCs w:val="18"/>
              </w:rPr>
              <w:t>this</w:t>
            </w:r>
            <w:proofErr w:type="spellEnd"/>
            <w:r w:rsidRPr="00FB35EB">
              <w:rPr>
                <w:rFonts w:ascii="Arial" w:hAnsi="Arial" w:cs="Arial"/>
                <w:sz w:val="18"/>
                <w:szCs w:val="18"/>
              </w:rPr>
              <w:t xml:space="preserve">, </w:t>
            </w:r>
            <w:proofErr w:type="spellStart"/>
            <w:r w:rsidRPr="00FB35EB">
              <w:rPr>
                <w:rFonts w:ascii="Arial" w:hAnsi="Arial" w:cs="Arial"/>
                <w:sz w:val="18"/>
                <w:szCs w:val="18"/>
              </w:rPr>
              <w:t>super</w:t>
            </w:r>
            <w:proofErr w:type="spellEnd"/>
            <w:r w:rsidRPr="00FB35EB">
              <w:rPr>
                <w:rFonts w:ascii="Arial" w:hAnsi="Arial" w:cs="Arial"/>
                <w:sz w:val="18"/>
                <w:szCs w:val="18"/>
              </w:rPr>
              <w:t>. Manejo de Eventos (</w:t>
            </w:r>
            <w:proofErr w:type="spellStart"/>
            <w:r w:rsidRPr="00FB35EB">
              <w:rPr>
                <w:rFonts w:ascii="Arial" w:hAnsi="Arial" w:cs="Arial"/>
                <w:sz w:val="18"/>
                <w:szCs w:val="18"/>
              </w:rPr>
              <w:t>mouseDown</w:t>
            </w:r>
            <w:proofErr w:type="spellEnd"/>
            <w:r w:rsidRPr="00FB35EB">
              <w:rPr>
                <w:rFonts w:ascii="Arial" w:hAnsi="Arial" w:cs="Arial"/>
                <w:sz w:val="18"/>
                <w:szCs w:val="18"/>
              </w:rPr>
              <w:t xml:space="preserve">, </w:t>
            </w:r>
            <w:proofErr w:type="spellStart"/>
            <w:r w:rsidRPr="00FB35EB">
              <w:rPr>
                <w:rFonts w:ascii="Arial" w:hAnsi="Arial" w:cs="Arial"/>
                <w:sz w:val="18"/>
                <w:szCs w:val="18"/>
              </w:rPr>
              <w:t>MouseUp</w:t>
            </w:r>
            <w:proofErr w:type="spellEnd"/>
            <w:r w:rsidRPr="00FB35EB">
              <w:rPr>
                <w:rFonts w:ascii="Arial" w:hAnsi="Arial" w:cs="Arial"/>
                <w:sz w:val="18"/>
                <w:szCs w:val="18"/>
              </w:rPr>
              <w:t xml:space="preserve">, </w:t>
            </w:r>
            <w:proofErr w:type="spellStart"/>
            <w:r w:rsidRPr="00FB35EB">
              <w:rPr>
                <w:rFonts w:ascii="Arial" w:hAnsi="Arial" w:cs="Arial"/>
                <w:sz w:val="18"/>
                <w:szCs w:val="18"/>
              </w:rPr>
              <w:t>etc</w:t>
            </w:r>
            <w:proofErr w:type="spellEnd"/>
            <w:r w:rsidRPr="00FB35EB">
              <w:rPr>
                <w:rFonts w:ascii="Arial" w:hAnsi="Arial" w:cs="Arial"/>
                <w:sz w:val="18"/>
                <w:szCs w:val="18"/>
              </w:rPr>
              <w:t xml:space="preserve">), La Clase </w:t>
            </w:r>
            <w:proofErr w:type="spellStart"/>
            <w:r w:rsidRPr="00FB35EB">
              <w:rPr>
                <w:rFonts w:ascii="Arial" w:hAnsi="Arial" w:cs="Arial"/>
                <w:sz w:val="18"/>
                <w:szCs w:val="18"/>
              </w:rPr>
              <w:t>Component</w:t>
            </w:r>
            <w:proofErr w:type="spellEnd"/>
            <w:r w:rsidRPr="00FB35EB">
              <w:rPr>
                <w:rFonts w:ascii="Arial" w:hAnsi="Arial" w:cs="Arial"/>
                <w:sz w:val="18"/>
                <w:szCs w:val="18"/>
              </w:rPr>
              <w:t xml:space="preserve"> (Eventos sobre componentes </w:t>
            </w:r>
            <w:proofErr w:type="spellStart"/>
            <w:r w:rsidRPr="00FB35EB">
              <w:rPr>
                <w:rFonts w:ascii="Arial" w:hAnsi="Arial" w:cs="Arial"/>
                <w:sz w:val="18"/>
                <w:szCs w:val="18"/>
              </w:rPr>
              <w:t>TextField</w:t>
            </w:r>
            <w:proofErr w:type="spellEnd"/>
            <w:r w:rsidRPr="00FB35EB">
              <w:rPr>
                <w:rFonts w:ascii="Arial" w:hAnsi="Arial" w:cs="Arial"/>
                <w:sz w:val="18"/>
                <w:szCs w:val="18"/>
              </w:rPr>
              <w:t xml:space="preserve">, </w:t>
            </w:r>
            <w:proofErr w:type="spellStart"/>
            <w:r w:rsidRPr="00FB35EB">
              <w:rPr>
                <w:rFonts w:ascii="Arial" w:hAnsi="Arial" w:cs="Arial"/>
                <w:sz w:val="18"/>
                <w:szCs w:val="18"/>
              </w:rPr>
              <w:t>Button</w:t>
            </w:r>
            <w:proofErr w:type="spellEnd"/>
            <w:r w:rsidRPr="00FB35EB">
              <w:rPr>
                <w:rFonts w:ascii="Arial" w:hAnsi="Arial" w:cs="Arial"/>
                <w:sz w:val="18"/>
                <w:szCs w:val="18"/>
              </w:rPr>
              <w:t xml:space="preserve">, </w:t>
            </w:r>
            <w:proofErr w:type="spellStart"/>
            <w:r w:rsidRPr="00FB35EB">
              <w:rPr>
                <w:rFonts w:ascii="Arial" w:hAnsi="Arial" w:cs="Arial"/>
                <w:sz w:val="18"/>
                <w:szCs w:val="18"/>
              </w:rPr>
              <w:t>CheckBox</w:t>
            </w:r>
            <w:proofErr w:type="spellEnd"/>
            <w:r w:rsidRPr="00FB35EB">
              <w:rPr>
                <w:rFonts w:ascii="Arial" w:hAnsi="Arial" w:cs="Arial"/>
                <w:sz w:val="18"/>
                <w:szCs w:val="18"/>
              </w:rPr>
              <w:t xml:space="preserve">, </w:t>
            </w:r>
            <w:proofErr w:type="spellStart"/>
            <w:r w:rsidRPr="00FB35EB">
              <w:rPr>
                <w:rFonts w:ascii="Arial" w:hAnsi="Arial" w:cs="Arial"/>
                <w:sz w:val="18"/>
                <w:szCs w:val="18"/>
              </w:rPr>
              <w:t>Choice</w:t>
            </w:r>
            <w:proofErr w:type="spellEnd"/>
            <w:r w:rsidRPr="00FB35EB">
              <w:rPr>
                <w:rFonts w:ascii="Arial" w:hAnsi="Arial" w:cs="Arial"/>
                <w:sz w:val="18"/>
                <w:szCs w:val="18"/>
              </w:rPr>
              <w:t xml:space="preserve">, </w:t>
            </w:r>
            <w:proofErr w:type="spellStart"/>
            <w:r w:rsidRPr="00FB35EB">
              <w:rPr>
                <w:rFonts w:ascii="Arial" w:hAnsi="Arial" w:cs="Arial"/>
                <w:sz w:val="18"/>
                <w:szCs w:val="18"/>
              </w:rPr>
              <w:t>List</w:t>
            </w:r>
            <w:proofErr w:type="spellEnd"/>
            <w:r w:rsidRPr="00FB35EB">
              <w:rPr>
                <w:rFonts w:ascii="Arial" w:hAnsi="Arial" w:cs="Arial"/>
                <w:sz w:val="18"/>
                <w:szCs w:val="18"/>
              </w:rPr>
              <w:t xml:space="preserve">, </w:t>
            </w:r>
            <w:proofErr w:type="spellStart"/>
            <w:r w:rsidRPr="00FB35EB">
              <w:rPr>
                <w:rFonts w:ascii="Arial" w:hAnsi="Arial" w:cs="Arial"/>
                <w:sz w:val="18"/>
                <w:szCs w:val="18"/>
              </w:rPr>
              <w:t>etc</w:t>
            </w:r>
            <w:proofErr w:type="spellEnd"/>
            <w:r w:rsidRPr="00FB35EB">
              <w:rPr>
                <w:rFonts w:ascii="Arial" w:hAnsi="Arial" w:cs="Arial"/>
                <w:sz w:val="18"/>
                <w:szCs w:val="18"/>
              </w:rPr>
              <w:t>), La Clase Color y sus métodos (</w:t>
            </w:r>
            <w:proofErr w:type="spellStart"/>
            <w:r w:rsidRPr="00FB35EB">
              <w:rPr>
                <w:rFonts w:ascii="Arial" w:hAnsi="Arial" w:cs="Arial"/>
                <w:sz w:val="18"/>
                <w:szCs w:val="18"/>
              </w:rPr>
              <w:t>brigther</w:t>
            </w:r>
            <w:proofErr w:type="spellEnd"/>
            <w:r w:rsidRPr="00FB35EB">
              <w:rPr>
                <w:rFonts w:ascii="Arial" w:hAnsi="Arial" w:cs="Arial"/>
                <w:sz w:val="18"/>
                <w:szCs w:val="18"/>
              </w:rPr>
              <w:t xml:space="preserve">, </w:t>
            </w:r>
            <w:proofErr w:type="spellStart"/>
            <w:r w:rsidRPr="00FB35EB">
              <w:rPr>
                <w:rFonts w:ascii="Arial" w:hAnsi="Arial" w:cs="Arial"/>
                <w:sz w:val="18"/>
                <w:szCs w:val="18"/>
              </w:rPr>
              <w:t>darker</w:t>
            </w:r>
            <w:proofErr w:type="spellEnd"/>
            <w:r w:rsidRPr="00FB35EB">
              <w:rPr>
                <w:rFonts w:ascii="Arial" w:hAnsi="Arial" w:cs="Arial"/>
                <w:sz w:val="18"/>
                <w:szCs w:val="18"/>
              </w:rPr>
              <w:t xml:space="preserve">, </w:t>
            </w:r>
            <w:proofErr w:type="spellStart"/>
            <w:proofErr w:type="gramStart"/>
            <w:r w:rsidRPr="00FB35EB">
              <w:rPr>
                <w:rFonts w:ascii="Arial" w:hAnsi="Arial" w:cs="Arial"/>
                <w:sz w:val="18"/>
                <w:szCs w:val="18"/>
              </w:rPr>
              <w:t>getBlue</w:t>
            </w:r>
            <w:proofErr w:type="spellEnd"/>
            <w:r w:rsidRPr="00FB35EB">
              <w:rPr>
                <w:rFonts w:ascii="Arial" w:hAnsi="Arial" w:cs="Arial"/>
                <w:sz w:val="18"/>
                <w:szCs w:val="18"/>
              </w:rPr>
              <w:t>(</w:t>
            </w:r>
            <w:proofErr w:type="gramEnd"/>
            <w:r w:rsidRPr="00FB35EB">
              <w:rPr>
                <w:rFonts w:ascii="Arial" w:hAnsi="Arial" w:cs="Arial"/>
                <w:sz w:val="18"/>
                <w:szCs w:val="18"/>
              </w:rPr>
              <w:t xml:space="preserve">), </w:t>
            </w:r>
            <w:proofErr w:type="spellStart"/>
            <w:r w:rsidRPr="00FB35EB">
              <w:rPr>
                <w:rFonts w:ascii="Arial" w:hAnsi="Arial" w:cs="Arial"/>
                <w:sz w:val="18"/>
                <w:szCs w:val="18"/>
              </w:rPr>
              <w:t>etc</w:t>
            </w:r>
            <w:proofErr w:type="spellEnd"/>
            <w:r w:rsidRPr="00FB35EB">
              <w:rPr>
                <w:rFonts w:ascii="Arial" w:hAnsi="Arial" w:cs="Arial"/>
                <w:sz w:val="18"/>
                <w:szCs w:val="18"/>
              </w:rPr>
              <w:t xml:space="preserve">). La Clase </w:t>
            </w:r>
            <w:proofErr w:type="spellStart"/>
            <w:r w:rsidRPr="00FB35EB">
              <w:rPr>
                <w:rFonts w:ascii="Arial" w:hAnsi="Arial" w:cs="Arial"/>
                <w:sz w:val="18"/>
                <w:szCs w:val="18"/>
              </w:rPr>
              <w:t>Graphics</w:t>
            </w:r>
            <w:proofErr w:type="spellEnd"/>
            <w:r w:rsidRPr="00FB35EB">
              <w:rPr>
                <w:rFonts w:ascii="Arial" w:hAnsi="Arial" w:cs="Arial"/>
                <w:sz w:val="18"/>
                <w:szCs w:val="18"/>
              </w:rPr>
              <w:t xml:space="preserve"> y sus métodos (</w:t>
            </w:r>
            <w:proofErr w:type="spellStart"/>
            <w:r w:rsidRPr="00FB35EB">
              <w:rPr>
                <w:rFonts w:ascii="Arial" w:hAnsi="Arial" w:cs="Arial"/>
                <w:sz w:val="18"/>
                <w:szCs w:val="18"/>
              </w:rPr>
              <w:t>drawRect</w:t>
            </w:r>
            <w:proofErr w:type="spellEnd"/>
            <w:r w:rsidRPr="00FB35EB">
              <w:rPr>
                <w:rFonts w:ascii="Arial" w:hAnsi="Arial" w:cs="Arial"/>
                <w:sz w:val="18"/>
                <w:szCs w:val="18"/>
              </w:rPr>
              <w:t xml:space="preserve">, </w:t>
            </w:r>
            <w:proofErr w:type="spellStart"/>
            <w:r w:rsidRPr="00FB35EB">
              <w:rPr>
                <w:rFonts w:ascii="Arial" w:hAnsi="Arial" w:cs="Arial"/>
                <w:sz w:val="18"/>
                <w:szCs w:val="18"/>
              </w:rPr>
              <w:t>drawLine</w:t>
            </w:r>
            <w:proofErr w:type="spellEnd"/>
            <w:r w:rsidRPr="00FB35EB">
              <w:rPr>
                <w:rFonts w:ascii="Arial" w:hAnsi="Arial" w:cs="Arial"/>
                <w:sz w:val="18"/>
                <w:szCs w:val="18"/>
              </w:rPr>
              <w:t xml:space="preserve">, </w:t>
            </w:r>
            <w:proofErr w:type="spellStart"/>
            <w:r w:rsidRPr="00FB35EB">
              <w:rPr>
                <w:rFonts w:ascii="Arial" w:hAnsi="Arial" w:cs="Arial"/>
                <w:sz w:val="18"/>
                <w:szCs w:val="18"/>
              </w:rPr>
              <w:t>etc</w:t>
            </w:r>
            <w:proofErr w:type="spellEnd"/>
            <w:r w:rsidRPr="00FB35EB">
              <w:rPr>
                <w:rFonts w:ascii="Arial" w:hAnsi="Arial" w:cs="Arial"/>
                <w:sz w:val="18"/>
                <w:szCs w:val="18"/>
              </w:rPr>
              <w:t xml:space="preserve">). La Clase </w:t>
            </w:r>
            <w:proofErr w:type="spellStart"/>
            <w:r w:rsidRPr="00FB35EB">
              <w:rPr>
                <w:rFonts w:ascii="Arial" w:hAnsi="Arial" w:cs="Arial"/>
                <w:sz w:val="18"/>
                <w:szCs w:val="18"/>
              </w:rPr>
              <w:t>Fonts</w:t>
            </w:r>
            <w:proofErr w:type="spellEnd"/>
            <w:r w:rsidRPr="00FB35EB">
              <w:rPr>
                <w:rFonts w:ascii="Arial" w:hAnsi="Arial" w:cs="Arial"/>
                <w:sz w:val="18"/>
                <w:szCs w:val="18"/>
              </w:rPr>
              <w:t xml:space="preserve"> y </w:t>
            </w:r>
            <w:proofErr w:type="spellStart"/>
            <w:r w:rsidRPr="00FB35EB">
              <w:rPr>
                <w:rFonts w:ascii="Arial" w:hAnsi="Arial" w:cs="Arial"/>
                <w:sz w:val="18"/>
                <w:szCs w:val="18"/>
              </w:rPr>
              <w:t>FontMetrics</w:t>
            </w:r>
            <w:proofErr w:type="spellEnd"/>
            <w:r w:rsidRPr="00FB35EB">
              <w:rPr>
                <w:rFonts w:ascii="Arial" w:hAnsi="Arial" w:cs="Arial"/>
                <w:sz w:val="18"/>
                <w:szCs w:val="18"/>
              </w:rPr>
              <w:t xml:space="preserve"> (</w:t>
            </w:r>
            <w:proofErr w:type="spellStart"/>
            <w:r w:rsidRPr="00FB35EB">
              <w:rPr>
                <w:rFonts w:ascii="Arial" w:hAnsi="Arial" w:cs="Arial"/>
                <w:sz w:val="18"/>
                <w:szCs w:val="18"/>
              </w:rPr>
              <w:t>getName</w:t>
            </w:r>
            <w:proofErr w:type="spellEnd"/>
            <w:r w:rsidRPr="00FB35EB">
              <w:rPr>
                <w:rFonts w:ascii="Arial" w:hAnsi="Arial" w:cs="Arial"/>
                <w:sz w:val="18"/>
                <w:szCs w:val="18"/>
              </w:rPr>
              <w:t xml:space="preserve">, </w:t>
            </w:r>
            <w:proofErr w:type="spellStart"/>
            <w:r w:rsidRPr="00FB35EB">
              <w:rPr>
                <w:rFonts w:ascii="Arial" w:hAnsi="Arial" w:cs="Arial"/>
                <w:sz w:val="18"/>
                <w:szCs w:val="18"/>
              </w:rPr>
              <w:t>getSize</w:t>
            </w:r>
            <w:proofErr w:type="spellEnd"/>
            <w:r w:rsidRPr="00FB35EB">
              <w:rPr>
                <w:rFonts w:ascii="Arial" w:hAnsi="Arial" w:cs="Arial"/>
                <w:sz w:val="18"/>
                <w:szCs w:val="18"/>
              </w:rPr>
              <w:t xml:space="preserve">, </w:t>
            </w:r>
            <w:proofErr w:type="spellStart"/>
            <w:r w:rsidRPr="00FB35EB">
              <w:rPr>
                <w:rFonts w:ascii="Arial" w:hAnsi="Arial" w:cs="Arial"/>
                <w:sz w:val="18"/>
                <w:szCs w:val="18"/>
              </w:rPr>
              <w:t>etc</w:t>
            </w:r>
            <w:proofErr w:type="spellEnd"/>
            <w:r w:rsidRPr="00FB35EB">
              <w:rPr>
                <w:rFonts w:ascii="Arial" w:hAnsi="Arial" w:cs="Arial"/>
                <w:sz w:val="18"/>
                <w:szCs w:val="18"/>
              </w:rPr>
              <w:t>).</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Arreglos y matrices. Definición, inicialización.</w:t>
            </w:r>
          </w:p>
          <w:p w:rsidR="00FB35EB" w:rsidRPr="00FB35EB" w:rsidRDefault="00FB35EB" w:rsidP="00FB35EB">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Implementar prototipo de solución algorítmica que involucra condiciones</w:t>
            </w:r>
            <w:proofErr w:type="gramStart"/>
            <w:r w:rsidRPr="00FB35EB">
              <w:rPr>
                <w:rFonts w:ascii="Arial" w:hAnsi="Arial" w:cs="Arial"/>
                <w:sz w:val="18"/>
                <w:szCs w:val="18"/>
                <w:lang w:val="es-CO"/>
              </w:rPr>
              <w:t xml:space="preserve">:  </w:t>
            </w:r>
            <w:proofErr w:type="spellStart"/>
            <w:r w:rsidRPr="00FB35EB">
              <w:rPr>
                <w:rFonts w:ascii="Arial" w:hAnsi="Arial" w:cs="Arial"/>
                <w:sz w:val="18"/>
                <w:szCs w:val="18"/>
                <w:lang w:val="es-CO"/>
              </w:rPr>
              <w:t>if</w:t>
            </w:r>
            <w:proofErr w:type="spellEnd"/>
            <w:proofErr w:type="gramEnd"/>
            <w:r w:rsidRPr="00FB35EB">
              <w:rPr>
                <w:rFonts w:ascii="Arial" w:hAnsi="Arial" w:cs="Arial"/>
                <w:sz w:val="18"/>
                <w:szCs w:val="18"/>
                <w:lang w:val="es-CO"/>
              </w:rPr>
              <w:t xml:space="preserve">, </w:t>
            </w:r>
            <w:proofErr w:type="spellStart"/>
            <w:r w:rsidRPr="00FB35EB">
              <w:rPr>
                <w:rFonts w:ascii="Arial" w:hAnsi="Arial" w:cs="Arial"/>
                <w:sz w:val="18"/>
                <w:szCs w:val="18"/>
                <w:lang w:val="es-CO"/>
              </w:rPr>
              <w:t>if</w:t>
            </w:r>
            <w:proofErr w:type="spellEnd"/>
            <w:r w:rsidRPr="00FB35EB">
              <w:rPr>
                <w:rFonts w:ascii="Arial" w:hAnsi="Arial" w:cs="Arial"/>
                <w:sz w:val="18"/>
                <w:szCs w:val="18"/>
                <w:lang w:val="es-CO"/>
              </w:rPr>
              <w:t xml:space="preserve"> </w:t>
            </w:r>
            <w:proofErr w:type="spellStart"/>
            <w:r w:rsidRPr="00FB35EB">
              <w:rPr>
                <w:rFonts w:ascii="Arial" w:hAnsi="Arial" w:cs="Arial"/>
                <w:sz w:val="18"/>
                <w:szCs w:val="18"/>
                <w:lang w:val="es-CO"/>
              </w:rPr>
              <w:t>else</w:t>
            </w:r>
            <w:proofErr w:type="spellEnd"/>
            <w:r w:rsidRPr="00FB35EB">
              <w:rPr>
                <w:rFonts w:ascii="Arial" w:hAnsi="Arial" w:cs="Arial"/>
                <w:sz w:val="18"/>
                <w:szCs w:val="18"/>
                <w:lang w:val="es-CO"/>
              </w:rPr>
              <w:t xml:space="preserve">, </w:t>
            </w:r>
            <w:proofErr w:type="spellStart"/>
            <w:r w:rsidRPr="00FB35EB">
              <w:rPr>
                <w:rFonts w:ascii="Arial" w:hAnsi="Arial" w:cs="Arial"/>
                <w:sz w:val="18"/>
                <w:szCs w:val="18"/>
                <w:lang w:val="es-CO"/>
              </w:rPr>
              <w:t>switch</w:t>
            </w:r>
            <w:proofErr w:type="spellEnd"/>
            <w:r w:rsidRPr="00FB35EB">
              <w:rPr>
                <w:rFonts w:ascii="Arial" w:hAnsi="Arial" w:cs="Arial"/>
                <w:sz w:val="18"/>
                <w:szCs w:val="18"/>
                <w:lang w:val="es-CO"/>
              </w:rPr>
              <w:t xml:space="preserve">. </w:t>
            </w:r>
          </w:p>
          <w:p w:rsidR="00FB35EB" w:rsidRPr="0018482C" w:rsidRDefault="00FB35EB" w:rsidP="0018482C">
            <w:pPr>
              <w:numPr>
                <w:ilvl w:val="1"/>
                <w:numId w:val="12"/>
              </w:numPr>
              <w:autoSpaceDE w:val="0"/>
              <w:autoSpaceDN w:val="0"/>
              <w:adjustRightInd w:val="0"/>
              <w:spacing w:after="0" w:line="240" w:lineRule="auto"/>
              <w:ind w:left="1064" w:hanging="704"/>
              <w:jc w:val="both"/>
              <w:rPr>
                <w:rFonts w:ascii="Arial" w:hAnsi="Arial" w:cs="Arial"/>
                <w:sz w:val="18"/>
                <w:szCs w:val="18"/>
                <w:lang w:val="es-CO"/>
              </w:rPr>
            </w:pPr>
            <w:r w:rsidRPr="00FB35EB">
              <w:rPr>
                <w:rFonts w:ascii="Arial" w:hAnsi="Arial" w:cs="Arial"/>
                <w:sz w:val="18"/>
                <w:szCs w:val="18"/>
                <w:lang w:val="es-CO"/>
              </w:rPr>
              <w:t xml:space="preserve">Implementar prototipo de solución algorítmica que involucra iteraciones: </w:t>
            </w:r>
            <w:proofErr w:type="spellStart"/>
            <w:r w:rsidRPr="00FB35EB">
              <w:rPr>
                <w:rFonts w:ascii="Arial" w:hAnsi="Arial" w:cs="Arial"/>
                <w:sz w:val="18"/>
                <w:szCs w:val="18"/>
                <w:lang w:val="es-CO"/>
              </w:rPr>
              <w:t>for</w:t>
            </w:r>
            <w:proofErr w:type="spellEnd"/>
            <w:r w:rsidRPr="00FB35EB">
              <w:rPr>
                <w:rFonts w:ascii="Arial" w:hAnsi="Arial" w:cs="Arial"/>
                <w:sz w:val="18"/>
                <w:szCs w:val="18"/>
                <w:lang w:val="es-CO"/>
              </w:rPr>
              <w:t xml:space="preserve">, </w:t>
            </w:r>
            <w:proofErr w:type="spellStart"/>
            <w:r w:rsidRPr="00FB35EB">
              <w:rPr>
                <w:rFonts w:ascii="Arial" w:hAnsi="Arial" w:cs="Arial"/>
                <w:sz w:val="18"/>
                <w:szCs w:val="18"/>
                <w:lang w:val="es-CO"/>
              </w:rPr>
              <w:t>while</w:t>
            </w:r>
            <w:proofErr w:type="spellEnd"/>
            <w:r w:rsidRPr="00FB35EB">
              <w:rPr>
                <w:rFonts w:ascii="Arial" w:hAnsi="Arial" w:cs="Arial"/>
                <w:sz w:val="18"/>
                <w:szCs w:val="18"/>
                <w:lang w:val="es-CO"/>
              </w:rPr>
              <w:t xml:space="preserve">, do </w:t>
            </w:r>
            <w:proofErr w:type="spellStart"/>
            <w:r w:rsidRPr="00FB35EB">
              <w:rPr>
                <w:rFonts w:ascii="Arial" w:hAnsi="Arial" w:cs="Arial"/>
                <w:sz w:val="18"/>
                <w:szCs w:val="18"/>
                <w:lang w:val="es-CO"/>
              </w:rPr>
              <w:t>while</w:t>
            </w:r>
            <w:proofErr w:type="spellEnd"/>
            <w:r w:rsidRPr="00FB35EB">
              <w:rPr>
                <w:rFonts w:ascii="Arial" w:hAnsi="Arial" w:cs="Arial"/>
                <w:sz w:val="18"/>
                <w:szCs w:val="18"/>
                <w:lang w:val="es-CO"/>
              </w:rPr>
              <w:t>.</w:t>
            </w:r>
          </w:p>
        </w:tc>
      </w:tr>
      <w:tr w:rsidR="00FB35EB" w:rsidRPr="00FB35EB"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lastRenderedPageBreak/>
              <w:t>III. ESTRATEGIAS (El Cómo</w:t>
            </w:r>
            <w:proofErr w:type="gramStart"/>
            <w:r w:rsidRPr="00FB35EB">
              <w:rPr>
                <w:rFonts w:ascii="Arial" w:eastAsia="Times New Roman" w:hAnsi="Arial" w:cs="Arial"/>
                <w:b/>
                <w:color w:val="000000"/>
                <w:sz w:val="18"/>
                <w:szCs w:val="20"/>
                <w:lang w:val="es-CO" w:eastAsia="es-CO"/>
              </w:rPr>
              <w:t>?</w:t>
            </w:r>
            <w:proofErr w:type="gramEnd"/>
            <w:r w:rsidRPr="00FB35EB">
              <w:rPr>
                <w:rFonts w:ascii="Arial" w:eastAsia="Times New Roman" w:hAnsi="Arial" w:cs="Arial"/>
                <w:b/>
                <w:color w:val="000000"/>
                <w:sz w:val="18"/>
                <w:szCs w:val="20"/>
                <w:lang w:val="es-CO" w:eastAsia="es-CO"/>
              </w:rPr>
              <w:t>)</w:t>
            </w:r>
          </w:p>
        </w:tc>
      </w:tr>
      <w:tr w:rsidR="00FB35EB" w:rsidRPr="00FB35EB"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Metodología Pedagógica y Didáctica</w:t>
            </w:r>
          </w:p>
        </w:tc>
      </w:tr>
      <w:tr w:rsidR="00FB35EB" w:rsidRPr="00FB35EB" w:rsidTr="006170B0">
        <w:trPr>
          <w:trHeight w:val="1475"/>
        </w:trPr>
        <w:tc>
          <w:tcPr>
            <w:tcW w:w="5000" w:type="pct"/>
            <w:gridSpan w:val="15"/>
            <w:tcBorders>
              <w:top w:val="nil"/>
              <w:left w:val="single" w:sz="8" w:space="0" w:color="auto"/>
              <w:bottom w:val="nil"/>
              <w:right w:val="single" w:sz="8" w:space="0" w:color="000000"/>
            </w:tcBorders>
            <w:vAlign w:val="center"/>
          </w:tcPr>
          <w:p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Metodología Pedagógica y Didáctica: </w:t>
            </w:r>
          </w:p>
          <w:p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Asistencia a clases expositivas y de discusión </w:t>
            </w:r>
          </w:p>
          <w:p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 xml:space="preserve">Elaboración y lectura de </w:t>
            </w:r>
            <w:proofErr w:type="spellStart"/>
            <w:r w:rsidRPr="00FB35EB">
              <w:rPr>
                <w:rFonts w:ascii="Arial" w:eastAsia="Times New Roman" w:hAnsi="Arial" w:cs="Arial"/>
                <w:color w:val="000000"/>
                <w:sz w:val="18"/>
                <w:szCs w:val="20"/>
                <w:lang w:val="es-CO" w:eastAsia="es-MX"/>
              </w:rPr>
              <w:t>paper</w:t>
            </w:r>
            <w:proofErr w:type="spellEnd"/>
            <w:r w:rsidRPr="00FB35EB">
              <w:rPr>
                <w:rFonts w:ascii="Arial" w:eastAsia="Times New Roman" w:hAnsi="Arial" w:cs="Arial"/>
                <w:color w:val="000000"/>
                <w:sz w:val="18"/>
                <w:szCs w:val="20"/>
                <w:lang w:val="es-CO" w:eastAsia="es-MX"/>
              </w:rPr>
              <w:t xml:space="preserve"> (documentación). </w:t>
            </w:r>
          </w:p>
          <w:p w:rsidR="00FB35EB" w:rsidRPr="00FB35EB" w:rsidRDefault="00FB35EB" w:rsidP="00FB35EB">
            <w:pPr>
              <w:keepNext/>
              <w:numPr>
                <w:ilvl w:val="0"/>
                <w:numId w:val="6"/>
              </w:numPr>
              <w:tabs>
                <w:tab w:val="left" w:pos="395"/>
              </w:tabs>
              <w:spacing w:after="0" w:line="240" w:lineRule="auto"/>
              <w:jc w:val="both"/>
              <w:rPr>
                <w:rFonts w:ascii="Arial" w:eastAsia="Times New Roman" w:hAnsi="Arial" w:cs="Arial"/>
                <w:color w:val="000000"/>
                <w:sz w:val="18"/>
                <w:szCs w:val="20"/>
                <w:lang w:val="es-CO" w:eastAsia="es-MX"/>
              </w:rPr>
            </w:pPr>
            <w:r w:rsidRPr="00FB35EB">
              <w:rPr>
                <w:rFonts w:ascii="Arial" w:eastAsia="Times New Roman" w:hAnsi="Arial" w:cs="Arial"/>
                <w:color w:val="000000"/>
                <w:sz w:val="18"/>
                <w:szCs w:val="20"/>
                <w:lang w:val="es-CO" w:eastAsia="es-MX"/>
              </w:rPr>
              <w:t>Se debe procurar incentivar el trabajo de grupo más que el trabajo individual. (se recomienda trabajar en grupos de dos o tres estudiantes)</w:t>
            </w:r>
          </w:p>
          <w:p w:rsidR="00FB35EB" w:rsidRPr="00FB35EB" w:rsidRDefault="00FB35EB" w:rsidP="00FB35EB">
            <w:pPr>
              <w:keepNext/>
              <w:tabs>
                <w:tab w:val="left" w:pos="395"/>
              </w:tabs>
              <w:spacing w:after="0" w:line="240" w:lineRule="auto"/>
              <w:ind w:left="395"/>
              <w:jc w:val="both"/>
              <w:rPr>
                <w:rFonts w:ascii="Arial" w:eastAsia="Times New Roman" w:hAnsi="Arial" w:cs="Arial"/>
                <w:color w:val="000000"/>
                <w:sz w:val="18"/>
                <w:szCs w:val="20"/>
                <w:lang w:val="es-CO" w:eastAsia="es-MX"/>
              </w:rPr>
            </w:pPr>
          </w:p>
        </w:tc>
      </w:tr>
      <w:tr w:rsidR="00FB35EB" w:rsidRPr="00FB35EB" w:rsidTr="006170B0">
        <w:trPr>
          <w:trHeight w:val="66"/>
        </w:trPr>
        <w:tc>
          <w:tcPr>
            <w:tcW w:w="5000" w:type="pct"/>
            <w:gridSpan w:val="15"/>
            <w:tcBorders>
              <w:top w:val="nil"/>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rsidTr="006170B0">
        <w:trPr>
          <w:trHeight w:val="300"/>
        </w:trPr>
        <w:tc>
          <w:tcPr>
            <w:tcW w:w="1015" w:type="pct"/>
            <w:tcBorders>
              <w:top w:val="nil"/>
              <w:left w:val="single" w:sz="8" w:space="0" w:color="auto"/>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c>
          <w:tcPr>
            <w:tcW w:w="1323" w:type="pct"/>
            <w:gridSpan w:val="6"/>
            <w:tcBorders>
              <w:top w:val="single" w:sz="8" w:space="0" w:color="auto"/>
              <w:left w:val="nil"/>
              <w:bottom w:val="nil"/>
              <w:right w:val="single" w:sz="8" w:space="0" w:color="000000"/>
            </w:tcBorders>
            <w:vAlign w:val="center"/>
          </w:tcPr>
          <w:p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Horas</w:t>
            </w:r>
          </w:p>
        </w:tc>
        <w:tc>
          <w:tcPr>
            <w:tcW w:w="630" w:type="pct"/>
            <w:gridSpan w:val="2"/>
            <w:tcBorders>
              <w:top w:val="single" w:sz="8" w:space="0" w:color="auto"/>
              <w:left w:val="nil"/>
              <w:bottom w:val="single" w:sz="8"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Horas profesor/semana</w:t>
            </w:r>
          </w:p>
        </w:tc>
        <w:tc>
          <w:tcPr>
            <w:tcW w:w="778" w:type="pct"/>
            <w:gridSpan w:val="2"/>
            <w:tcBorders>
              <w:top w:val="single" w:sz="8" w:space="0" w:color="auto"/>
              <w:left w:val="single" w:sz="4" w:space="0" w:color="auto"/>
              <w:bottom w:val="single" w:sz="8" w:space="0" w:color="auto"/>
              <w:right w:val="single" w:sz="8" w:space="0" w:color="000000"/>
            </w:tcBorders>
            <w:vAlign w:val="center"/>
          </w:tcPr>
          <w:p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Horas Estudiante/semana</w:t>
            </w:r>
          </w:p>
        </w:tc>
        <w:tc>
          <w:tcPr>
            <w:tcW w:w="798" w:type="pct"/>
            <w:gridSpan w:val="3"/>
            <w:tcBorders>
              <w:top w:val="single" w:sz="8" w:space="0" w:color="auto"/>
              <w:left w:val="nil"/>
              <w:bottom w:val="single" w:sz="8"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Total Horas</w:t>
            </w:r>
          </w:p>
          <w:p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Estudiante/semestre</w:t>
            </w: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6"/>
                <w:szCs w:val="20"/>
                <w:lang w:val="es-CO" w:eastAsia="es-CO"/>
              </w:rPr>
            </w:pPr>
            <w:r w:rsidRPr="00FB35EB">
              <w:rPr>
                <w:rFonts w:ascii="Arial" w:eastAsia="Times New Roman" w:hAnsi="Arial" w:cs="Arial"/>
                <w:color w:val="000000"/>
                <w:sz w:val="16"/>
                <w:szCs w:val="20"/>
                <w:lang w:val="es-CO" w:eastAsia="es-CO"/>
              </w:rPr>
              <w:t>Créditos</w:t>
            </w:r>
          </w:p>
        </w:tc>
      </w:tr>
      <w:tr w:rsidR="00FB35EB" w:rsidRPr="00FB35EB" w:rsidTr="006170B0">
        <w:trPr>
          <w:trHeight w:val="315"/>
        </w:trPr>
        <w:tc>
          <w:tcPr>
            <w:tcW w:w="1015" w:type="pct"/>
            <w:tcBorders>
              <w:top w:val="single" w:sz="8" w:space="0" w:color="auto"/>
              <w:left w:val="single" w:sz="8" w:space="0" w:color="auto"/>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b/>
                <w:bCs/>
                <w:color w:val="000000"/>
                <w:sz w:val="18"/>
                <w:szCs w:val="20"/>
                <w:lang w:val="es-CO" w:eastAsia="es-CO"/>
              </w:rPr>
            </w:pPr>
            <w:r w:rsidRPr="00FB35EB">
              <w:rPr>
                <w:rFonts w:ascii="Arial" w:eastAsia="Times New Roman" w:hAnsi="Arial" w:cs="Arial"/>
                <w:b/>
                <w:bCs/>
                <w:color w:val="000000"/>
                <w:sz w:val="18"/>
                <w:szCs w:val="20"/>
                <w:lang w:val="es-CO" w:eastAsia="es-CO"/>
              </w:rPr>
              <w:t>Tipo de Curso</w:t>
            </w:r>
          </w:p>
        </w:tc>
        <w:tc>
          <w:tcPr>
            <w:tcW w:w="510" w:type="pct"/>
            <w:gridSpan w:val="3"/>
            <w:tcBorders>
              <w:top w:val="single" w:sz="8" w:space="0" w:color="auto"/>
              <w:left w:val="nil"/>
              <w:bottom w:val="single" w:sz="8" w:space="0" w:color="auto"/>
              <w:right w:val="single" w:sz="8"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TD</w:t>
            </w:r>
          </w:p>
        </w:tc>
        <w:tc>
          <w:tcPr>
            <w:tcW w:w="271" w:type="pct"/>
            <w:gridSpan w:val="2"/>
            <w:tcBorders>
              <w:top w:val="single" w:sz="8" w:space="0" w:color="auto"/>
              <w:left w:val="nil"/>
              <w:bottom w:val="single" w:sz="8" w:space="0" w:color="auto"/>
              <w:right w:val="single" w:sz="8"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TC</w:t>
            </w:r>
          </w:p>
        </w:tc>
        <w:tc>
          <w:tcPr>
            <w:tcW w:w="543" w:type="pct"/>
            <w:tcBorders>
              <w:top w:val="single" w:sz="8" w:space="0" w:color="auto"/>
              <w:left w:val="nil"/>
              <w:bottom w:val="single" w:sz="8" w:space="0" w:color="auto"/>
              <w:right w:val="single" w:sz="8"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TA</w:t>
            </w:r>
          </w:p>
        </w:tc>
        <w:tc>
          <w:tcPr>
            <w:tcW w:w="630" w:type="pct"/>
            <w:gridSpan w:val="2"/>
            <w:tcBorders>
              <w:top w:val="single" w:sz="8" w:space="0" w:color="auto"/>
              <w:left w:val="nil"/>
              <w:bottom w:val="single" w:sz="8"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(TD + TC)</w:t>
            </w:r>
          </w:p>
        </w:tc>
        <w:tc>
          <w:tcPr>
            <w:tcW w:w="778" w:type="pct"/>
            <w:gridSpan w:val="2"/>
            <w:tcBorders>
              <w:top w:val="single" w:sz="8" w:space="0" w:color="auto"/>
              <w:left w:val="single" w:sz="4" w:space="0" w:color="auto"/>
              <w:bottom w:val="single" w:sz="8" w:space="0" w:color="auto"/>
              <w:right w:val="single" w:sz="8" w:space="0" w:color="000000"/>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(TD TC+TA)</w:t>
            </w:r>
          </w:p>
        </w:tc>
        <w:tc>
          <w:tcPr>
            <w:tcW w:w="798" w:type="pct"/>
            <w:gridSpan w:val="3"/>
            <w:tcBorders>
              <w:top w:val="single" w:sz="8" w:space="0" w:color="auto"/>
              <w:left w:val="nil"/>
              <w:bottom w:val="single" w:sz="8"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X 16 semanas</w:t>
            </w:r>
          </w:p>
        </w:tc>
        <w:tc>
          <w:tcPr>
            <w:tcW w:w="456" w:type="pct"/>
            <w:vMerge/>
            <w:tcBorders>
              <w:top w:val="single" w:sz="4" w:space="0" w:color="auto"/>
              <w:left w:val="single" w:sz="4" w:space="0" w:color="auto"/>
              <w:bottom w:val="single" w:sz="4"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p>
        </w:tc>
      </w:tr>
      <w:tr w:rsidR="00FB35EB" w:rsidRPr="00FB35EB" w:rsidTr="006170B0">
        <w:trPr>
          <w:trHeight w:val="300"/>
        </w:trPr>
        <w:tc>
          <w:tcPr>
            <w:tcW w:w="1015" w:type="pct"/>
            <w:tcBorders>
              <w:top w:val="single" w:sz="8" w:space="0" w:color="auto"/>
              <w:left w:val="single" w:sz="8" w:space="0" w:color="auto"/>
              <w:bottom w:val="single" w:sz="8" w:space="0" w:color="auto"/>
              <w:right w:val="single" w:sz="8" w:space="0" w:color="000000"/>
            </w:tcBorders>
            <w:vAlign w:val="center"/>
          </w:tcPr>
          <w:p w:rsidR="00FB35EB" w:rsidRPr="00FB35EB" w:rsidRDefault="00FB35EB" w:rsidP="00FB35EB">
            <w:pPr>
              <w:keepNext/>
              <w:tabs>
                <w:tab w:val="center" w:pos="4252"/>
                <w:tab w:val="right" w:pos="8504"/>
              </w:tabs>
              <w:spacing w:after="0" w:line="240" w:lineRule="auto"/>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Teórico -Practico</w:t>
            </w:r>
          </w:p>
        </w:tc>
        <w:tc>
          <w:tcPr>
            <w:tcW w:w="510" w:type="pct"/>
            <w:gridSpan w:val="3"/>
            <w:tcBorders>
              <w:top w:val="nil"/>
              <w:left w:val="nil"/>
              <w:bottom w:val="single" w:sz="8" w:space="0" w:color="auto"/>
              <w:right w:val="single" w:sz="8" w:space="0" w:color="auto"/>
            </w:tcBorders>
            <w:vAlign w:val="center"/>
          </w:tcPr>
          <w:p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2</w:t>
            </w:r>
          </w:p>
        </w:tc>
        <w:tc>
          <w:tcPr>
            <w:tcW w:w="271" w:type="pct"/>
            <w:gridSpan w:val="2"/>
            <w:tcBorders>
              <w:top w:val="nil"/>
              <w:left w:val="nil"/>
              <w:bottom w:val="single" w:sz="8" w:space="0" w:color="auto"/>
              <w:right w:val="single" w:sz="8" w:space="0" w:color="auto"/>
            </w:tcBorders>
            <w:vAlign w:val="center"/>
          </w:tcPr>
          <w:p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4</w:t>
            </w:r>
          </w:p>
        </w:tc>
        <w:tc>
          <w:tcPr>
            <w:tcW w:w="543" w:type="pct"/>
            <w:tcBorders>
              <w:top w:val="nil"/>
              <w:left w:val="nil"/>
              <w:bottom w:val="single" w:sz="8" w:space="0" w:color="auto"/>
              <w:right w:val="single" w:sz="8" w:space="0" w:color="auto"/>
            </w:tcBorders>
            <w:vAlign w:val="center"/>
          </w:tcPr>
          <w:p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3</w:t>
            </w:r>
          </w:p>
        </w:tc>
        <w:tc>
          <w:tcPr>
            <w:tcW w:w="630" w:type="pct"/>
            <w:gridSpan w:val="2"/>
            <w:tcBorders>
              <w:top w:val="single" w:sz="8" w:space="0" w:color="auto"/>
              <w:left w:val="nil"/>
              <w:bottom w:val="single" w:sz="8" w:space="0" w:color="auto"/>
              <w:right w:val="single" w:sz="4" w:space="0" w:color="auto"/>
            </w:tcBorders>
            <w:vAlign w:val="center"/>
          </w:tcPr>
          <w:p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6</w:t>
            </w:r>
          </w:p>
        </w:tc>
        <w:tc>
          <w:tcPr>
            <w:tcW w:w="778" w:type="pct"/>
            <w:gridSpan w:val="2"/>
            <w:tcBorders>
              <w:top w:val="single" w:sz="8" w:space="0" w:color="auto"/>
              <w:left w:val="single" w:sz="4" w:space="0" w:color="auto"/>
              <w:bottom w:val="single" w:sz="8" w:space="0" w:color="auto"/>
              <w:right w:val="single" w:sz="8" w:space="0" w:color="000000"/>
            </w:tcBorders>
            <w:vAlign w:val="center"/>
          </w:tcPr>
          <w:p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9</w:t>
            </w:r>
          </w:p>
        </w:tc>
        <w:tc>
          <w:tcPr>
            <w:tcW w:w="798" w:type="pct"/>
            <w:gridSpan w:val="3"/>
            <w:tcBorders>
              <w:top w:val="single" w:sz="8" w:space="0" w:color="auto"/>
              <w:left w:val="nil"/>
              <w:bottom w:val="single" w:sz="8" w:space="0" w:color="auto"/>
              <w:right w:val="single" w:sz="4" w:space="0" w:color="auto"/>
            </w:tcBorders>
            <w:vAlign w:val="center"/>
          </w:tcPr>
          <w:p w:rsidR="00FB35EB" w:rsidRPr="00FB35EB" w:rsidRDefault="00FB35EB" w:rsidP="0037600E">
            <w:pPr>
              <w:keepNext/>
              <w:tabs>
                <w:tab w:val="center" w:pos="4252"/>
                <w:tab w:val="right" w:pos="8504"/>
              </w:tabs>
              <w:spacing w:after="0" w:line="240" w:lineRule="auto"/>
              <w:jc w:val="center"/>
              <w:rPr>
                <w:rFonts w:ascii="Arial" w:eastAsia="Times New Roman" w:hAnsi="Arial" w:cs="Arial"/>
                <w:sz w:val="18"/>
                <w:szCs w:val="20"/>
                <w:lang w:val="es-MX" w:eastAsia="es-MX"/>
              </w:rPr>
            </w:pPr>
            <w:r w:rsidRPr="00FB35EB">
              <w:rPr>
                <w:rFonts w:ascii="Arial" w:eastAsia="Times New Roman" w:hAnsi="Arial" w:cs="Arial"/>
                <w:sz w:val="18"/>
                <w:szCs w:val="20"/>
                <w:lang w:val="es-MX" w:eastAsia="es-MX"/>
              </w:rPr>
              <w:t>1</w:t>
            </w:r>
            <w:r w:rsidR="0037600E">
              <w:rPr>
                <w:rFonts w:ascii="Arial" w:eastAsia="Times New Roman" w:hAnsi="Arial" w:cs="Arial"/>
                <w:sz w:val="18"/>
                <w:szCs w:val="20"/>
                <w:lang w:val="es-MX" w:eastAsia="es-MX"/>
              </w:rPr>
              <w:t>44</w:t>
            </w:r>
          </w:p>
        </w:tc>
        <w:tc>
          <w:tcPr>
            <w:tcW w:w="456" w:type="pct"/>
            <w:tcBorders>
              <w:top w:val="single" w:sz="4" w:space="0" w:color="auto"/>
              <w:left w:val="single" w:sz="4" w:space="0" w:color="auto"/>
              <w:bottom w:val="single" w:sz="4" w:space="0" w:color="auto"/>
              <w:right w:val="single" w:sz="4" w:space="0" w:color="auto"/>
            </w:tcBorders>
            <w:vAlign w:val="center"/>
          </w:tcPr>
          <w:p w:rsidR="00FB35EB" w:rsidRPr="00FB35EB" w:rsidRDefault="0037600E" w:rsidP="00FB35EB">
            <w:pPr>
              <w:keepNext/>
              <w:tabs>
                <w:tab w:val="center" w:pos="4252"/>
                <w:tab w:val="right" w:pos="8504"/>
              </w:tabs>
              <w:spacing w:after="0" w:line="240" w:lineRule="auto"/>
              <w:jc w:val="center"/>
              <w:rPr>
                <w:rFonts w:ascii="Arial" w:eastAsia="Times New Roman" w:hAnsi="Arial" w:cs="Arial"/>
                <w:sz w:val="18"/>
                <w:szCs w:val="20"/>
                <w:lang w:val="es-MX" w:eastAsia="es-MX"/>
              </w:rPr>
            </w:pPr>
            <w:r>
              <w:rPr>
                <w:rFonts w:ascii="Arial" w:eastAsia="Times New Roman" w:hAnsi="Arial" w:cs="Arial"/>
                <w:sz w:val="18"/>
                <w:szCs w:val="20"/>
                <w:lang w:val="es-MX" w:eastAsia="es-MX"/>
              </w:rPr>
              <w:t>3</w:t>
            </w:r>
          </w:p>
        </w:tc>
      </w:tr>
      <w:tr w:rsidR="00FB35EB" w:rsidRPr="00FB35EB" w:rsidTr="006170B0">
        <w:trPr>
          <w:trHeight w:val="1451"/>
        </w:trPr>
        <w:tc>
          <w:tcPr>
            <w:tcW w:w="5000" w:type="pct"/>
            <w:gridSpan w:val="15"/>
            <w:tcBorders>
              <w:top w:val="nil"/>
              <w:left w:val="single" w:sz="8" w:space="0" w:color="auto"/>
              <w:bottom w:val="nil"/>
              <w:right w:val="single" w:sz="8" w:space="0" w:color="000000"/>
            </w:tcBorders>
            <w:vAlign w:val="center"/>
          </w:tcPr>
          <w:p w:rsidR="00FB35EB" w:rsidRPr="00FB35EB" w:rsidRDefault="00FB35EB" w:rsidP="00FB35EB">
            <w:p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b/>
                <w:bCs/>
                <w:color w:val="000000"/>
                <w:sz w:val="18"/>
                <w:szCs w:val="20"/>
                <w:lang w:val="es-CO" w:eastAsia="es-CO"/>
              </w:rPr>
              <w:t>Trabajo Presencial Directo (TD):</w:t>
            </w:r>
            <w:r w:rsidRPr="00FB35EB">
              <w:rPr>
                <w:rFonts w:ascii="Arial" w:eastAsia="Times New Roman" w:hAnsi="Arial" w:cs="Arial"/>
                <w:color w:val="000000"/>
                <w:sz w:val="18"/>
                <w:szCs w:val="20"/>
                <w:lang w:val="es-CO" w:eastAsia="es-CO"/>
              </w:rPr>
              <w:t xml:space="preserve"> trabajo de aula con plenaria de todos los estudiantes.</w:t>
            </w:r>
          </w:p>
          <w:p w:rsidR="00FB35EB" w:rsidRPr="00FB35EB" w:rsidRDefault="00FB35EB" w:rsidP="00FB35EB">
            <w:p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b/>
                <w:bCs/>
                <w:color w:val="000000"/>
                <w:sz w:val="18"/>
                <w:szCs w:val="20"/>
                <w:lang w:val="es-CO" w:eastAsia="es-CO"/>
              </w:rPr>
              <w:t xml:space="preserve">Trabajo </w:t>
            </w:r>
            <w:proofErr w:type="spellStart"/>
            <w:r w:rsidRPr="00FB35EB">
              <w:rPr>
                <w:rFonts w:ascii="Arial" w:eastAsia="Times New Roman" w:hAnsi="Arial" w:cs="Arial"/>
                <w:b/>
                <w:bCs/>
                <w:color w:val="000000"/>
                <w:sz w:val="18"/>
                <w:szCs w:val="20"/>
                <w:lang w:val="es-CO" w:eastAsia="es-CO"/>
              </w:rPr>
              <w:t>Mediado_Cooperativo</w:t>
            </w:r>
            <w:proofErr w:type="spellEnd"/>
            <w:r w:rsidRPr="00FB35EB">
              <w:rPr>
                <w:rFonts w:ascii="Arial" w:eastAsia="Times New Roman" w:hAnsi="Arial" w:cs="Arial"/>
                <w:b/>
                <w:bCs/>
                <w:color w:val="000000"/>
                <w:sz w:val="18"/>
                <w:szCs w:val="20"/>
                <w:lang w:val="es-CO" w:eastAsia="es-CO"/>
              </w:rPr>
              <w:t xml:space="preserve"> (TC):</w:t>
            </w:r>
            <w:r w:rsidRPr="00FB35EB">
              <w:rPr>
                <w:rFonts w:ascii="Arial" w:eastAsia="Times New Roman" w:hAnsi="Arial" w:cs="Arial"/>
                <w:color w:val="000000"/>
                <w:sz w:val="18"/>
                <w:szCs w:val="20"/>
                <w:lang w:val="es-CO" w:eastAsia="es-CO"/>
              </w:rPr>
              <w:t xml:space="preserve"> Trabajo de tutoría del docente a pequeños grupos o de forma individual a los estudiantes.</w:t>
            </w:r>
          </w:p>
          <w:p w:rsidR="00FB35EB" w:rsidRPr="00FB35EB" w:rsidRDefault="00FB35EB" w:rsidP="00FB35EB">
            <w:pPr>
              <w:spacing w:after="0" w:line="240" w:lineRule="auto"/>
              <w:jc w:val="both"/>
              <w:rPr>
                <w:rFonts w:ascii="Arial" w:eastAsia="Times New Roman" w:hAnsi="Arial" w:cs="Arial"/>
                <w:color w:val="000000"/>
                <w:sz w:val="18"/>
                <w:szCs w:val="20"/>
                <w:lang w:val="es-CO" w:eastAsia="es-CO"/>
              </w:rPr>
            </w:pPr>
            <w:r w:rsidRPr="00FB35EB">
              <w:rPr>
                <w:rFonts w:ascii="Arial" w:eastAsia="Times New Roman" w:hAnsi="Arial" w:cs="Arial"/>
                <w:b/>
                <w:bCs/>
                <w:color w:val="000000"/>
                <w:sz w:val="18"/>
                <w:szCs w:val="20"/>
                <w:lang w:val="es-CO" w:eastAsia="es-CO"/>
              </w:rPr>
              <w:t>Trabajo Autónomo (TA):</w:t>
            </w:r>
            <w:r w:rsidRPr="00FB35EB">
              <w:rPr>
                <w:rFonts w:ascii="Arial" w:eastAsia="Times New Roman" w:hAnsi="Arial" w:cs="Arial"/>
                <w:color w:val="000000"/>
                <w:sz w:val="18"/>
                <w:szCs w:val="20"/>
                <w:lang w:val="es-CO" w:eastAsia="es-CO"/>
              </w:rPr>
              <w:t xml:space="preserve"> Trabajo del estudiante sin presencia del docente, que se puede realizar en distintas instancias: en grupos de trabajo o en forma individual, en casa o en biblioteca, laboratorio, etc.)</w:t>
            </w:r>
          </w:p>
        </w:tc>
      </w:tr>
      <w:tr w:rsidR="00FB35EB" w:rsidRPr="00FB35EB"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IV. RECURSOS (Con Qué</w:t>
            </w:r>
            <w:proofErr w:type="gramStart"/>
            <w:r w:rsidRPr="00FB35EB">
              <w:rPr>
                <w:rFonts w:ascii="Arial" w:eastAsia="Times New Roman" w:hAnsi="Arial" w:cs="Arial"/>
                <w:b/>
                <w:color w:val="000000"/>
                <w:sz w:val="18"/>
                <w:szCs w:val="20"/>
                <w:lang w:val="es-CO" w:eastAsia="es-CO"/>
              </w:rPr>
              <w:t>?</w:t>
            </w:r>
            <w:proofErr w:type="gramEnd"/>
            <w:r w:rsidRPr="00FB35EB">
              <w:rPr>
                <w:rFonts w:ascii="Arial" w:eastAsia="Times New Roman" w:hAnsi="Arial" w:cs="Arial"/>
                <w:b/>
                <w:color w:val="000000"/>
                <w:sz w:val="18"/>
                <w:szCs w:val="20"/>
                <w:lang w:val="es-CO" w:eastAsia="es-CO"/>
              </w:rPr>
              <w:t>)</w:t>
            </w:r>
          </w:p>
        </w:tc>
      </w:tr>
      <w:tr w:rsidR="00FB35EB" w:rsidRPr="00FB35EB"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Medios y Ayudas</w:t>
            </w:r>
          </w:p>
        </w:tc>
      </w:tr>
      <w:tr w:rsidR="00FB35EB" w:rsidRPr="00FB35EB" w:rsidTr="006170B0">
        <w:trPr>
          <w:trHeight w:val="1126"/>
        </w:trPr>
        <w:tc>
          <w:tcPr>
            <w:tcW w:w="5000" w:type="pct"/>
            <w:gridSpan w:val="15"/>
            <w:tcBorders>
              <w:top w:val="nil"/>
              <w:left w:val="single" w:sz="8" w:space="0" w:color="auto"/>
              <w:bottom w:val="single" w:sz="8" w:space="0" w:color="auto"/>
              <w:right w:val="single" w:sz="8" w:space="0" w:color="000000"/>
            </w:tcBorders>
            <w:vAlign w:val="center"/>
          </w:tcPr>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lastRenderedPageBreak/>
              <w:t xml:space="preserve">Aula normal con pizarrón para sesiones de cátedra y para sesiones de discusión. </w:t>
            </w:r>
          </w:p>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Disponibilidad para acceder a proyector multimedia.</w:t>
            </w:r>
          </w:p>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Laboratorio de computación, con un computador por alumno, para las sesiones de laboratorio; cada computador debe contar con el intérprete para el lenguaje de programación que se va a utilizar para vali3dar los prototipos. </w:t>
            </w:r>
          </w:p>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Página web para publicar material didáctico, guías de ejercicios, soluciones, tareas, etc. </w:t>
            </w:r>
          </w:p>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Acceso fuera de clases a laboratorios de computación que cuenten con el intérprete para el lenguaje de programación que se va a utilizar para validar los prototipos, y con acceso a la página web del módulo. </w:t>
            </w:r>
          </w:p>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 xml:space="preserve">Acceso al material bibliográfico recomendado </w:t>
            </w:r>
          </w:p>
          <w:p w:rsidR="0037600E" w:rsidRPr="0037600E" w:rsidRDefault="0037600E" w:rsidP="0037600E">
            <w:pPr>
              <w:keepNext/>
              <w:numPr>
                <w:ilvl w:val="0"/>
                <w:numId w:val="1"/>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Asignación de una persona que tenga las plenas competencias del curso (monitor) para asesorar a los estudiantes en dudas durante las sesiones del laboratorio de computación.</w:t>
            </w:r>
          </w:p>
          <w:p w:rsidR="00FB35EB" w:rsidRPr="00FB35EB" w:rsidRDefault="00FB35EB" w:rsidP="00FB35EB">
            <w:pPr>
              <w:keepNext/>
              <w:numPr>
                <w:ilvl w:val="0"/>
                <w:numId w:val="1"/>
              </w:numPr>
              <w:spacing w:after="0" w:line="240" w:lineRule="auto"/>
              <w:jc w:val="both"/>
              <w:rPr>
                <w:rFonts w:ascii="Arial" w:eastAsia="Times New Roman" w:hAnsi="Arial" w:cs="Arial"/>
                <w:color w:val="000000"/>
                <w:sz w:val="18"/>
                <w:szCs w:val="20"/>
                <w:lang w:val="es-CO" w:eastAsia="es-CO"/>
              </w:rPr>
            </w:pPr>
          </w:p>
        </w:tc>
      </w:tr>
      <w:tr w:rsidR="00FB35EB" w:rsidRPr="00FB35EB"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Bibliografía</w:t>
            </w:r>
          </w:p>
        </w:tc>
      </w:tr>
      <w:tr w:rsidR="00FB35EB" w:rsidRPr="00FB35EB"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Textos Guías</w:t>
            </w:r>
          </w:p>
        </w:tc>
      </w:tr>
      <w:tr w:rsidR="00FB35EB" w:rsidRPr="0018482C" w:rsidTr="006170B0">
        <w:trPr>
          <w:trHeight w:val="972"/>
        </w:trPr>
        <w:tc>
          <w:tcPr>
            <w:tcW w:w="5000" w:type="pct"/>
            <w:gridSpan w:val="15"/>
            <w:tcBorders>
              <w:top w:val="nil"/>
              <w:left w:val="single" w:sz="8" w:space="0" w:color="auto"/>
              <w:bottom w:val="single" w:sz="4" w:space="0" w:color="auto"/>
              <w:right w:val="single" w:sz="8" w:space="0" w:color="000000"/>
            </w:tcBorders>
            <w:vAlign w:val="center"/>
          </w:tcPr>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AF7D67">
              <w:rPr>
                <w:rFonts w:ascii="Arial" w:eastAsia="Times New Roman" w:hAnsi="Arial" w:cs="Arial"/>
                <w:sz w:val="18"/>
                <w:szCs w:val="20"/>
                <w:lang w:val="en-US" w:eastAsia="es-MX"/>
              </w:rPr>
              <w:t xml:space="preserve">LARMAN, Craig. Applying UML and Patterns: An Introduction to Object-Oriented Analysis and Design, and the Unified Process.  </w:t>
            </w:r>
            <w:r w:rsidRPr="0037600E">
              <w:rPr>
                <w:rFonts w:ascii="Arial" w:eastAsia="Times New Roman" w:hAnsi="Arial" w:cs="Arial"/>
                <w:sz w:val="18"/>
                <w:szCs w:val="20"/>
                <w:lang w:val="es-MX" w:eastAsia="es-MX"/>
              </w:rPr>
              <w:t xml:space="preserve">2 Ed.  Prentice Hall. 2001. </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AF7D67">
              <w:rPr>
                <w:rFonts w:ascii="Arial" w:eastAsia="Times New Roman" w:hAnsi="Arial" w:cs="Arial"/>
                <w:sz w:val="18"/>
                <w:szCs w:val="20"/>
                <w:lang w:val="en-US" w:eastAsia="es-MX"/>
              </w:rPr>
              <w:t xml:space="preserve">JACOBSON, Ivar.  WESLEY, Addison. Object-Oriented Software Engineering: A Use Case Driven Approach.  </w:t>
            </w:r>
            <w:r w:rsidRPr="0037600E">
              <w:rPr>
                <w:rFonts w:ascii="Arial" w:eastAsia="Times New Roman" w:hAnsi="Arial" w:cs="Arial"/>
                <w:sz w:val="18"/>
                <w:szCs w:val="20"/>
                <w:lang w:val="es-MX" w:eastAsia="es-MX"/>
              </w:rPr>
              <w:t xml:space="preserve">1992 </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18482C">
              <w:rPr>
                <w:rFonts w:ascii="Arial" w:eastAsia="Times New Roman" w:hAnsi="Arial" w:cs="Arial"/>
                <w:sz w:val="18"/>
                <w:szCs w:val="20"/>
                <w:lang w:val="en-US" w:eastAsia="es-MX"/>
              </w:rPr>
              <w:t xml:space="preserve">MULLER, Alain. WROX, Pierre.  Press Instant UML.  </w:t>
            </w:r>
            <w:r w:rsidRPr="0037600E">
              <w:rPr>
                <w:rFonts w:ascii="Arial" w:eastAsia="Times New Roman" w:hAnsi="Arial" w:cs="Arial"/>
                <w:sz w:val="18"/>
                <w:szCs w:val="20"/>
                <w:lang w:val="es-MX" w:eastAsia="es-MX"/>
              </w:rPr>
              <w:t xml:space="preserve">1997 / 1861000871 </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AF7D67">
              <w:rPr>
                <w:rFonts w:ascii="Arial" w:eastAsia="Times New Roman" w:hAnsi="Arial" w:cs="Arial"/>
                <w:sz w:val="18"/>
                <w:szCs w:val="20"/>
                <w:lang w:val="en-US" w:eastAsia="es-MX"/>
              </w:rPr>
              <w:t xml:space="preserve">BOOCH, </w:t>
            </w:r>
            <w:proofErr w:type="spellStart"/>
            <w:r w:rsidRPr="00AF7D67">
              <w:rPr>
                <w:rFonts w:ascii="Arial" w:eastAsia="Times New Roman" w:hAnsi="Arial" w:cs="Arial"/>
                <w:sz w:val="18"/>
                <w:szCs w:val="20"/>
                <w:lang w:val="en-US" w:eastAsia="es-MX"/>
              </w:rPr>
              <w:t>Gaddy</w:t>
            </w:r>
            <w:proofErr w:type="spellEnd"/>
            <w:r w:rsidRPr="00AF7D67">
              <w:rPr>
                <w:rFonts w:ascii="Arial" w:eastAsia="Times New Roman" w:hAnsi="Arial" w:cs="Arial"/>
                <w:sz w:val="18"/>
                <w:szCs w:val="20"/>
                <w:lang w:val="en-US" w:eastAsia="es-MX"/>
              </w:rPr>
              <w:t xml:space="preserve">. RUMBAUGH, James. JACOBSON, Ivar. </w:t>
            </w:r>
            <w:r w:rsidRPr="0037600E">
              <w:rPr>
                <w:rFonts w:ascii="Arial" w:eastAsia="Times New Roman" w:hAnsi="Arial" w:cs="Arial"/>
                <w:sz w:val="18"/>
                <w:szCs w:val="20"/>
                <w:lang w:val="es-MX" w:eastAsia="es-MX"/>
              </w:rPr>
              <w:t>El lenguaje unificado de modelado.  2 Edición. España</w:t>
            </w:r>
            <w:proofErr w:type="gramStart"/>
            <w:r w:rsidRPr="0037600E">
              <w:rPr>
                <w:rFonts w:ascii="Arial" w:eastAsia="Times New Roman" w:hAnsi="Arial" w:cs="Arial"/>
                <w:sz w:val="18"/>
                <w:szCs w:val="20"/>
                <w:lang w:val="es-MX" w:eastAsia="es-MX"/>
              </w:rPr>
              <w:t>:  Ed</w:t>
            </w:r>
            <w:proofErr w:type="gramEnd"/>
            <w:r w:rsidRPr="0037600E">
              <w:rPr>
                <w:rFonts w:ascii="Arial" w:eastAsia="Times New Roman" w:hAnsi="Arial" w:cs="Arial"/>
                <w:sz w:val="18"/>
                <w:szCs w:val="20"/>
                <w:lang w:val="es-MX" w:eastAsia="es-MX"/>
              </w:rPr>
              <w:t xml:space="preserve">  Pearson Addison-Wesley, 2008.</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proofErr w:type="spellStart"/>
            <w:r w:rsidRPr="0037600E">
              <w:rPr>
                <w:rFonts w:ascii="Arial" w:eastAsia="Times New Roman" w:hAnsi="Arial" w:cs="Arial"/>
                <w:sz w:val="18"/>
                <w:szCs w:val="20"/>
                <w:lang w:val="es-MX" w:eastAsia="es-MX"/>
              </w:rPr>
              <w:t>Rational</w:t>
            </w:r>
            <w:proofErr w:type="spellEnd"/>
            <w:r w:rsidRPr="0037600E">
              <w:rPr>
                <w:rFonts w:ascii="Arial" w:eastAsia="Times New Roman" w:hAnsi="Arial" w:cs="Arial"/>
                <w:sz w:val="18"/>
                <w:szCs w:val="20"/>
                <w:lang w:val="es-MX" w:eastAsia="es-MX"/>
              </w:rPr>
              <w:t xml:space="preserve"> Software. Manuales y ayudas de </w:t>
            </w:r>
            <w:proofErr w:type="spellStart"/>
            <w:r w:rsidRPr="0037600E">
              <w:rPr>
                <w:rFonts w:ascii="Arial" w:eastAsia="Times New Roman" w:hAnsi="Arial" w:cs="Arial"/>
                <w:sz w:val="18"/>
                <w:szCs w:val="20"/>
                <w:lang w:val="es-MX" w:eastAsia="es-MX"/>
              </w:rPr>
              <w:t>Rational</w:t>
            </w:r>
            <w:proofErr w:type="spellEnd"/>
            <w:r w:rsidRPr="0037600E">
              <w:rPr>
                <w:rFonts w:ascii="Arial" w:eastAsia="Times New Roman" w:hAnsi="Arial" w:cs="Arial"/>
                <w:sz w:val="18"/>
                <w:szCs w:val="20"/>
                <w:lang w:val="es-MX" w:eastAsia="es-MX"/>
              </w:rPr>
              <w:t xml:space="preserve"> Rose. 2009.</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Microsoft. Manuales de las herramientas de desarrollo Visual Basic, Visual C++, C#, Java y Visual Studio NET.2008.</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AF7D67">
              <w:rPr>
                <w:rFonts w:ascii="Arial" w:eastAsia="Times New Roman" w:hAnsi="Arial" w:cs="Arial"/>
                <w:sz w:val="18"/>
                <w:szCs w:val="20"/>
                <w:lang w:val="en-US" w:eastAsia="es-MX"/>
              </w:rPr>
              <w:t xml:space="preserve">BOOCH, </w:t>
            </w:r>
            <w:proofErr w:type="spellStart"/>
            <w:r w:rsidRPr="00AF7D67">
              <w:rPr>
                <w:rFonts w:ascii="Arial" w:eastAsia="Times New Roman" w:hAnsi="Arial" w:cs="Arial"/>
                <w:sz w:val="18"/>
                <w:szCs w:val="20"/>
                <w:lang w:val="en-US" w:eastAsia="es-MX"/>
              </w:rPr>
              <w:t>Gaddy</w:t>
            </w:r>
            <w:proofErr w:type="spellEnd"/>
            <w:r w:rsidRPr="00AF7D67">
              <w:rPr>
                <w:rFonts w:ascii="Arial" w:eastAsia="Times New Roman" w:hAnsi="Arial" w:cs="Arial"/>
                <w:sz w:val="18"/>
                <w:szCs w:val="20"/>
                <w:lang w:val="en-US" w:eastAsia="es-MX"/>
              </w:rPr>
              <w:t xml:space="preserve">. CUMMINGS, </w:t>
            </w:r>
            <w:proofErr w:type="spellStart"/>
            <w:r w:rsidRPr="00AF7D67">
              <w:rPr>
                <w:rFonts w:ascii="Arial" w:eastAsia="Times New Roman" w:hAnsi="Arial" w:cs="Arial"/>
                <w:sz w:val="18"/>
                <w:szCs w:val="20"/>
                <w:lang w:val="en-US" w:eastAsia="es-MX"/>
              </w:rPr>
              <w:t>Benajamin</w:t>
            </w:r>
            <w:proofErr w:type="spellEnd"/>
            <w:r w:rsidRPr="00AF7D67">
              <w:rPr>
                <w:rFonts w:ascii="Arial" w:eastAsia="Times New Roman" w:hAnsi="Arial" w:cs="Arial"/>
                <w:sz w:val="18"/>
                <w:szCs w:val="20"/>
                <w:lang w:val="en-US" w:eastAsia="es-MX"/>
              </w:rPr>
              <w:t xml:space="preserve">. Object Oriented Analysis and Design with applications. </w:t>
            </w:r>
            <w:r w:rsidRPr="0037600E">
              <w:rPr>
                <w:rFonts w:ascii="Arial" w:eastAsia="Times New Roman" w:hAnsi="Arial" w:cs="Arial"/>
                <w:sz w:val="18"/>
                <w:szCs w:val="20"/>
                <w:lang w:val="es-MX" w:eastAsia="es-MX"/>
              </w:rPr>
              <w:t>2 Edición. Ed. Publishing: Colombia.1994.</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WEITZENFELD, Alfredo. Ingeniería de Software orientada a objetos con UML. Ed Thomson: México. 2005.</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SCHACH, Stephen. Ingeniería de Software Clásica y Orientada a Objetos. 6 Edición. Ed </w:t>
            </w:r>
            <w:proofErr w:type="spellStart"/>
            <w:r w:rsidRPr="0037600E">
              <w:rPr>
                <w:rFonts w:ascii="Arial" w:eastAsia="Times New Roman" w:hAnsi="Arial" w:cs="Arial"/>
                <w:sz w:val="18"/>
                <w:szCs w:val="20"/>
                <w:lang w:val="es-MX" w:eastAsia="es-MX"/>
              </w:rPr>
              <w:t>McGrawHill</w:t>
            </w:r>
            <w:proofErr w:type="spellEnd"/>
            <w:r w:rsidRPr="0037600E">
              <w:rPr>
                <w:rFonts w:ascii="Arial" w:eastAsia="Times New Roman" w:hAnsi="Arial" w:cs="Arial"/>
                <w:sz w:val="18"/>
                <w:szCs w:val="20"/>
                <w:lang w:val="es-MX" w:eastAsia="es-MX"/>
              </w:rPr>
              <w:t>: México. 2006.</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CHAPPELL, David. Aplique. Net. Ed Prentice Hall: México. 2003.</w:t>
            </w:r>
          </w:p>
          <w:p w:rsidR="0037600E" w:rsidRPr="0037600E" w:rsidRDefault="0037600E" w:rsidP="0037600E">
            <w:pPr>
              <w:keepNext/>
              <w:numPr>
                <w:ilvl w:val="0"/>
                <w:numId w:val="8"/>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LARMA, Craig. </w:t>
            </w:r>
            <w:proofErr w:type="spellStart"/>
            <w:r w:rsidRPr="0037600E">
              <w:rPr>
                <w:rFonts w:ascii="Arial" w:eastAsia="Times New Roman" w:hAnsi="Arial" w:cs="Arial"/>
                <w:sz w:val="18"/>
                <w:szCs w:val="20"/>
                <w:lang w:val="es-MX" w:eastAsia="es-MX"/>
              </w:rPr>
              <w:t>Uml</w:t>
            </w:r>
            <w:proofErr w:type="spellEnd"/>
            <w:r w:rsidRPr="0037600E">
              <w:rPr>
                <w:rFonts w:ascii="Arial" w:eastAsia="Times New Roman" w:hAnsi="Arial" w:cs="Arial"/>
                <w:sz w:val="18"/>
                <w:szCs w:val="20"/>
                <w:lang w:val="es-MX" w:eastAsia="es-MX"/>
              </w:rPr>
              <w:t xml:space="preserve"> y Patrones. 2 Edición. Ed  Pearson Addison-Wesley: España. 2006.</w:t>
            </w:r>
          </w:p>
          <w:p w:rsidR="00FB35EB" w:rsidRPr="00AF7D67" w:rsidRDefault="00FB35EB" w:rsidP="0037600E">
            <w:pPr>
              <w:keepNext/>
              <w:numPr>
                <w:ilvl w:val="0"/>
                <w:numId w:val="8"/>
              </w:numPr>
              <w:autoSpaceDE w:val="0"/>
              <w:autoSpaceDN w:val="0"/>
              <w:adjustRightInd w:val="0"/>
              <w:spacing w:after="0" w:line="240" w:lineRule="auto"/>
              <w:jc w:val="both"/>
              <w:rPr>
                <w:rFonts w:ascii="Arial" w:eastAsia="Calibri" w:hAnsi="Arial" w:cs="Arial"/>
                <w:color w:val="000000"/>
                <w:sz w:val="18"/>
                <w:szCs w:val="20"/>
                <w:lang w:val="en-US"/>
              </w:rPr>
            </w:pPr>
          </w:p>
        </w:tc>
      </w:tr>
      <w:tr w:rsidR="00FB35EB" w:rsidRPr="009B075B" w:rsidTr="006170B0">
        <w:trPr>
          <w:trHeight w:val="3045"/>
        </w:trPr>
        <w:tc>
          <w:tcPr>
            <w:tcW w:w="5000" w:type="pct"/>
            <w:gridSpan w:val="15"/>
            <w:tcBorders>
              <w:top w:val="single" w:sz="4" w:space="0" w:color="auto"/>
              <w:left w:val="single" w:sz="8" w:space="0" w:color="auto"/>
              <w:bottom w:val="single" w:sz="4"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Textos Complementarios:</w:t>
            </w:r>
          </w:p>
          <w:p w:rsidR="00FB35EB" w:rsidRPr="00FB35EB" w:rsidRDefault="00FB35EB" w:rsidP="00FB35EB">
            <w:pPr>
              <w:spacing w:after="0" w:line="240" w:lineRule="auto"/>
              <w:rPr>
                <w:rFonts w:ascii="Arial" w:eastAsia="Times New Roman" w:hAnsi="Arial" w:cs="Arial"/>
                <w:i/>
                <w:iCs/>
                <w:color w:val="000000"/>
                <w:sz w:val="18"/>
                <w:szCs w:val="20"/>
                <w:lang w:val="es-CO" w:eastAsia="es-CO"/>
              </w:rPr>
            </w:pP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BECERRA, Cesar. Una herramienta para la programación orientada a Objetos. 5 Edición. Ed </w:t>
            </w:r>
            <w:proofErr w:type="spellStart"/>
            <w:r w:rsidRPr="0037600E">
              <w:rPr>
                <w:rFonts w:ascii="Arial" w:eastAsia="Times New Roman" w:hAnsi="Arial" w:cs="Arial"/>
                <w:sz w:val="18"/>
                <w:szCs w:val="20"/>
                <w:lang w:val="es-MX" w:eastAsia="es-MX"/>
              </w:rPr>
              <w:t>Kimpres</w:t>
            </w:r>
            <w:proofErr w:type="spellEnd"/>
            <w:r w:rsidRPr="0037600E">
              <w:rPr>
                <w:rFonts w:ascii="Arial" w:eastAsia="Times New Roman" w:hAnsi="Arial" w:cs="Arial"/>
                <w:sz w:val="18"/>
                <w:szCs w:val="20"/>
                <w:lang w:val="es-MX" w:eastAsia="es-MX"/>
              </w:rPr>
              <w:t xml:space="preserve"> </w:t>
            </w:r>
            <w:proofErr w:type="spellStart"/>
            <w:r w:rsidRPr="0037600E">
              <w:rPr>
                <w:rFonts w:ascii="Arial" w:eastAsia="Times New Roman" w:hAnsi="Arial" w:cs="Arial"/>
                <w:sz w:val="18"/>
                <w:szCs w:val="20"/>
                <w:lang w:val="es-MX" w:eastAsia="es-MX"/>
              </w:rPr>
              <w:t>Ltda</w:t>
            </w:r>
            <w:proofErr w:type="spellEnd"/>
            <w:r w:rsidRPr="0037600E">
              <w:rPr>
                <w:rFonts w:ascii="Arial" w:eastAsia="Times New Roman" w:hAnsi="Arial" w:cs="Arial"/>
                <w:sz w:val="18"/>
                <w:szCs w:val="20"/>
                <w:lang w:val="es-MX" w:eastAsia="es-MX"/>
              </w:rPr>
              <w:t>: Bogotá. 2006</w:t>
            </w: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SILVIO, </w:t>
            </w:r>
            <w:proofErr w:type="spellStart"/>
            <w:r w:rsidRPr="0037600E">
              <w:rPr>
                <w:rFonts w:ascii="Arial" w:eastAsia="Times New Roman" w:hAnsi="Arial" w:cs="Arial"/>
                <w:sz w:val="18"/>
                <w:szCs w:val="20"/>
                <w:lang w:val="es-MX" w:eastAsia="es-MX"/>
              </w:rPr>
              <w:t>Jose</w:t>
            </w:r>
            <w:proofErr w:type="spellEnd"/>
            <w:r w:rsidRPr="0037600E">
              <w:rPr>
                <w:rFonts w:ascii="Arial" w:eastAsia="Times New Roman" w:hAnsi="Arial" w:cs="Arial"/>
                <w:sz w:val="18"/>
                <w:szCs w:val="20"/>
                <w:lang w:val="es-MX" w:eastAsia="es-MX"/>
              </w:rPr>
              <w:t>. La Virtualización de la Universidad ¿cómo podemos transformar la educación superior con la tecnología</w:t>
            </w:r>
            <w:proofErr w:type="gramStart"/>
            <w:r w:rsidRPr="0037600E">
              <w:rPr>
                <w:rFonts w:ascii="Arial" w:eastAsia="Times New Roman" w:hAnsi="Arial" w:cs="Arial"/>
                <w:sz w:val="18"/>
                <w:szCs w:val="20"/>
                <w:lang w:val="es-MX" w:eastAsia="es-MX"/>
              </w:rPr>
              <w:t>?.</w:t>
            </w:r>
            <w:proofErr w:type="gramEnd"/>
            <w:r w:rsidRPr="0037600E">
              <w:rPr>
                <w:rFonts w:ascii="Arial" w:eastAsia="Times New Roman" w:hAnsi="Arial" w:cs="Arial"/>
                <w:sz w:val="18"/>
                <w:szCs w:val="20"/>
                <w:lang w:val="es-MX" w:eastAsia="es-MX"/>
              </w:rPr>
              <w:t xml:space="preserve"> 2000. </w:t>
            </w: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AF7D67">
              <w:rPr>
                <w:rFonts w:ascii="Arial" w:eastAsia="Times New Roman" w:hAnsi="Arial" w:cs="Arial"/>
                <w:sz w:val="18"/>
                <w:szCs w:val="20"/>
                <w:lang w:val="en-US" w:eastAsia="es-MX"/>
              </w:rPr>
              <w:t xml:space="preserve">TANENBAUM, Andrew. Structured Computer Organization. </w:t>
            </w:r>
            <w:r w:rsidRPr="0037600E">
              <w:rPr>
                <w:rFonts w:ascii="Arial" w:eastAsia="Times New Roman" w:hAnsi="Arial" w:cs="Arial"/>
                <w:sz w:val="18"/>
                <w:szCs w:val="20"/>
                <w:lang w:val="es-MX" w:eastAsia="es-MX"/>
              </w:rPr>
              <w:t>Prentice Hall.</w:t>
            </w: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LEVINE, Guillermo. Computación y Programación Moderna. Addison Wesley.</w:t>
            </w: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CAIRÓ, Oswaldo. Metodología de la Programación. Editorial  Alfa Omega.</w:t>
            </w: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CEBALLOS, Javier. Curso de Programación, Microsoft C#. ED </w:t>
            </w:r>
            <w:proofErr w:type="spellStart"/>
            <w:r w:rsidRPr="0037600E">
              <w:rPr>
                <w:rFonts w:ascii="Arial" w:eastAsia="Times New Roman" w:hAnsi="Arial" w:cs="Arial"/>
                <w:sz w:val="18"/>
                <w:szCs w:val="20"/>
                <w:lang w:val="es-MX" w:eastAsia="es-MX"/>
              </w:rPr>
              <w:t>Alfaomega</w:t>
            </w:r>
            <w:proofErr w:type="spellEnd"/>
            <w:r w:rsidRPr="0037600E">
              <w:rPr>
                <w:rFonts w:ascii="Arial" w:eastAsia="Times New Roman" w:hAnsi="Arial" w:cs="Arial"/>
                <w:sz w:val="18"/>
                <w:szCs w:val="20"/>
                <w:lang w:val="es-MX" w:eastAsia="es-MX"/>
              </w:rPr>
              <w:t>. Ed 2007.</w:t>
            </w:r>
          </w:p>
          <w:p w:rsidR="0018482C" w:rsidRPr="0037600E" w:rsidRDefault="0018482C" w:rsidP="0018482C">
            <w:pPr>
              <w:keepNext/>
              <w:numPr>
                <w:ilvl w:val="0"/>
                <w:numId w:val="2"/>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 xml:space="preserve">CEBALLOS, Javier. Visual C#, Enciclopedia de Microsoft. ED </w:t>
            </w:r>
            <w:proofErr w:type="spellStart"/>
            <w:r w:rsidRPr="0037600E">
              <w:rPr>
                <w:rFonts w:ascii="Arial" w:eastAsia="Times New Roman" w:hAnsi="Arial" w:cs="Arial"/>
                <w:sz w:val="18"/>
                <w:szCs w:val="20"/>
                <w:lang w:val="es-MX" w:eastAsia="es-MX"/>
              </w:rPr>
              <w:t>Alfaomega</w:t>
            </w:r>
            <w:proofErr w:type="spellEnd"/>
            <w:r w:rsidRPr="0037600E">
              <w:rPr>
                <w:rFonts w:ascii="Arial" w:eastAsia="Times New Roman" w:hAnsi="Arial" w:cs="Arial"/>
                <w:sz w:val="18"/>
                <w:szCs w:val="20"/>
                <w:lang w:val="es-MX" w:eastAsia="es-MX"/>
              </w:rPr>
              <w:t>. Ed Segunda 2007.</w:t>
            </w:r>
          </w:p>
          <w:p w:rsidR="00FB35EB" w:rsidRPr="00FB35EB" w:rsidRDefault="0018482C" w:rsidP="0018482C">
            <w:pPr>
              <w:keepNext/>
              <w:numPr>
                <w:ilvl w:val="0"/>
                <w:numId w:val="2"/>
              </w:numPr>
              <w:spacing w:after="0" w:line="240" w:lineRule="auto"/>
              <w:jc w:val="both"/>
              <w:rPr>
                <w:rFonts w:ascii="Arial" w:eastAsia="Times New Roman" w:hAnsi="Arial" w:cs="Arial"/>
                <w:color w:val="000000"/>
                <w:sz w:val="18"/>
                <w:szCs w:val="20"/>
                <w:lang w:val="pt-BR" w:eastAsia="es-CO"/>
              </w:rPr>
            </w:pPr>
            <w:r w:rsidRPr="00AF7D67">
              <w:rPr>
                <w:rFonts w:ascii="Arial" w:eastAsia="Times New Roman" w:hAnsi="Arial" w:cs="Arial"/>
                <w:sz w:val="18"/>
                <w:szCs w:val="20"/>
                <w:lang w:val="en-US" w:eastAsia="es-MX"/>
              </w:rPr>
              <w:t xml:space="preserve">ARCHER Tom, WHITECHAPEL Andrew. Inside C#. ED Microsoft Press. Ed </w:t>
            </w:r>
            <w:proofErr w:type="spellStart"/>
            <w:r w:rsidRPr="00AF7D67">
              <w:rPr>
                <w:rFonts w:ascii="Arial" w:eastAsia="Times New Roman" w:hAnsi="Arial" w:cs="Arial"/>
                <w:sz w:val="18"/>
                <w:szCs w:val="20"/>
                <w:lang w:val="en-US" w:eastAsia="es-MX"/>
              </w:rPr>
              <w:t>Segunda</w:t>
            </w:r>
            <w:proofErr w:type="spellEnd"/>
            <w:r w:rsidRPr="00AF7D67">
              <w:rPr>
                <w:rFonts w:ascii="Arial" w:eastAsia="Times New Roman" w:hAnsi="Arial" w:cs="Arial"/>
                <w:sz w:val="18"/>
                <w:szCs w:val="20"/>
                <w:lang w:val="en-US" w:eastAsia="es-MX"/>
              </w:rPr>
              <w:t xml:space="preserve"> 2002</w:t>
            </w:r>
            <w:r w:rsidRPr="00AF7D67">
              <w:rPr>
                <w:rFonts w:ascii="Arial" w:eastAsia="Calibri" w:hAnsi="Arial" w:cs="Arial"/>
                <w:color w:val="000000"/>
                <w:sz w:val="18"/>
                <w:szCs w:val="20"/>
                <w:lang w:val="en-US"/>
              </w:rPr>
              <w:t>.</w:t>
            </w:r>
          </w:p>
        </w:tc>
      </w:tr>
      <w:tr w:rsidR="00FB35EB" w:rsidRPr="00FB35EB"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Revistas:</w:t>
            </w:r>
          </w:p>
        </w:tc>
      </w:tr>
      <w:tr w:rsidR="00FB35EB" w:rsidRPr="009B075B" w:rsidTr="006170B0">
        <w:trPr>
          <w:trHeight w:val="608"/>
        </w:trPr>
        <w:tc>
          <w:tcPr>
            <w:tcW w:w="5000" w:type="pct"/>
            <w:gridSpan w:val="15"/>
            <w:tcBorders>
              <w:top w:val="nil"/>
              <w:left w:val="single" w:sz="8" w:space="0" w:color="auto"/>
              <w:bottom w:val="single" w:sz="8" w:space="0" w:color="auto"/>
              <w:right w:val="single" w:sz="8" w:space="0" w:color="000000"/>
            </w:tcBorders>
            <w:vAlign w:val="center"/>
          </w:tcPr>
          <w:p w:rsidR="0037600E" w:rsidRPr="0037600E" w:rsidRDefault="0037600E" w:rsidP="0037600E">
            <w:pPr>
              <w:autoSpaceDE w:val="0"/>
              <w:autoSpaceDN w:val="0"/>
              <w:adjustRightInd w:val="0"/>
              <w:spacing w:after="0" w:line="240" w:lineRule="auto"/>
              <w:rPr>
                <w:rFonts w:ascii="Arial" w:eastAsia="Calibri" w:hAnsi="Arial" w:cs="Arial"/>
                <w:color w:val="000000"/>
                <w:sz w:val="18"/>
                <w:szCs w:val="20"/>
                <w:lang w:val="en-US"/>
              </w:rPr>
            </w:pPr>
            <w:proofErr w:type="spellStart"/>
            <w:r w:rsidRPr="0037600E">
              <w:rPr>
                <w:rFonts w:ascii="Arial" w:eastAsia="Calibri" w:hAnsi="Arial" w:cs="Arial"/>
                <w:color w:val="000000"/>
                <w:sz w:val="18"/>
                <w:szCs w:val="20"/>
                <w:lang w:val="en-US"/>
              </w:rPr>
              <w:t>Jia</w:t>
            </w:r>
            <w:proofErr w:type="spellEnd"/>
            <w:r w:rsidRPr="0037600E">
              <w:rPr>
                <w:rFonts w:ascii="Arial" w:eastAsia="Calibri" w:hAnsi="Arial" w:cs="Arial"/>
                <w:color w:val="000000"/>
                <w:sz w:val="18"/>
                <w:szCs w:val="20"/>
                <w:lang w:val="en-US"/>
              </w:rPr>
              <w:t xml:space="preserve">-Sheng H. </w:t>
            </w:r>
            <w:proofErr w:type="spellStart"/>
            <w:r w:rsidRPr="0037600E">
              <w:rPr>
                <w:rFonts w:ascii="Arial" w:eastAsia="Calibri" w:hAnsi="Arial" w:cs="Arial"/>
                <w:color w:val="000000"/>
                <w:sz w:val="18"/>
                <w:szCs w:val="20"/>
                <w:lang w:val="en-US"/>
              </w:rPr>
              <w:t>Jyh</w:t>
            </w:r>
            <w:proofErr w:type="spellEnd"/>
            <w:r w:rsidRPr="0037600E">
              <w:rPr>
                <w:rFonts w:ascii="Arial" w:eastAsia="Calibri" w:hAnsi="Arial" w:cs="Arial"/>
                <w:color w:val="000000"/>
                <w:sz w:val="18"/>
                <w:szCs w:val="20"/>
                <w:lang w:val="en-US"/>
              </w:rPr>
              <w:t xml:space="preserve">-Cheng C. Shao-Chun L. Chang, M. (2008). Providing students hints and detecting mistakes made by students in a virtual experiment environment </w:t>
            </w:r>
          </w:p>
          <w:p w:rsidR="0037600E" w:rsidRPr="00AF7D67" w:rsidRDefault="0037600E" w:rsidP="0037600E">
            <w:pPr>
              <w:autoSpaceDE w:val="0"/>
              <w:autoSpaceDN w:val="0"/>
              <w:adjustRightInd w:val="0"/>
              <w:spacing w:after="0" w:line="240" w:lineRule="auto"/>
              <w:rPr>
                <w:rFonts w:ascii="Arial" w:eastAsia="Calibri" w:hAnsi="Arial" w:cs="Arial"/>
                <w:color w:val="000000"/>
                <w:sz w:val="18"/>
                <w:szCs w:val="20"/>
                <w:lang w:val="fr-FR"/>
              </w:rPr>
            </w:pPr>
            <w:proofErr w:type="spellStart"/>
            <w:r w:rsidRPr="00AF7D67">
              <w:rPr>
                <w:rFonts w:ascii="Arial" w:eastAsia="Calibri" w:hAnsi="Arial" w:cs="Arial"/>
                <w:color w:val="000000"/>
                <w:sz w:val="18"/>
                <w:szCs w:val="20"/>
                <w:lang w:val="fr-FR"/>
              </w:rPr>
              <w:t>education</w:t>
            </w:r>
            <w:proofErr w:type="spellEnd"/>
            <w:r w:rsidRPr="00AF7D67">
              <w:rPr>
                <w:rFonts w:ascii="Arial" w:eastAsia="Calibri" w:hAnsi="Arial" w:cs="Arial"/>
                <w:color w:val="000000"/>
                <w:sz w:val="18"/>
                <w:szCs w:val="20"/>
                <w:lang w:val="fr-FR"/>
              </w:rPr>
              <w:t>, IEEE Transactions on. Volume: 51, Digital Object Identifier: 10.1109/TE.2007.901977. Pages: 61 – 68</w:t>
            </w:r>
          </w:p>
          <w:p w:rsidR="0037600E" w:rsidRPr="00AF7D67" w:rsidRDefault="0037600E" w:rsidP="0037600E">
            <w:pPr>
              <w:autoSpaceDE w:val="0"/>
              <w:autoSpaceDN w:val="0"/>
              <w:adjustRightInd w:val="0"/>
              <w:spacing w:after="0" w:line="240" w:lineRule="auto"/>
              <w:rPr>
                <w:rFonts w:ascii="Arial" w:eastAsia="Calibri" w:hAnsi="Arial" w:cs="Arial"/>
                <w:color w:val="000000"/>
                <w:sz w:val="18"/>
                <w:szCs w:val="20"/>
                <w:lang w:val="fr-FR"/>
              </w:rPr>
            </w:pPr>
          </w:p>
          <w:p w:rsidR="0037600E" w:rsidRPr="0037600E" w:rsidRDefault="0037600E" w:rsidP="0037600E">
            <w:pPr>
              <w:autoSpaceDE w:val="0"/>
              <w:autoSpaceDN w:val="0"/>
              <w:adjustRightInd w:val="0"/>
              <w:spacing w:after="0" w:line="240" w:lineRule="auto"/>
              <w:rPr>
                <w:rFonts w:ascii="Arial" w:eastAsia="Calibri" w:hAnsi="Arial" w:cs="Arial"/>
                <w:color w:val="000000"/>
                <w:sz w:val="18"/>
                <w:szCs w:val="20"/>
                <w:lang w:val="en-US"/>
              </w:rPr>
            </w:pPr>
            <w:proofErr w:type="spellStart"/>
            <w:r w:rsidRPr="0037600E">
              <w:rPr>
                <w:rFonts w:ascii="Arial" w:eastAsia="Calibri" w:hAnsi="Arial" w:cs="Arial"/>
                <w:color w:val="000000"/>
                <w:sz w:val="18"/>
                <w:szCs w:val="20"/>
                <w:lang w:val="en-US"/>
              </w:rPr>
              <w:t>Lucanin</w:t>
            </w:r>
            <w:proofErr w:type="spellEnd"/>
            <w:r w:rsidRPr="0037600E">
              <w:rPr>
                <w:rFonts w:ascii="Arial" w:eastAsia="Calibri" w:hAnsi="Arial" w:cs="Arial"/>
                <w:color w:val="000000"/>
                <w:sz w:val="18"/>
                <w:szCs w:val="20"/>
                <w:lang w:val="en-US"/>
              </w:rPr>
              <w:t xml:space="preserve">, D. </w:t>
            </w:r>
            <w:proofErr w:type="spellStart"/>
            <w:r w:rsidRPr="0037600E">
              <w:rPr>
                <w:rFonts w:ascii="Arial" w:eastAsia="Calibri" w:hAnsi="Arial" w:cs="Arial"/>
                <w:color w:val="000000"/>
                <w:sz w:val="18"/>
                <w:szCs w:val="20"/>
                <w:lang w:val="en-US"/>
              </w:rPr>
              <w:t>Fabek</w:t>
            </w:r>
            <w:proofErr w:type="spellEnd"/>
            <w:r w:rsidRPr="0037600E">
              <w:rPr>
                <w:rFonts w:ascii="Arial" w:eastAsia="Calibri" w:hAnsi="Arial" w:cs="Arial"/>
                <w:color w:val="000000"/>
                <w:sz w:val="18"/>
                <w:szCs w:val="20"/>
                <w:lang w:val="en-US"/>
              </w:rPr>
              <w:t xml:space="preserve">, I. (2011). A visual programming language for drawing and executing FLOWCHARTS. Proceedings Of The 34th International Convention </w:t>
            </w:r>
          </w:p>
          <w:p w:rsidR="00FB35EB" w:rsidRPr="00FB35EB" w:rsidRDefault="0037600E" w:rsidP="0037600E">
            <w:pPr>
              <w:spacing w:after="0" w:line="240" w:lineRule="auto"/>
              <w:rPr>
                <w:rFonts w:ascii="Arial" w:eastAsia="Times New Roman" w:hAnsi="Arial" w:cs="Arial"/>
                <w:b/>
                <w:bCs/>
                <w:color w:val="000000"/>
                <w:sz w:val="18"/>
                <w:szCs w:val="20"/>
                <w:lang w:val="en-US" w:eastAsia="es-CO"/>
              </w:rPr>
            </w:pPr>
            <w:r w:rsidRPr="0037600E">
              <w:rPr>
                <w:rFonts w:ascii="Arial" w:eastAsia="Calibri" w:hAnsi="Arial" w:cs="Arial"/>
                <w:color w:val="000000"/>
                <w:sz w:val="18"/>
                <w:szCs w:val="20"/>
                <w:lang w:val="en-US"/>
              </w:rPr>
              <w:t>Publication Year, Page(s): 1679 - 1684</w:t>
            </w:r>
          </w:p>
        </w:tc>
      </w:tr>
      <w:tr w:rsidR="00FB35EB" w:rsidRPr="00FB35EB" w:rsidTr="006170B0">
        <w:trPr>
          <w:trHeight w:val="285"/>
        </w:trPr>
        <w:tc>
          <w:tcPr>
            <w:tcW w:w="5000" w:type="pct"/>
            <w:gridSpan w:val="15"/>
            <w:tcBorders>
              <w:top w:val="single" w:sz="8" w:space="0" w:color="auto"/>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Direcciones de Internet</w:t>
            </w:r>
          </w:p>
        </w:tc>
      </w:tr>
      <w:tr w:rsidR="00FB35EB" w:rsidRPr="00FB35EB" w:rsidTr="006170B0">
        <w:trPr>
          <w:trHeight w:val="930"/>
        </w:trPr>
        <w:tc>
          <w:tcPr>
            <w:tcW w:w="5000" w:type="pct"/>
            <w:gridSpan w:val="15"/>
            <w:tcBorders>
              <w:top w:val="nil"/>
              <w:left w:val="single" w:sz="8" w:space="0" w:color="auto"/>
              <w:bottom w:val="single" w:sz="8" w:space="0" w:color="auto"/>
              <w:right w:val="single" w:sz="8" w:space="0" w:color="000000"/>
            </w:tcBorders>
            <w:vAlign w:val="center"/>
          </w:tcPr>
          <w:p w:rsidR="0037600E" w:rsidRPr="0037600E" w:rsidRDefault="0037600E" w:rsidP="0037600E">
            <w:pPr>
              <w:keepNext/>
              <w:numPr>
                <w:ilvl w:val="0"/>
                <w:numId w:val="7"/>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lastRenderedPageBreak/>
              <w:t>DFD. Editor e intérprete de Diagramas de Flujo. Descarga de programa gratis. &lt;http://dfd.softonic.com/&gt; [Consultado el 21 de enero de 2013]</w:t>
            </w:r>
          </w:p>
          <w:p w:rsidR="0037600E" w:rsidRPr="0037600E" w:rsidRDefault="0037600E" w:rsidP="0037600E">
            <w:pPr>
              <w:keepNext/>
              <w:numPr>
                <w:ilvl w:val="0"/>
                <w:numId w:val="7"/>
              </w:numPr>
              <w:spacing w:after="0" w:line="240" w:lineRule="auto"/>
              <w:jc w:val="both"/>
              <w:rPr>
                <w:rFonts w:ascii="Arial" w:eastAsia="Times New Roman" w:hAnsi="Arial" w:cs="Arial"/>
                <w:sz w:val="18"/>
                <w:szCs w:val="20"/>
                <w:lang w:val="es-MX" w:eastAsia="es-MX"/>
              </w:rPr>
            </w:pPr>
            <w:r w:rsidRPr="0037600E">
              <w:rPr>
                <w:rFonts w:ascii="Arial" w:eastAsia="Times New Roman" w:hAnsi="Arial" w:cs="Arial"/>
                <w:sz w:val="18"/>
                <w:szCs w:val="20"/>
                <w:lang w:val="es-MX" w:eastAsia="es-MX"/>
              </w:rPr>
              <w:t>KAREL, el Robot. Descarga de programa gratis.  &lt;http</w:t>
            </w:r>
            <w:proofErr w:type="gramStart"/>
            <w:r w:rsidRPr="0037600E">
              <w:rPr>
                <w:rFonts w:ascii="Arial" w:eastAsia="Times New Roman" w:hAnsi="Arial" w:cs="Arial"/>
                <w:sz w:val="18"/>
                <w:szCs w:val="20"/>
                <w:lang w:val="es-MX" w:eastAsia="es-MX"/>
              </w:rPr>
              <w:t>:/</w:t>
            </w:r>
            <w:proofErr w:type="gramEnd"/>
            <w:r w:rsidRPr="0037600E">
              <w:rPr>
                <w:rFonts w:ascii="Arial" w:eastAsia="Times New Roman" w:hAnsi="Arial" w:cs="Arial"/>
                <w:sz w:val="18"/>
                <w:szCs w:val="20"/>
                <w:lang w:val="es-MX" w:eastAsia="es-MX"/>
              </w:rPr>
              <w:t>/karel-the-robot.softonic.com/palm.&gt; [Consultado el 21 de enero de 2013].</w:t>
            </w:r>
          </w:p>
          <w:p w:rsidR="00FB35EB" w:rsidRPr="00FB35EB" w:rsidRDefault="0037600E" w:rsidP="0037600E">
            <w:pPr>
              <w:keepNext/>
              <w:numPr>
                <w:ilvl w:val="0"/>
                <w:numId w:val="7"/>
              </w:numPr>
              <w:spacing w:after="0" w:line="240" w:lineRule="auto"/>
              <w:jc w:val="both"/>
              <w:rPr>
                <w:rFonts w:ascii="Arial" w:eastAsia="Times New Roman" w:hAnsi="Arial" w:cs="Arial"/>
                <w:b/>
                <w:bCs/>
                <w:color w:val="000000"/>
                <w:sz w:val="18"/>
                <w:szCs w:val="20"/>
                <w:lang w:val="es-CO" w:eastAsia="es-CO"/>
              </w:rPr>
            </w:pPr>
            <w:r w:rsidRPr="0037600E">
              <w:rPr>
                <w:rFonts w:ascii="Arial" w:eastAsia="Times New Roman" w:hAnsi="Arial" w:cs="Arial"/>
                <w:sz w:val="18"/>
                <w:szCs w:val="20"/>
                <w:lang w:val="es-MX" w:eastAsia="es-MX"/>
              </w:rPr>
              <w:t>ALICE. Programa en 3D. Descarga de programa gratis. &lt;http://www.alice.org&gt;. [Consultado el 21 de enero de 2013].</w:t>
            </w:r>
          </w:p>
        </w:tc>
      </w:tr>
      <w:tr w:rsidR="00FB35EB" w:rsidRPr="00FB35EB" w:rsidTr="006170B0">
        <w:trPr>
          <w:trHeight w:val="300"/>
        </w:trPr>
        <w:tc>
          <w:tcPr>
            <w:tcW w:w="5000" w:type="pct"/>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V. ORGANIZACIÓN / TIEMPOS (De Qué Forma</w:t>
            </w:r>
            <w:proofErr w:type="gramStart"/>
            <w:r w:rsidRPr="00FB35EB">
              <w:rPr>
                <w:rFonts w:ascii="Arial" w:eastAsia="Times New Roman" w:hAnsi="Arial" w:cs="Arial"/>
                <w:b/>
                <w:color w:val="000000"/>
                <w:sz w:val="18"/>
                <w:szCs w:val="20"/>
                <w:lang w:val="es-CO" w:eastAsia="es-CO"/>
              </w:rPr>
              <w:t>?</w:t>
            </w:r>
            <w:proofErr w:type="gramEnd"/>
            <w:r w:rsidRPr="00FB35EB">
              <w:rPr>
                <w:rFonts w:ascii="Arial" w:eastAsia="Times New Roman" w:hAnsi="Arial" w:cs="Arial"/>
                <w:b/>
                <w:color w:val="000000"/>
                <w:sz w:val="18"/>
                <w:szCs w:val="20"/>
                <w:lang w:val="es-CO" w:eastAsia="es-CO"/>
              </w:rPr>
              <w:t>)</w:t>
            </w:r>
          </w:p>
        </w:tc>
      </w:tr>
      <w:tr w:rsidR="00FB35EB" w:rsidRPr="00FB35EB" w:rsidTr="006170B0">
        <w:trPr>
          <w:trHeight w:val="285"/>
        </w:trPr>
        <w:tc>
          <w:tcPr>
            <w:tcW w:w="5000" w:type="pct"/>
            <w:gridSpan w:val="15"/>
            <w:tcBorders>
              <w:top w:val="single" w:sz="8" w:space="0" w:color="auto"/>
              <w:left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r w:rsidRPr="00FB35EB">
              <w:rPr>
                <w:rFonts w:ascii="Arial" w:eastAsia="Times New Roman" w:hAnsi="Arial" w:cs="Arial"/>
                <w:i/>
                <w:iCs/>
                <w:color w:val="000000"/>
                <w:sz w:val="18"/>
                <w:szCs w:val="20"/>
                <w:lang w:val="es-CO" w:eastAsia="es-CO"/>
              </w:rPr>
              <w:t>Espacios, Tiempos, Agrupamientos</w:t>
            </w:r>
          </w:p>
        </w:tc>
      </w:tr>
      <w:tr w:rsidR="00FB35EB" w:rsidRPr="00FB35EB" w:rsidTr="006170B0">
        <w:trPr>
          <w:trHeight w:val="285"/>
        </w:trPr>
        <w:tc>
          <w:tcPr>
            <w:tcW w:w="5000" w:type="pct"/>
            <w:gridSpan w:val="15"/>
            <w:tcBorders>
              <w:left w:val="single" w:sz="8" w:space="0" w:color="auto"/>
              <w:bottom w:val="nil"/>
              <w:right w:val="single" w:sz="8" w:space="0" w:color="000000"/>
            </w:tcBorders>
            <w:vAlign w:val="center"/>
          </w:tcPr>
          <w:p w:rsidR="00FB35EB" w:rsidRPr="00FB35EB" w:rsidRDefault="00FB35EB" w:rsidP="00FB35EB">
            <w:pPr>
              <w:spacing w:after="0" w:line="240" w:lineRule="auto"/>
              <w:rPr>
                <w:rFonts w:ascii="Arial" w:eastAsia="Times New Roman" w:hAnsi="Arial" w:cs="Arial"/>
                <w:i/>
                <w:iCs/>
                <w:color w:val="000000"/>
                <w:sz w:val="18"/>
                <w:szCs w:val="20"/>
                <w:lang w:val="es-CO" w:eastAsia="es-CO"/>
              </w:rPr>
            </w:pPr>
          </w:p>
        </w:tc>
      </w:tr>
      <w:tr w:rsidR="00FB35EB" w:rsidRPr="00FB35EB" w:rsidTr="006170B0">
        <w:trPr>
          <w:trHeight w:val="285"/>
        </w:trPr>
        <w:tc>
          <w:tcPr>
            <w:tcW w:w="5000" w:type="pct"/>
            <w:gridSpan w:val="15"/>
            <w:tcBorders>
              <w:top w:val="single" w:sz="8" w:space="0" w:color="auto"/>
              <w:left w:val="single" w:sz="8" w:space="0" w:color="auto"/>
              <w:right w:val="single" w:sz="8" w:space="0" w:color="000000"/>
            </w:tcBorders>
            <w:vAlign w:val="center"/>
          </w:tcPr>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3"/>
              <w:gridCol w:w="300"/>
              <w:gridCol w:w="301"/>
              <w:gridCol w:w="301"/>
              <w:gridCol w:w="301"/>
              <w:gridCol w:w="289"/>
              <w:gridCol w:w="301"/>
              <w:gridCol w:w="301"/>
              <w:gridCol w:w="301"/>
              <w:gridCol w:w="300"/>
              <w:gridCol w:w="301"/>
              <w:gridCol w:w="301"/>
              <w:gridCol w:w="301"/>
              <w:gridCol w:w="301"/>
              <w:gridCol w:w="301"/>
              <w:gridCol w:w="301"/>
              <w:gridCol w:w="301"/>
            </w:tblGrid>
            <w:tr w:rsidR="0037600E" w:rsidRPr="0037600E" w:rsidTr="006170B0">
              <w:tc>
                <w:tcPr>
                  <w:tcW w:w="4813" w:type="dxa"/>
                  <w:vMerge w:val="restart"/>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PROGRAMA SINTÉTICO</w:t>
                  </w:r>
                </w:p>
              </w:tc>
              <w:tc>
                <w:tcPr>
                  <w:tcW w:w="4802" w:type="dxa"/>
                  <w:gridSpan w:val="16"/>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SEMANAS ACADÉMICAS</w:t>
                  </w:r>
                </w:p>
              </w:tc>
            </w:tr>
            <w:tr w:rsidR="0037600E" w:rsidRPr="0037600E" w:rsidTr="006170B0">
              <w:tc>
                <w:tcPr>
                  <w:tcW w:w="4813" w:type="dxa"/>
                  <w:vMerge/>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2</w:t>
                  </w: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3</w:t>
                  </w: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4</w:t>
                  </w:r>
                </w:p>
              </w:tc>
              <w:tc>
                <w:tcPr>
                  <w:tcW w:w="289" w:type="dxa"/>
                  <w:tcBorders>
                    <w:bottom w:val="single" w:sz="4" w:space="0" w:color="000000"/>
                  </w:tcBorders>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5</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6</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7</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8</w:t>
                  </w:r>
                </w:p>
              </w:tc>
              <w:tc>
                <w:tcPr>
                  <w:tcW w:w="300"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9</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10</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11</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12</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13</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14</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15</w:t>
                  </w:r>
                </w:p>
              </w:tc>
              <w:tc>
                <w:tcPr>
                  <w:tcW w:w="301" w:type="dxa"/>
                  <w:vAlign w:val="center"/>
                </w:tcPr>
                <w:p w:rsidR="0037600E" w:rsidRPr="0037600E" w:rsidRDefault="0037600E" w:rsidP="006170B0">
                  <w:pPr>
                    <w:spacing w:line="240" w:lineRule="auto"/>
                    <w:jc w:val="center"/>
                    <w:rPr>
                      <w:rFonts w:ascii="Arial" w:hAnsi="Arial" w:cs="Arial"/>
                      <w:b/>
                      <w:sz w:val="18"/>
                      <w:szCs w:val="18"/>
                      <w:lang w:val="es-CO"/>
                    </w:rPr>
                  </w:pPr>
                  <w:r w:rsidRPr="0037600E">
                    <w:rPr>
                      <w:rFonts w:ascii="Arial" w:hAnsi="Arial" w:cs="Arial"/>
                      <w:b/>
                      <w:sz w:val="18"/>
                      <w:szCs w:val="18"/>
                      <w:lang w:val="es-CO"/>
                    </w:rPr>
                    <w:t>16</w:t>
                  </w:r>
                </w:p>
              </w:tc>
            </w:tr>
            <w:tr w:rsidR="0037600E" w:rsidRPr="0037600E" w:rsidTr="0037600E">
              <w:trPr>
                <w:trHeight w:val="373"/>
              </w:trPr>
              <w:tc>
                <w:tcPr>
                  <w:tcW w:w="4813" w:type="dxa"/>
                  <w:vAlign w:val="bottom"/>
                </w:tcPr>
                <w:p w:rsidR="0037600E" w:rsidRPr="0037600E" w:rsidRDefault="0037600E" w:rsidP="006170B0">
                  <w:pPr>
                    <w:rPr>
                      <w:rFonts w:ascii="Arial" w:hAnsi="Arial" w:cs="Arial"/>
                      <w:b/>
                      <w:color w:val="000000"/>
                      <w:sz w:val="18"/>
                      <w:szCs w:val="18"/>
                    </w:rPr>
                  </w:pPr>
                  <w:r w:rsidRPr="0037600E">
                    <w:rPr>
                      <w:rFonts w:ascii="Arial" w:hAnsi="Arial" w:cs="Arial"/>
                      <w:b/>
                      <w:color w:val="000000"/>
                      <w:sz w:val="18"/>
                      <w:szCs w:val="18"/>
                      <w:lang w:val="es-CO"/>
                    </w:rPr>
                    <w:t>Reconocer la estructura y funcionamiento del computador.</w:t>
                  </w: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Sistemas  numéricos </w:t>
                  </w:r>
                </w:p>
              </w:tc>
              <w:tc>
                <w:tcPr>
                  <w:tcW w:w="300"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Conversiones entre sistemas. Números de precisión finita.</w:t>
                  </w:r>
                </w:p>
              </w:tc>
              <w:tc>
                <w:tcPr>
                  <w:tcW w:w="300"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Representación de números negativos en base 2.</w:t>
                  </w: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Representación de número punto flotante en base 2. </w:t>
                  </w: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Operaciones.</w:t>
                  </w: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Desarrollo histórico del “Hardware</w:t>
                  </w: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Primeros computadores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El computador hasta hoy: Generaciones.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Evolución de los lenguajes de programación.</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Estructura del computador: Procesador, memoria principal, memoria secundaria, E/S, buses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rPr>
                  </w:pPr>
                  <w:r w:rsidRPr="0037600E">
                    <w:rPr>
                      <w:rFonts w:ascii="Arial" w:hAnsi="Arial" w:cs="Arial"/>
                      <w:b/>
                      <w:color w:val="000000"/>
                      <w:sz w:val="18"/>
                      <w:szCs w:val="18"/>
                      <w:lang w:val="es-CO"/>
                    </w:rPr>
                    <w:t>Conceptualizar y abstraer problemas. Desarrollo de algoritmos.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color w:val="C0504D" w:themeColor="accent2"/>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color w:val="C0504D" w:themeColor="accent2"/>
                      <w:sz w:val="18"/>
                      <w:szCs w:val="18"/>
                      <w:lang w:val="es-CO"/>
                    </w:rPr>
                  </w:pPr>
                </w:p>
              </w:tc>
              <w:tc>
                <w:tcPr>
                  <w:tcW w:w="289"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Concepto de algoritmo</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Los diagramas de flujo como herramienta de modelación de algoritmos.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Pseudocódigo: Una herramienta de palabras útil.</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Modelar problema de solución secuencial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Diseñar una solución algorítmica secuencial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Analizar una solución algorítmica secuencial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Modelar problema cuya solución involucra condiciones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lastRenderedPageBreak/>
                    <w:t xml:space="preserve">Diseñar solución algorítmica que involucra condiciones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Analizar una solución algorítmica que involucra condiciones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Modelar problema cuya solución involucra iteraciones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Diseñar solución algorítmica que involucra iteraciones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Analizar una solución algorítmica que involucra iteraciones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Modelar problema complejo cuya solución amerita el uso de descomposición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Diseñar solución algorítmica basada en descomposición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color w:val="000000"/>
                      <w:sz w:val="18"/>
                      <w:szCs w:val="18"/>
                    </w:rPr>
                  </w:pPr>
                  <w:r w:rsidRPr="0037600E">
                    <w:rPr>
                      <w:rFonts w:ascii="Arial" w:hAnsi="Arial" w:cs="Arial"/>
                      <w:color w:val="000000"/>
                      <w:sz w:val="18"/>
                      <w:szCs w:val="18"/>
                      <w:lang w:val="es-CO"/>
                    </w:rPr>
                    <w:t xml:space="preserve">Analizar una solución algorítmica basada en descomposición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lang w:val="es-CO"/>
                    </w:rPr>
                  </w:pPr>
                  <w:r w:rsidRPr="0037600E">
                    <w:rPr>
                      <w:rFonts w:ascii="Arial" w:hAnsi="Arial" w:cs="Arial"/>
                      <w:color w:val="000000"/>
                      <w:sz w:val="18"/>
                      <w:szCs w:val="18"/>
                      <w:lang w:val="es-CO" w:eastAsia="es-ES"/>
                    </w:rPr>
                    <w:t xml:space="preserve">Conceptos básicos sobre lenguaje C.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b/>
                      <w:color w:val="000000"/>
                      <w:sz w:val="18"/>
                      <w:szCs w:val="18"/>
                      <w:lang w:val="es-CO"/>
                    </w:rPr>
                  </w:pPr>
                  <w:r w:rsidRPr="0037600E">
                    <w:rPr>
                      <w:rFonts w:ascii="Arial" w:hAnsi="Arial" w:cs="Arial"/>
                      <w:b/>
                      <w:sz w:val="18"/>
                      <w:szCs w:val="18"/>
                    </w:rPr>
                    <w:t>Metodología RUP.</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sz w:val="18"/>
                      <w:szCs w:val="18"/>
                    </w:rPr>
                    <w:t>Requerimientos.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sz w:val="18"/>
                      <w:szCs w:val="18"/>
                    </w:rPr>
                    <w:t>Fundamentos de la metodología.</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bCs/>
                      <w:sz w:val="18"/>
                      <w:szCs w:val="18"/>
                    </w:rPr>
                    <w:t>Objetivos de la metodología.</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bCs/>
                      <w:sz w:val="18"/>
                      <w:szCs w:val="18"/>
                    </w:rPr>
                    <w:t>Las seis (6) mejores prácticas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sz w:val="18"/>
                      <w:szCs w:val="18"/>
                    </w:rPr>
                    <w:t>Etapas de la metodología</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bCs/>
                      <w:sz w:val="18"/>
                      <w:szCs w:val="18"/>
                    </w:rPr>
                    <w:t>Ciclo de vida del Desarrollo de Software</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b/>
                      <w:color w:val="000000"/>
                      <w:sz w:val="18"/>
                      <w:szCs w:val="18"/>
                      <w:lang w:val="es-CO"/>
                    </w:rPr>
                  </w:pPr>
                  <w:r w:rsidRPr="0037600E">
                    <w:rPr>
                      <w:rFonts w:ascii="Arial" w:hAnsi="Arial" w:cs="Arial"/>
                      <w:sz w:val="18"/>
                      <w:szCs w:val="18"/>
                    </w:rPr>
                    <w:t>Lenguaje de Modelado UML.</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sz w:val="18"/>
                      <w:szCs w:val="18"/>
                    </w:rPr>
                    <w:t>Modelo conceptual de UML</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rPr>
                      <w:rFonts w:ascii="Arial" w:hAnsi="Arial" w:cs="Arial"/>
                      <w:b/>
                      <w:color w:val="000000"/>
                      <w:sz w:val="18"/>
                      <w:szCs w:val="18"/>
                      <w:lang w:val="es-CO"/>
                    </w:rPr>
                  </w:pPr>
                  <w:r w:rsidRPr="0037600E">
                    <w:rPr>
                      <w:rFonts w:ascii="Arial" w:hAnsi="Arial" w:cs="Arial"/>
                      <w:sz w:val="18"/>
                      <w:szCs w:val="18"/>
                    </w:rPr>
                    <w:t>Manejo de herramientas CASE para este lenguaje</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b/>
                      <w:color w:val="000000"/>
                      <w:sz w:val="18"/>
                      <w:szCs w:val="18"/>
                      <w:lang w:val="es-CO"/>
                    </w:rPr>
                  </w:pPr>
                  <w:r w:rsidRPr="0037600E">
                    <w:rPr>
                      <w:rFonts w:ascii="Arial" w:hAnsi="Arial" w:cs="Arial"/>
                      <w:b/>
                      <w:color w:val="000000"/>
                      <w:sz w:val="18"/>
                      <w:szCs w:val="18"/>
                      <w:lang w:val="es-CO" w:eastAsia="es-ES"/>
                    </w:rPr>
                    <w:t xml:space="preserve">Diseñar soluciones no estructuradas para problemas computacionales </w:t>
                  </w:r>
                  <w:r w:rsidRPr="0037600E">
                    <w:rPr>
                      <w:rFonts w:ascii="Arial" w:hAnsi="Arial" w:cs="Arial"/>
                      <w:b/>
                      <w:i/>
                      <w:color w:val="000000"/>
                      <w:sz w:val="18"/>
                      <w:szCs w:val="18"/>
                      <w:lang w:val="es-CO" w:eastAsia="es-ES"/>
                    </w:rPr>
                    <w:t>(</w:t>
                  </w:r>
                  <w:r w:rsidRPr="0037600E">
                    <w:rPr>
                      <w:rFonts w:ascii="Arial" w:hAnsi="Arial" w:cs="Arial"/>
                      <w:b/>
                      <w:i/>
                      <w:sz w:val="18"/>
                      <w:szCs w:val="18"/>
                      <w:lang w:val="es-CO"/>
                    </w:rPr>
                    <w:t>Basado en el lenguaje de programación escogido en este caso C#.)</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spacing w:line="240" w:lineRule="auto"/>
                    <w:rPr>
                      <w:rFonts w:ascii="Arial" w:hAnsi="Arial" w:cs="Arial"/>
                      <w:color w:val="000000"/>
                      <w:sz w:val="18"/>
                      <w:szCs w:val="18"/>
                    </w:rPr>
                  </w:pPr>
                  <w:r w:rsidRPr="0037600E">
                    <w:rPr>
                      <w:rFonts w:ascii="Arial" w:hAnsi="Arial" w:cs="Arial"/>
                      <w:color w:val="000000"/>
                      <w:sz w:val="18"/>
                      <w:szCs w:val="18"/>
                      <w:lang w:val="es-CO"/>
                    </w:rPr>
                    <w:t>Estructura de un programa en C#, restricciones, comentarios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spacing w:line="240" w:lineRule="auto"/>
                    <w:rPr>
                      <w:rFonts w:ascii="Arial" w:hAnsi="Arial" w:cs="Arial"/>
                      <w:color w:val="000000"/>
                      <w:sz w:val="18"/>
                      <w:szCs w:val="18"/>
                    </w:rPr>
                  </w:pPr>
                  <w:r w:rsidRPr="0037600E">
                    <w:rPr>
                      <w:rFonts w:ascii="Arial" w:hAnsi="Arial" w:cs="Arial"/>
                      <w:color w:val="000000"/>
                      <w:sz w:val="18"/>
                      <w:szCs w:val="18"/>
                      <w:lang w:val="es-CO"/>
                    </w:rPr>
                    <w:t xml:space="preserve">Tipos de datos, variables y constantes: Caracteres, </w:t>
                  </w:r>
                  <w:proofErr w:type="spellStart"/>
                  <w:r w:rsidRPr="0037600E">
                    <w:rPr>
                      <w:rFonts w:ascii="Arial" w:hAnsi="Arial" w:cs="Arial"/>
                      <w:color w:val="000000"/>
                      <w:sz w:val="18"/>
                      <w:szCs w:val="18"/>
                      <w:lang w:val="es-CO"/>
                    </w:rPr>
                    <w:t>Boleanos</w:t>
                  </w:r>
                  <w:proofErr w:type="spellEnd"/>
                  <w:r w:rsidRPr="0037600E">
                    <w:rPr>
                      <w:rFonts w:ascii="Arial" w:hAnsi="Arial" w:cs="Arial"/>
                      <w:color w:val="000000"/>
                      <w:sz w:val="18"/>
                      <w:szCs w:val="18"/>
                      <w:lang w:val="es-CO"/>
                    </w:rPr>
                    <w:t>, Reales, Enteros.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Estructura de un programa en C#, restricciones, comentarios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 xml:space="preserve">Tipos de datos, variables y constantes: Caracteres, </w:t>
                  </w:r>
                  <w:proofErr w:type="spellStart"/>
                  <w:r w:rsidRPr="0037600E">
                    <w:rPr>
                      <w:rFonts w:ascii="Arial" w:hAnsi="Arial" w:cs="Arial"/>
                      <w:sz w:val="18"/>
                      <w:szCs w:val="18"/>
                      <w:lang w:val="es-CO"/>
                    </w:rPr>
                    <w:t>Boleanos</w:t>
                  </w:r>
                  <w:proofErr w:type="spellEnd"/>
                  <w:r w:rsidRPr="0037600E">
                    <w:rPr>
                      <w:rFonts w:ascii="Arial" w:hAnsi="Arial" w:cs="Arial"/>
                      <w:sz w:val="18"/>
                      <w:szCs w:val="18"/>
                      <w:lang w:val="es-CO"/>
                    </w:rPr>
                    <w:t>, Reales, Enteros.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rPr>
                    <w:lastRenderedPageBreak/>
                    <w:t>Introducción a Clases y Objetos</w:t>
                  </w:r>
                  <w:r w:rsidRPr="0037600E">
                    <w:rPr>
                      <w:rFonts w:ascii="Arial" w:hAnsi="Arial" w:cs="Arial"/>
                      <w:bCs/>
                      <w:sz w:val="18"/>
                      <w:szCs w:val="18"/>
                    </w:rPr>
                    <w:t xml:space="preserve"> (notación UML): </w:t>
                  </w:r>
                  <w:r w:rsidRPr="0037600E">
                    <w:rPr>
                      <w:rFonts w:ascii="Arial" w:hAnsi="Arial" w:cs="Arial"/>
                      <w:sz w:val="18"/>
                      <w:szCs w:val="18"/>
                    </w:rPr>
                    <w:t>Definición de Clases y Objetos, atributos y métodos. Comportamiento, Conceptos relacionados con el paradigma de objetos, Clases, Instancias, referencias.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rPr>
                    <w:t>Introducción a los lenguajes de Programación Orientados a Objetos: Descripción general de ella, principios básicos: “Alta cohesión, Débil acoplamiento”. Conocer en qué consiste la Herencia,  el Polimorfismo y la Encapsulación. Principales lenguajes de Programación Orientada a Objetos.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 xml:space="preserve">Operadores: Aritméticos: asignación suma, resta, multiplicación, división, módulo, incremento, decremento, y todos asociados con una variable en una cantidad determinada. Relacionales: menor que,  mayor </w:t>
                  </w:r>
                  <w:proofErr w:type="gramStart"/>
                  <w:r w:rsidRPr="0037600E">
                    <w:rPr>
                      <w:rFonts w:ascii="Arial" w:hAnsi="Arial" w:cs="Arial"/>
                      <w:sz w:val="18"/>
                      <w:szCs w:val="18"/>
                      <w:lang w:val="es-CO"/>
                    </w:rPr>
                    <w:t>que ,</w:t>
                  </w:r>
                  <w:proofErr w:type="gramEnd"/>
                  <w:r w:rsidRPr="0037600E">
                    <w:rPr>
                      <w:rFonts w:ascii="Arial" w:hAnsi="Arial" w:cs="Arial"/>
                      <w:sz w:val="18"/>
                      <w:szCs w:val="18"/>
                      <w:lang w:val="es-CO"/>
                    </w:rPr>
                    <w:t xml:space="preserve"> menor o igual que mayor o igual que, igual, diferente. Booleanos: para la estructuración de expresiones: </w:t>
                  </w:r>
                  <w:proofErr w:type="spellStart"/>
                  <w:r w:rsidRPr="0037600E">
                    <w:rPr>
                      <w:rFonts w:ascii="Arial" w:hAnsi="Arial" w:cs="Arial"/>
                      <w:sz w:val="18"/>
                      <w:szCs w:val="18"/>
                      <w:lang w:val="es-CO"/>
                    </w:rPr>
                    <w:t>Not</w:t>
                  </w:r>
                  <w:proofErr w:type="spellEnd"/>
                  <w:r w:rsidRPr="0037600E">
                    <w:rPr>
                      <w:rFonts w:ascii="Arial" w:hAnsi="Arial" w:cs="Arial"/>
                      <w:sz w:val="18"/>
                      <w:szCs w:val="18"/>
                      <w:lang w:val="es-CO"/>
                    </w:rPr>
                    <w:t xml:space="preserve">, And, </w:t>
                  </w:r>
                  <w:proofErr w:type="spellStart"/>
                  <w:r w:rsidRPr="0037600E">
                    <w:rPr>
                      <w:rFonts w:ascii="Arial" w:hAnsi="Arial" w:cs="Arial"/>
                      <w:sz w:val="18"/>
                      <w:szCs w:val="18"/>
                      <w:lang w:val="es-CO"/>
                    </w:rPr>
                    <w:t>Or</w:t>
                  </w:r>
                  <w:proofErr w:type="spellEnd"/>
                  <w:r w:rsidRPr="0037600E">
                    <w:rPr>
                      <w:rFonts w:ascii="Arial" w:hAnsi="Arial" w:cs="Arial"/>
                      <w:sz w:val="18"/>
                      <w:szCs w:val="18"/>
                      <w:lang w:val="es-CO"/>
                    </w:rPr>
                    <w:t xml:space="preserve">. </w:t>
                  </w:r>
                  <w:proofErr w:type="spellStart"/>
                  <w:r w:rsidRPr="0037600E">
                    <w:rPr>
                      <w:rFonts w:ascii="Arial" w:hAnsi="Arial" w:cs="Arial"/>
                      <w:sz w:val="18"/>
                      <w:szCs w:val="18"/>
                      <w:lang w:val="es-CO"/>
                    </w:rPr>
                    <w:t>Jerarquias</w:t>
                  </w:r>
                  <w:proofErr w:type="spellEnd"/>
                  <w:r w:rsidRPr="0037600E">
                    <w:rPr>
                      <w:rFonts w:ascii="Arial" w:hAnsi="Arial" w:cs="Arial"/>
                      <w:sz w:val="18"/>
                      <w:szCs w:val="18"/>
                      <w:lang w:val="es-CO"/>
                    </w:rPr>
                    <w:t xml:space="preserve"> de los operadores. Proposiciones. And, </w:t>
                  </w:r>
                  <w:proofErr w:type="spellStart"/>
                  <w:r w:rsidRPr="0037600E">
                    <w:rPr>
                      <w:rFonts w:ascii="Arial" w:hAnsi="Arial" w:cs="Arial"/>
                      <w:sz w:val="18"/>
                      <w:szCs w:val="18"/>
                      <w:lang w:val="es-CO"/>
                    </w:rPr>
                    <w:t>or</w:t>
                  </w:r>
                  <w:proofErr w:type="spellEnd"/>
                  <w:r w:rsidRPr="0037600E">
                    <w:rPr>
                      <w:rFonts w:ascii="Arial" w:hAnsi="Arial" w:cs="Arial"/>
                      <w:sz w:val="18"/>
                      <w:szCs w:val="18"/>
                      <w:lang w:val="es-CO"/>
                    </w:rPr>
                    <w:t xml:space="preserve">, </w:t>
                  </w:r>
                  <w:proofErr w:type="spellStart"/>
                  <w:r w:rsidRPr="0037600E">
                    <w:rPr>
                      <w:rFonts w:ascii="Arial" w:hAnsi="Arial" w:cs="Arial"/>
                      <w:sz w:val="18"/>
                      <w:szCs w:val="18"/>
                      <w:lang w:val="es-CO"/>
                    </w:rPr>
                    <w:t>xor</w:t>
                  </w:r>
                  <w:proofErr w:type="spellEnd"/>
                  <w:r w:rsidRPr="0037600E">
                    <w:rPr>
                      <w:rFonts w:ascii="Arial" w:hAnsi="Arial" w:cs="Arial"/>
                      <w:sz w:val="18"/>
                      <w:szCs w:val="18"/>
                      <w:lang w:val="es-CO"/>
                    </w:rPr>
                    <w:t>, tablas de verdad.</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Conversión entre tipos de datos</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bCs/>
                      <w:sz w:val="18"/>
                      <w:szCs w:val="18"/>
                      <w:lang w:val="es-ES_tradnl"/>
                    </w:rPr>
                    <w:t>Creación de una solución de dos (2) capas (presentación y lógica de aplicación) uso de herramientas y sus propiedades, uso de los exploradores, Uso del depurador</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bCs/>
                      <w:sz w:val="18"/>
                      <w:szCs w:val="18"/>
                    </w:rPr>
                    <w:t xml:space="preserve">Fundamentos de Programación con C#: </w:t>
                  </w:r>
                  <w:r w:rsidRPr="0037600E">
                    <w:rPr>
                      <w:rFonts w:ascii="Arial" w:hAnsi="Arial" w:cs="Arial"/>
                      <w:sz w:val="18"/>
                      <w:szCs w:val="18"/>
                    </w:rPr>
                    <w:t xml:space="preserve">Implementación de Interfaces, métodos, clases con Herencia, </w:t>
                  </w:r>
                  <w:r w:rsidRPr="0037600E">
                    <w:rPr>
                      <w:rFonts w:ascii="Arial" w:hAnsi="Arial" w:cs="Arial"/>
                      <w:sz w:val="18"/>
                      <w:szCs w:val="18"/>
                      <w:lang w:val="es-ES_tradnl"/>
                    </w:rPr>
                    <w:t xml:space="preserve">Polimorfismo, </w:t>
                  </w:r>
                  <w:r w:rsidRPr="0037600E">
                    <w:rPr>
                      <w:rFonts w:ascii="Arial" w:hAnsi="Arial" w:cs="Arial"/>
                      <w:sz w:val="18"/>
                      <w:szCs w:val="18"/>
                    </w:rPr>
                    <w:t>Forma de evaluar expresiones lógicas,</w:t>
                  </w:r>
                  <w:r w:rsidRPr="0037600E">
                    <w:rPr>
                      <w:rStyle w:val="negrita1"/>
                      <w:rFonts w:ascii="Arial" w:hAnsi="Arial" w:cs="Arial"/>
                      <w:sz w:val="18"/>
                      <w:szCs w:val="18"/>
                    </w:rPr>
                    <w:t xml:space="preserve"> </w:t>
                  </w:r>
                  <w:r w:rsidRPr="0037600E">
                    <w:rPr>
                      <w:rFonts w:ascii="Arial" w:hAnsi="Arial" w:cs="Arial"/>
                      <w:sz w:val="18"/>
                      <w:szCs w:val="18"/>
                    </w:rPr>
                    <w:t xml:space="preserve">Sentencias Básicas </w:t>
                  </w:r>
                  <w:r w:rsidRPr="0037600E">
                    <w:rPr>
                      <w:rFonts w:ascii="Arial" w:hAnsi="Arial" w:cs="Arial"/>
                      <w:bCs/>
                      <w:sz w:val="18"/>
                      <w:szCs w:val="18"/>
                    </w:rPr>
                    <w:t>de asignación, de llamada a un método, de retorno de un método,</w:t>
                  </w:r>
                  <w:r w:rsidRPr="0037600E">
                    <w:rPr>
                      <w:rFonts w:ascii="Arial" w:hAnsi="Arial" w:cs="Arial"/>
                      <w:sz w:val="18"/>
                      <w:szCs w:val="18"/>
                    </w:rPr>
                    <w:t xml:space="preserve"> </w:t>
                  </w:r>
                  <w:proofErr w:type="spellStart"/>
                  <w:r w:rsidRPr="0037600E">
                    <w:rPr>
                      <w:rFonts w:ascii="Arial" w:hAnsi="Arial" w:cs="Arial"/>
                      <w:bCs/>
                      <w:sz w:val="18"/>
                      <w:szCs w:val="18"/>
                    </w:rPr>
                    <w:t>checked</w:t>
                  </w:r>
                  <w:proofErr w:type="spellEnd"/>
                  <w:r w:rsidRPr="0037600E">
                    <w:rPr>
                      <w:rFonts w:ascii="Arial" w:hAnsi="Arial" w:cs="Arial"/>
                      <w:bCs/>
                      <w:sz w:val="18"/>
                      <w:szCs w:val="18"/>
                    </w:rPr>
                    <w:t xml:space="preserve"> y </w:t>
                  </w:r>
                  <w:proofErr w:type="spellStart"/>
                  <w:r w:rsidRPr="0037600E">
                    <w:rPr>
                      <w:rFonts w:ascii="Arial" w:hAnsi="Arial" w:cs="Arial"/>
                      <w:bCs/>
                      <w:sz w:val="18"/>
                      <w:szCs w:val="18"/>
                    </w:rPr>
                    <w:t>unchecked</w:t>
                  </w:r>
                  <w:proofErr w:type="spellEnd"/>
                  <w:r w:rsidRPr="0037600E">
                    <w:rPr>
                      <w:rFonts w:ascii="Arial" w:hAnsi="Arial" w:cs="Arial"/>
                      <w:bCs/>
                      <w:sz w:val="18"/>
                      <w:szCs w:val="18"/>
                    </w:rPr>
                    <w:t xml:space="preserve">, </w:t>
                  </w:r>
                  <w:r w:rsidRPr="0037600E">
                    <w:rPr>
                      <w:rFonts w:ascii="Arial" w:hAnsi="Arial" w:cs="Arial"/>
                      <w:sz w:val="18"/>
                      <w:szCs w:val="18"/>
                    </w:rPr>
                    <w:t xml:space="preserve">instrucción try-catch, propiedades, Manejo de funciones (sin(), </w:t>
                  </w:r>
                  <w:proofErr w:type="spellStart"/>
                  <w:r w:rsidRPr="0037600E">
                    <w:rPr>
                      <w:rFonts w:ascii="Arial" w:hAnsi="Arial" w:cs="Arial"/>
                      <w:sz w:val="18"/>
                      <w:szCs w:val="18"/>
                    </w:rPr>
                    <w:t>cos</w:t>
                  </w:r>
                  <w:proofErr w:type="spellEnd"/>
                  <w:r w:rsidRPr="0037600E">
                    <w:rPr>
                      <w:rFonts w:ascii="Arial" w:hAnsi="Arial" w:cs="Arial"/>
                      <w:sz w:val="18"/>
                      <w:szCs w:val="18"/>
                    </w:rPr>
                    <w:t xml:space="preserve">(), </w:t>
                  </w:r>
                  <w:proofErr w:type="spellStart"/>
                  <w:r w:rsidRPr="0037600E">
                    <w:rPr>
                      <w:rFonts w:ascii="Arial" w:hAnsi="Arial" w:cs="Arial"/>
                      <w:sz w:val="18"/>
                      <w:szCs w:val="18"/>
                    </w:rPr>
                    <w:t>exp</w:t>
                  </w:r>
                  <w:proofErr w:type="spellEnd"/>
                  <w:r w:rsidRPr="0037600E">
                    <w:rPr>
                      <w:rFonts w:ascii="Arial" w:hAnsi="Arial" w:cs="Arial"/>
                      <w:sz w:val="18"/>
                      <w:szCs w:val="18"/>
                    </w:rPr>
                    <w:t xml:space="preserve">(), </w:t>
                  </w:r>
                  <w:proofErr w:type="spellStart"/>
                  <w:r w:rsidRPr="0037600E">
                    <w:rPr>
                      <w:rFonts w:ascii="Arial" w:hAnsi="Arial" w:cs="Arial"/>
                      <w:sz w:val="18"/>
                      <w:szCs w:val="18"/>
                    </w:rPr>
                    <w:t>etc</w:t>
                  </w:r>
                  <w:proofErr w:type="spellEnd"/>
                  <w:r w:rsidRPr="0037600E">
                    <w:rPr>
                      <w:rFonts w:ascii="Arial" w:hAnsi="Arial" w:cs="Arial"/>
                      <w:sz w:val="18"/>
                      <w:szCs w:val="18"/>
                    </w:rPr>
                    <w:t xml:space="preserve">, El objeto </w:t>
                  </w:r>
                  <w:proofErr w:type="spellStart"/>
                  <w:r w:rsidRPr="0037600E">
                    <w:rPr>
                      <w:rFonts w:ascii="Arial" w:hAnsi="Arial" w:cs="Arial"/>
                      <w:sz w:val="18"/>
                      <w:szCs w:val="18"/>
                    </w:rPr>
                    <w:t>this</w:t>
                  </w:r>
                  <w:proofErr w:type="spellEnd"/>
                  <w:r w:rsidRPr="0037600E">
                    <w:rPr>
                      <w:rFonts w:ascii="Arial" w:hAnsi="Arial" w:cs="Arial"/>
                      <w:sz w:val="18"/>
                      <w:szCs w:val="18"/>
                    </w:rPr>
                    <w:t xml:space="preserve">, </w:t>
                  </w:r>
                  <w:proofErr w:type="spellStart"/>
                  <w:r w:rsidRPr="0037600E">
                    <w:rPr>
                      <w:rFonts w:ascii="Arial" w:hAnsi="Arial" w:cs="Arial"/>
                      <w:sz w:val="18"/>
                      <w:szCs w:val="18"/>
                    </w:rPr>
                    <w:t>super</w:t>
                  </w:r>
                  <w:proofErr w:type="spellEnd"/>
                  <w:r w:rsidRPr="0037600E">
                    <w:rPr>
                      <w:rFonts w:ascii="Arial" w:hAnsi="Arial" w:cs="Arial"/>
                      <w:sz w:val="18"/>
                      <w:szCs w:val="18"/>
                    </w:rPr>
                    <w:t>. Manejo de Eventos (</w:t>
                  </w:r>
                  <w:proofErr w:type="spellStart"/>
                  <w:r w:rsidRPr="0037600E">
                    <w:rPr>
                      <w:rFonts w:ascii="Arial" w:hAnsi="Arial" w:cs="Arial"/>
                      <w:sz w:val="18"/>
                      <w:szCs w:val="18"/>
                    </w:rPr>
                    <w:t>mouseDown</w:t>
                  </w:r>
                  <w:proofErr w:type="spellEnd"/>
                  <w:r w:rsidRPr="0037600E">
                    <w:rPr>
                      <w:rFonts w:ascii="Arial" w:hAnsi="Arial" w:cs="Arial"/>
                      <w:sz w:val="18"/>
                      <w:szCs w:val="18"/>
                    </w:rPr>
                    <w:t xml:space="preserve">, </w:t>
                  </w:r>
                  <w:proofErr w:type="spellStart"/>
                  <w:r w:rsidRPr="0037600E">
                    <w:rPr>
                      <w:rFonts w:ascii="Arial" w:hAnsi="Arial" w:cs="Arial"/>
                      <w:sz w:val="18"/>
                      <w:szCs w:val="18"/>
                    </w:rPr>
                    <w:t>MouseUp</w:t>
                  </w:r>
                  <w:proofErr w:type="spellEnd"/>
                  <w:r w:rsidRPr="0037600E">
                    <w:rPr>
                      <w:rFonts w:ascii="Arial" w:hAnsi="Arial" w:cs="Arial"/>
                      <w:sz w:val="18"/>
                      <w:szCs w:val="18"/>
                    </w:rPr>
                    <w:t xml:space="preserve">, </w:t>
                  </w:r>
                  <w:proofErr w:type="spellStart"/>
                  <w:r w:rsidRPr="0037600E">
                    <w:rPr>
                      <w:rFonts w:ascii="Arial" w:hAnsi="Arial" w:cs="Arial"/>
                      <w:sz w:val="18"/>
                      <w:szCs w:val="18"/>
                    </w:rPr>
                    <w:t>etc</w:t>
                  </w:r>
                  <w:proofErr w:type="spellEnd"/>
                  <w:r w:rsidRPr="0037600E">
                    <w:rPr>
                      <w:rFonts w:ascii="Arial" w:hAnsi="Arial" w:cs="Arial"/>
                      <w:sz w:val="18"/>
                      <w:szCs w:val="18"/>
                    </w:rPr>
                    <w:t xml:space="preserve">), La Clase </w:t>
                  </w:r>
                  <w:proofErr w:type="spellStart"/>
                  <w:r w:rsidRPr="0037600E">
                    <w:rPr>
                      <w:rFonts w:ascii="Arial" w:hAnsi="Arial" w:cs="Arial"/>
                      <w:sz w:val="18"/>
                      <w:szCs w:val="18"/>
                    </w:rPr>
                    <w:t>Component</w:t>
                  </w:r>
                  <w:proofErr w:type="spellEnd"/>
                  <w:r w:rsidRPr="0037600E">
                    <w:rPr>
                      <w:rFonts w:ascii="Arial" w:hAnsi="Arial" w:cs="Arial"/>
                      <w:sz w:val="18"/>
                      <w:szCs w:val="18"/>
                    </w:rPr>
                    <w:t xml:space="preserve"> (Eventos sobre componentes </w:t>
                  </w:r>
                  <w:proofErr w:type="spellStart"/>
                  <w:r w:rsidRPr="0037600E">
                    <w:rPr>
                      <w:rFonts w:ascii="Arial" w:hAnsi="Arial" w:cs="Arial"/>
                      <w:sz w:val="18"/>
                      <w:szCs w:val="18"/>
                    </w:rPr>
                    <w:t>TextField</w:t>
                  </w:r>
                  <w:proofErr w:type="spellEnd"/>
                  <w:r w:rsidRPr="0037600E">
                    <w:rPr>
                      <w:rFonts w:ascii="Arial" w:hAnsi="Arial" w:cs="Arial"/>
                      <w:sz w:val="18"/>
                      <w:szCs w:val="18"/>
                    </w:rPr>
                    <w:t xml:space="preserve">, </w:t>
                  </w:r>
                  <w:proofErr w:type="spellStart"/>
                  <w:r w:rsidRPr="0037600E">
                    <w:rPr>
                      <w:rFonts w:ascii="Arial" w:hAnsi="Arial" w:cs="Arial"/>
                      <w:sz w:val="18"/>
                      <w:szCs w:val="18"/>
                    </w:rPr>
                    <w:t>Button</w:t>
                  </w:r>
                  <w:proofErr w:type="spellEnd"/>
                  <w:r w:rsidRPr="0037600E">
                    <w:rPr>
                      <w:rFonts w:ascii="Arial" w:hAnsi="Arial" w:cs="Arial"/>
                      <w:sz w:val="18"/>
                      <w:szCs w:val="18"/>
                    </w:rPr>
                    <w:t xml:space="preserve">, </w:t>
                  </w:r>
                  <w:proofErr w:type="spellStart"/>
                  <w:r w:rsidRPr="0037600E">
                    <w:rPr>
                      <w:rFonts w:ascii="Arial" w:hAnsi="Arial" w:cs="Arial"/>
                      <w:sz w:val="18"/>
                      <w:szCs w:val="18"/>
                    </w:rPr>
                    <w:t>CheckBox</w:t>
                  </w:r>
                  <w:proofErr w:type="spellEnd"/>
                  <w:r w:rsidRPr="0037600E">
                    <w:rPr>
                      <w:rFonts w:ascii="Arial" w:hAnsi="Arial" w:cs="Arial"/>
                      <w:sz w:val="18"/>
                      <w:szCs w:val="18"/>
                    </w:rPr>
                    <w:t xml:space="preserve">, </w:t>
                  </w:r>
                  <w:proofErr w:type="spellStart"/>
                  <w:r w:rsidRPr="0037600E">
                    <w:rPr>
                      <w:rFonts w:ascii="Arial" w:hAnsi="Arial" w:cs="Arial"/>
                      <w:sz w:val="18"/>
                      <w:szCs w:val="18"/>
                    </w:rPr>
                    <w:t>Choice</w:t>
                  </w:r>
                  <w:proofErr w:type="spellEnd"/>
                  <w:r w:rsidRPr="0037600E">
                    <w:rPr>
                      <w:rFonts w:ascii="Arial" w:hAnsi="Arial" w:cs="Arial"/>
                      <w:sz w:val="18"/>
                      <w:szCs w:val="18"/>
                    </w:rPr>
                    <w:t xml:space="preserve">, </w:t>
                  </w:r>
                  <w:proofErr w:type="spellStart"/>
                  <w:r w:rsidRPr="0037600E">
                    <w:rPr>
                      <w:rFonts w:ascii="Arial" w:hAnsi="Arial" w:cs="Arial"/>
                      <w:sz w:val="18"/>
                      <w:szCs w:val="18"/>
                    </w:rPr>
                    <w:t>List</w:t>
                  </w:r>
                  <w:proofErr w:type="spellEnd"/>
                  <w:r w:rsidRPr="0037600E">
                    <w:rPr>
                      <w:rFonts w:ascii="Arial" w:hAnsi="Arial" w:cs="Arial"/>
                      <w:sz w:val="18"/>
                      <w:szCs w:val="18"/>
                    </w:rPr>
                    <w:t xml:space="preserve">, </w:t>
                  </w:r>
                  <w:proofErr w:type="spellStart"/>
                  <w:r w:rsidRPr="0037600E">
                    <w:rPr>
                      <w:rFonts w:ascii="Arial" w:hAnsi="Arial" w:cs="Arial"/>
                      <w:sz w:val="18"/>
                      <w:szCs w:val="18"/>
                    </w:rPr>
                    <w:t>etc</w:t>
                  </w:r>
                  <w:proofErr w:type="spellEnd"/>
                  <w:r w:rsidRPr="0037600E">
                    <w:rPr>
                      <w:rFonts w:ascii="Arial" w:hAnsi="Arial" w:cs="Arial"/>
                      <w:sz w:val="18"/>
                      <w:szCs w:val="18"/>
                    </w:rPr>
                    <w:t>), La Clase Color y sus métodos (</w:t>
                  </w:r>
                  <w:proofErr w:type="spellStart"/>
                  <w:r w:rsidRPr="0037600E">
                    <w:rPr>
                      <w:rFonts w:ascii="Arial" w:hAnsi="Arial" w:cs="Arial"/>
                      <w:sz w:val="18"/>
                      <w:szCs w:val="18"/>
                    </w:rPr>
                    <w:t>brigther</w:t>
                  </w:r>
                  <w:proofErr w:type="spellEnd"/>
                  <w:r w:rsidRPr="0037600E">
                    <w:rPr>
                      <w:rFonts w:ascii="Arial" w:hAnsi="Arial" w:cs="Arial"/>
                      <w:sz w:val="18"/>
                      <w:szCs w:val="18"/>
                    </w:rPr>
                    <w:t xml:space="preserve">, </w:t>
                  </w:r>
                  <w:proofErr w:type="spellStart"/>
                  <w:r w:rsidRPr="0037600E">
                    <w:rPr>
                      <w:rFonts w:ascii="Arial" w:hAnsi="Arial" w:cs="Arial"/>
                      <w:sz w:val="18"/>
                      <w:szCs w:val="18"/>
                    </w:rPr>
                    <w:t>darker</w:t>
                  </w:r>
                  <w:proofErr w:type="spellEnd"/>
                  <w:r w:rsidRPr="0037600E">
                    <w:rPr>
                      <w:rFonts w:ascii="Arial" w:hAnsi="Arial" w:cs="Arial"/>
                      <w:sz w:val="18"/>
                      <w:szCs w:val="18"/>
                    </w:rPr>
                    <w:t xml:space="preserve">, </w:t>
                  </w:r>
                  <w:proofErr w:type="spellStart"/>
                  <w:proofErr w:type="gramStart"/>
                  <w:r w:rsidRPr="0037600E">
                    <w:rPr>
                      <w:rFonts w:ascii="Arial" w:hAnsi="Arial" w:cs="Arial"/>
                      <w:sz w:val="18"/>
                      <w:szCs w:val="18"/>
                    </w:rPr>
                    <w:t>getBlue</w:t>
                  </w:r>
                  <w:proofErr w:type="spellEnd"/>
                  <w:r w:rsidRPr="0037600E">
                    <w:rPr>
                      <w:rFonts w:ascii="Arial" w:hAnsi="Arial" w:cs="Arial"/>
                      <w:sz w:val="18"/>
                      <w:szCs w:val="18"/>
                    </w:rPr>
                    <w:t>(</w:t>
                  </w:r>
                  <w:proofErr w:type="gramEnd"/>
                  <w:r w:rsidRPr="0037600E">
                    <w:rPr>
                      <w:rFonts w:ascii="Arial" w:hAnsi="Arial" w:cs="Arial"/>
                      <w:sz w:val="18"/>
                      <w:szCs w:val="18"/>
                    </w:rPr>
                    <w:t xml:space="preserve">), </w:t>
                  </w:r>
                  <w:proofErr w:type="spellStart"/>
                  <w:r w:rsidRPr="0037600E">
                    <w:rPr>
                      <w:rFonts w:ascii="Arial" w:hAnsi="Arial" w:cs="Arial"/>
                      <w:sz w:val="18"/>
                      <w:szCs w:val="18"/>
                    </w:rPr>
                    <w:t>etc</w:t>
                  </w:r>
                  <w:proofErr w:type="spellEnd"/>
                  <w:r w:rsidRPr="0037600E">
                    <w:rPr>
                      <w:rFonts w:ascii="Arial" w:hAnsi="Arial" w:cs="Arial"/>
                      <w:sz w:val="18"/>
                      <w:szCs w:val="18"/>
                    </w:rPr>
                    <w:t xml:space="preserve">). La Clase </w:t>
                  </w:r>
                  <w:proofErr w:type="spellStart"/>
                  <w:r w:rsidRPr="0037600E">
                    <w:rPr>
                      <w:rFonts w:ascii="Arial" w:hAnsi="Arial" w:cs="Arial"/>
                      <w:sz w:val="18"/>
                      <w:szCs w:val="18"/>
                    </w:rPr>
                    <w:t>Graphics</w:t>
                  </w:r>
                  <w:proofErr w:type="spellEnd"/>
                  <w:r w:rsidRPr="0037600E">
                    <w:rPr>
                      <w:rFonts w:ascii="Arial" w:hAnsi="Arial" w:cs="Arial"/>
                      <w:sz w:val="18"/>
                      <w:szCs w:val="18"/>
                    </w:rPr>
                    <w:t xml:space="preserve"> y sus métodos (</w:t>
                  </w:r>
                  <w:proofErr w:type="spellStart"/>
                  <w:r w:rsidRPr="0037600E">
                    <w:rPr>
                      <w:rFonts w:ascii="Arial" w:hAnsi="Arial" w:cs="Arial"/>
                      <w:sz w:val="18"/>
                      <w:szCs w:val="18"/>
                    </w:rPr>
                    <w:t>drawRect</w:t>
                  </w:r>
                  <w:proofErr w:type="spellEnd"/>
                  <w:r w:rsidRPr="0037600E">
                    <w:rPr>
                      <w:rFonts w:ascii="Arial" w:hAnsi="Arial" w:cs="Arial"/>
                      <w:sz w:val="18"/>
                      <w:szCs w:val="18"/>
                    </w:rPr>
                    <w:t xml:space="preserve">, </w:t>
                  </w:r>
                  <w:proofErr w:type="spellStart"/>
                  <w:r w:rsidRPr="0037600E">
                    <w:rPr>
                      <w:rFonts w:ascii="Arial" w:hAnsi="Arial" w:cs="Arial"/>
                      <w:sz w:val="18"/>
                      <w:szCs w:val="18"/>
                    </w:rPr>
                    <w:t>drawLine</w:t>
                  </w:r>
                  <w:proofErr w:type="spellEnd"/>
                  <w:r w:rsidRPr="0037600E">
                    <w:rPr>
                      <w:rFonts w:ascii="Arial" w:hAnsi="Arial" w:cs="Arial"/>
                      <w:sz w:val="18"/>
                      <w:szCs w:val="18"/>
                    </w:rPr>
                    <w:t xml:space="preserve">, </w:t>
                  </w:r>
                  <w:proofErr w:type="spellStart"/>
                  <w:r w:rsidRPr="0037600E">
                    <w:rPr>
                      <w:rFonts w:ascii="Arial" w:hAnsi="Arial" w:cs="Arial"/>
                      <w:sz w:val="18"/>
                      <w:szCs w:val="18"/>
                    </w:rPr>
                    <w:t>etc</w:t>
                  </w:r>
                  <w:proofErr w:type="spellEnd"/>
                  <w:r w:rsidRPr="0037600E">
                    <w:rPr>
                      <w:rFonts w:ascii="Arial" w:hAnsi="Arial" w:cs="Arial"/>
                      <w:sz w:val="18"/>
                      <w:szCs w:val="18"/>
                    </w:rPr>
                    <w:t xml:space="preserve">). La Clase </w:t>
                  </w:r>
                  <w:proofErr w:type="spellStart"/>
                  <w:r w:rsidRPr="0037600E">
                    <w:rPr>
                      <w:rFonts w:ascii="Arial" w:hAnsi="Arial" w:cs="Arial"/>
                      <w:sz w:val="18"/>
                      <w:szCs w:val="18"/>
                    </w:rPr>
                    <w:t>Fonts</w:t>
                  </w:r>
                  <w:proofErr w:type="spellEnd"/>
                  <w:r w:rsidRPr="0037600E">
                    <w:rPr>
                      <w:rFonts w:ascii="Arial" w:hAnsi="Arial" w:cs="Arial"/>
                      <w:sz w:val="18"/>
                      <w:szCs w:val="18"/>
                    </w:rPr>
                    <w:t xml:space="preserve"> y </w:t>
                  </w:r>
                  <w:proofErr w:type="spellStart"/>
                  <w:r w:rsidRPr="0037600E">
                    <w:rPr>
                      <w:rFonts w:ascii="Arial" w:hAnsi="Arial" w:cs="Arial"/>
                      <w:sz w:val="18"/>
                      <w:szCs w:val="18"/>
                    </w:rPr>
                    <w:t>FontMetrics</w:t>
                  </w:r>
                  <w:proofErr w:type="spellEnd"/>
                  <w:r w:rsidRPr="0037600E">
                    <w:rPr>
                      <w:rFonts w:ascii="Arial" w:hAnsi="Arial" w:cs="Arial"/>
                      <w:sz w:val="18"/>
                      <w:szCs w:val="18"/>
                    </w:rPr>
                    <w:t xml:space="preserve"> (</w:t>
                  </w:r>
                  <w:proofErr w:type="spellStart"/>
                  <w:r w:rsidRPr="0037600E">
                    <w:rPr>
                      <w:rFonts w:ascii="Arial" w:hAnsi="Arial" w:cs="Arial"/>
                      <w:sz w:val="18"/>
                      <w:szCs w:val="18"/>
                    </w:rPr>
                    <w:t>getName</w:t>
                  </w:r>
                  <w:proofErr w:type="spellEnd"/>
                  <w:r w:rsidRPr="0037600E">
                    <w:rPr>
                      <w:rFonts w:ascii="Arial" w:hAnsi="Arial" w:cs="Arial"/>
                      <w:sz w:val="18"/>
                      <w:szCs w:val="18"/>
                    </w:rPr>
                    <w:t xml:space="preserve">, </w:t>
                  </w:r>
                  <w:proofErr w:type="spellStart"/>
                  <w:r w:rsidRPr="0037600E">
                    <w:rPr>
                      <w:rFonts w:ascii="Arial" w:hAnsi="Arial" w:cs="Arial"/>
                      <w:sz w:val="18"/>
                      <w:szCs w:val="18"/>
                    </w:rPr>
                    <w:t>getSize</w:t>
                  </w:r>
                  <w:proofErr w:type="spellEnd"/>
                  <w:r w:rsidRPr="0037600E">
                    <w:rPr>
                      <w:rFonts w:ascii="Arial" w:hAnsi="Arial" w:cs="Arial"/>
                      <w:sz w:val="18"/>
                      <w:szCs w:val="18"/>
                    </w:rPr>
                    <w:t xml:space="preserve">, </w:t>
                  </w:r>
                  <w:proofErr w:type="spellStart"/>
                  <w:r w:rsidRPr="0037600E">
                    <w:rPr>
                      <w:rFonts w:ascii="Arial" w:hAnsi="Arial" w:cs="Arial"/>
                      <w:sz w:val="18"/>
                      <w:szCs w:val="18"/>
                    </w:rPr>
                    <w:t>etc</w:t>
                  </w:r>
                  <w:proofErr w:type="spellEnd"/>
                  <w:r w:rsidRPr="0037600E">
                    <w:rPr>
                      <w:rFonts w:ascii="Arial" w:hAnsi="Arial" w:cs="Arial"/>
                      <w:sz w:val="18"/>
                      <w:szCs w:val="18"/>
                    </w:rPr>
                    <w:t>).</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shd w:val="clear" w:color="auto" w:fill="auto"/>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Arreglos y matrices. Definición, inicialización.</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Implementar prototipo de solución algorítmica que involucra condiciones</w:t>
                  </w:r>
                  <w:proofErr w:type="gramStart"/>
                  <w:r w:rsidRPr="0037600E">
                    <w:rPr>
                      <w:rFonts w:ascii="Arial" w:hAnsi="Arial" w:cs="Arial"/>
                      <w:sz w:val="18"/>
                      <w:szCs w:val="18"/>
                      <w:lang w:val="es-CO"/>
                    </w:rPr>
                    <w:t xml:space="preserve">:  </w:t>
                  </w:r>
                  <w:proofErr w:type="spellStart"/>
                  <w:r w:rsidRPr="0037600E">
                    <w:rPr>
                      <w:rFonts w:ascii="Arial" w:hAnsi="Arial" w:cs="Arial"/>
                      <w:sz w:val="18"/>
                      <w:szCs w:val="18"/>
                      <w:lang w:val="es-CO"/>
                    </w:rPr>
                    <w:t>if</w:t>
                  </w:r>
                  <w:proofErr w:type="spellEnd"/>
                  <w:proofErr w:type="gramEnd"/>
                  <w:r w:rsidRPr="0037600E">
                    <w:rPr>
                      <w:rFonts w:ascii="Arial" w:hAnsi="Arial" w:cs="Arial"/>
                      <w:sz w:val="18"/>
                      <w:szCs w:val="18"/>
                      <w:lang w:val="es-CO"/>
                    </w:rPr>
                    <w:t xml:space="preserve">, </w:t>
                  </w:r>
                  <w:proofErr w:type="spellStart"/>
                  <w:r w:rsidRPr="0037600E">
                    <w:rPr>
                      <w:rFonts w:ascii="Arial" w:hAnsi="Arial" w:cs="Arial"/>
                      <w:sz w:val="18"/>
                      <w:szCs w:val="18"/>
                      <w:lang w:val="es-CO"/>
                    </w:rPr>
                    <w:t>if</w:t>
                  </w:r>
                  <w:proofErr w:type="spellEnd"/>
                  <w:r w:rsidRPr="0037600E">
                    <w:rPr>
                      <w:rFonts w:ascii="Arial" w:hAnsi="Arial" w:cs="Arial"/>
                      <w:sz w:val="18"/>
                      <w:szCs w:val="18"/>
                      <w:lang w:val="es-CO"/>
                    </w:rPr>
                    <w:t xml:space="preserve"> </w:t>
                  </w:r>
                  <w:proofErr w:type="spellStart"/>
                  <w:r w:rsidRPr="0037600E">
                    <w:rPr>
                      <w:rFonts w:ascii="Arial" w:hAnsi="Arial" w:cs="Arial"/>
                      <w:sz w:val="18"/>
                      <w:szCs w:val="18"/>
                      <w:lang w:val="es-CO"/>
                    </w:rPr>
                    <w:t>else</w:t>
                  </w:r>
                  <w:proofErr w:type="spellEnd"/>
                  <w:r w:rsidRPr="0037600E">
                    <w:rPr>
                      <w:rFonts w:ascii="Arial" w:hAnsi="Arial" w:cs="Arial"/>
                      <w:sz w:val="18"/>
                      <w:szCs w:val="18"/>
                      <w:lang w:val="es-CO"/>
                    </w:rPr>
                    <w:t xml:space="preserve">, </w:t>
                  </w:r>
                  <w:proofErr w:type="spellStart"/>
                  <w:r w:rsidRPr="0037600E">
                    <w:rPr>
                      <w:rFonts w:ascii="Arial" w:hAnsi="Arial" w:cs="Arial"/>
                      <w:sz w:val="18"/>
                      <w:szCs w:val="18"/>
                      <w:lang w:val="es-CO"/>
                    </w:rPr>
                    <w:t>switch</w:t>
                  </w:r>
                  <w:proofErr w:type="spellEnd"/>
                  <w:r w:rsidRPr="0037600E">
                    <w:rPr>
                      <w:rFonts w:ascii="Arial" w:hAnsi="Arial" w:cs="Arial"/>
                      <w:sz w:val="18"/>
                      <w:szCs w:val="18"/>
                      <w:lang w:val="es-CO"/>
                    </w:rPr>
                    <w:t xml:space="preserve">. </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r>
            <w:tr w:rsidR="0037600E" w:rsidRPr="0037600E" w:rsidTr="0037600E">
              <w:tc>
                <w:tcPr>
                  <w:tcW w:w="4813" w:type="dxa"/>
                  <w:vAlign w:val="bottom"/>
                </w:tcPr>
                <w:p w:rsidR="0037600E" w:rsidRPr="0037600E" w:rsidRDefault="0037600E" w:rsidP="006170B0">
                  <w:pPr>
                    <w:autoSpaceDE w:val="0"/>
                    <w:autoSpaceDN w:val="0"/>
                    <w:adjustRightInd w:val="0"/>
                    <w:spacing w:line="240" w:lineRule="auto"/>
                    <w:rPr>
                      <w:rFonts w:ascii="Arial" w:hAnsi="Arial" w:cs="Arial"/>
                      <w:color w:val="000000"/>
                      <w:sz w:val="18"/>
                      <w:szCs w:val="18"/>
                    </w:rPr>
                  </w:pPr>
                  <w:r w:rsidRPr="0037600E">
                    <w:rPr>
                      <w:rFonts w:ascii="Arial" w:hAnsi="Arial" w:cs="Arial"/>
                      <w:sz w:val="18"/>
                      <w:szCs w:val="18"/>
                      <w:lang w:val="es-CO"/>
                    </w:rPr>
                    <w:t xml:space="preserve">Implementar prototipo de solución algorítmica que involucra iteraciones: </w:t>
                  </w:r>
                  <w:proofErr w:type="spellStart"/>
                  <w:r w:rsidRPr="0037600E">
                    <w:rPr>
                      <w:rFonts w:ascii="Arial" w:hAnsi="Arial" w:cs="Arial"/>
                      <w:sz w:val="18"/>
                      <w:szCs w:val="18"/>
                      <w:lang w:val="es-CO"/>
                    </w:rPr>
                    <w:t>for</w:t>
                  </w:r>
                  <w:proofErr w:type="spellEnd"/>
                  <w:r w:rsidRPr="0037600E">
                    <w:rPr>
                      <w:rFonts w:ascii="Arial" w:hAnsi="Arial" w:cs="Arial"/>
                      <w:sz w:val="18"/>
                      <w:szCs w:val="18"/>
                      <w:lang w:val="es-CO"/>
                    </w:rPr>
                    <w:t xml:space="preserve">, </w:t>
                  </w:r>
                  <w:proofErr w:type="spellStart"/>
                  <w:r w:rsidRPr="0037600E">
                    <w:rPr>
                      <w:rFonts w:ascii="Arial" w:hAnsi="Arial" w:cs="Arial"/>
                      <w:sz w:val="18"/>
                      <w:szCs w:val="18"/>
                      <w:lang w:val="es-CO"/>
                    </w:rPr>
                    <w:t>while</w:t>
                  </w:r>
                  <w:proofErr w:type="spellEnd"/>
                  <w:r w:rsidRPr="0037600E">
                    <w:rPr>
                      <w:rFonts w:ascii="Arial" w:hAnsi="Arial" w:cs="Arial"/>
                      <w:sz w:val="18"/>
                      <w:szCs w:val="18"/>
                      <w:lang w:val="es-CO"/>
                    </w:rPr>
                    <w:t xml:space="preserve">, do </w:t>
                  </w:r>
                  <w:proofErr w:type="spellStart"/>
                  <w:r w:rsidRPr="0037600E">
                    <w:rPr>
                      <w:rFonts w:ascii="Arial" w:hAnsi="Arial" w:cs="Arial"/>
                      <w:sz w:val="18"/>
                      <w:szCs w:val="18"/>
                      <w:lang w:val="es-CO"/>
                    </w:rPr>
                    <w:t>while</w:t>
                  </w:r>
                  <w:proofErr w:type="spellEnd"/>
                  <w:r w:rsidRPr="0037600E">
                    <w:rPr>
                      <w:rFonts w:ascii="Arial" w:hAnsi="Arial" w:cs="Arial"/>
                      <w:sz w:val="18"/>
                      <w:szCs w:val="18"/>
                      <w:lang w:val="es-CO"/>
                    </w:rPr>
                    <w:t xml:space="preserve">. Estructuras de salto: break, </w:t>
                  </w:r>
                  <w:proofErr w:type="spellStart"/>
                  <w:r w:rsidRPr="0037600E">
                    <w:rPr>
                      <w:rFonts w:ascii="Arial" w:hAnsi="Arial" w:cs="Arial"/>
                      <w:sz w:val="18"/>
                      <w:szCs w:val="18"/>
                      <w:lang w:val="es-CO"/>
                    </w:rPr>
                    <w:t>continue</w:t>
                  </w:r>
                  <w:proofErr w:type="spellEnd"/>
                  <w:r w:rsidRPr="0037600E">
                    <w:rPr>
                      <w:rFonts w:ascii="Arial" w:hAnsi="Arial" w:cs="Arial"/>
                      <w:sz w:val="18"/>
                      <w:szCs w:val="18"/>
                      <w:lang w:val="es-CO"/>
                    </w:rPr>
                    <w:t>.</w:t>
                  </w: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289"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0"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FFFFFF" w:themeFill="background1"/>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c>
                <w:tcPr>
                  <w:tcW w:w="301" w:type="dxa"/>
                  <w:tcBorders>
                    <w:bottom w:val="single" w:sz="4" w:space="0" w:color="000000"/>
                  </w:tcBorders>
                  <w:shd w:val="clear" w:color="auto" w:fill="548DD4" w:themeFill="text2" w:themeFillTint="99"/>
                  <w:vAlign w:val="center"/>
                </w:tcPr>
                <w:p w:rsidR="0037600E" w:rsidRPr="0037600E" w:rsidRDefault="0037600E" w:rsidP="006170B0">
                  <w:pPr>
                    <w:spacing w:line="240" w:lineRule="auto"/>
                    <w:jc w:val="center"/>
                    <w:rPr>
                      <w:rFonts w:ascii="Arial" w:hAnsi="Arial" w:cs="Arial"/>
                      <w:sz w:val="18"/>
                      <w:szCs w:val="18"/>
                      <w:lang w:val="es-CO"/>
                    </w:rPr>
                  </w:pPr>
                </w:p>
              </w:tc>
            </w:tr>
          </w:tbl>
          <w:p w:rsidR="00FB35EB" w:rsidRPr="00FB35EB" w:rsidRDefault="00FB35EB" w:rsidP="00FB35EB">
            <w:pPr>
              <w:spacing w:after="0" w:line="240" w:lineRule="auto"/>
              <w:rPr>
                <w:rFonts w:ascii="Arial" w:eastAsia="Times New Roman" w:hAnsi="Arial" w:cs="Arial"/>
                <w:i/>
                <w:iCs/>
                <w:color w:val="000000"/>
                <w:sz w:val="18"/>
                <w:szCs w:val="20"/>
                <w:lang w:val="es-CO" w:eastAsia="es-CO"/>
              </w:rPr>
            </w:pPr>
          </w:p>
        </w:tc>
      </w:tr>
      <w:tr w:rsidR="00FB35EB" w:rsidRPr="00FB35EB" w:rsidTr="006170B0">
        <w:trPr>
          <w:trHeight w:val="127"/>
        </w:trPr>
        <w:tc>
          <w:tcPr>
            <w:tcW w:w="5000" w:type="pct"/>
            <w:gridSpan w:val="15"/>
            <w:tcBorders>
              <w:left w:val="single" w:sz="8" w:space="0" w:color="auto"/>
              <w:bottom w:val="single" w:sz="8" w:space="0" w:color="auto"/>
              <w:right w:val="single" w:sz="8"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r>
      <w:tr w:rsidR="00FB35EB" w:rsidRPr="00FB35EB" w:rsidTr="006170B0">
        <w:trPr>
          <w:trHeight w:val="300"/>
        </w:trPr>
        <w:tc>
          <w:tcPr>
            <w:tcW w:w="5000" w:type="pct"/>
            <w:gridSpan w:val="15"/>
            <w:tcBorders>
              <w:top w:val="single" w:sz="8" w:space="0" w:color="auto"/>
              <w:left w:val="single" w:sz="8" w:space="0" w:color="auto"/>
              <w:bottom w:val="nil"/>
              <w:right w:val="single" w:sz="8" w:space="0" w:color="000000"/>
            </w:tcBorders>
            <w:shd w:val="clear" w:color="auto" w:fill="D9D9D9" w:themeFill="background1" w:themeFillShade="D9"/>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VI. EVALUACIÓN (Qué, Cuándo, Cómo</w:t>
            </w:r>
            <w:proofErr w:type="gramStart"/>
            <w:r w:rsidRPr="00FB35EB">
              <w:rPr>
                <w:rFonts w:ascii="Arial" w:eastAsia="Times New Roman" w:hAnsi="Arial" w:cs="Arial"/>
                <w:b/>
                <w:color w:val="000000"/>
                <w:sz w:val="18"/>
                <w:szCs w:val="20"/>
                <w:lang w:val="es-CO" w:eastAsia="es-CO"/>
              </w:rPr>
              <w:t>?</w:t>
            </w:r>
            <w:proofErr w:type="gramEnd"/>
            <w:r w:rsidRPr="00FB35EB">
              <w:rPr>
                <w:rFonts w:ascii="Arial" w:eastAsia="Times New Roman" w:hAnsi="Arial" w:cs="Arial"/>
                <w:b/>
                <w:color w:val="000000"/>
                <w:sz w:val="18"/>
                <w:szCs w:val="20"/>
                <w:lang w:val="es-CO" w:eastAsia="es-CO"/>
              </w:rPr>
              <w:t>)</w:t>
            </w:r>
          </w:p>
        </w:tc>
      </w:tr>
      <w:tr w:rsidR="00FB35EB" w:rsidRPr="00FB35EB" w:rsidTr="006170B0">
        <w:trPr>
          <w:trHeight w:val="285"/>
        </w:trPr>
        <w:tc>
          <w:tcPr>
            <w:tcW w:w="1072" w:type="pct"/>
            <w:gridSpan w:val="2"/>
            <w:tcBorders>
              <w:top w:val="single" w:sz="8" w:space="0" w:color="auto"/>
              <w:left w:val="single" w:sz="8" w:space="0" w:color="auto"/>
              <w:bottom w:val="single" w:sz="4" w:space="0" w:color="auto"/>
              <w:right w:val="single" w:sz="4" w:space="0" w:color="000000"/>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p>
        </w:tc>
        <w:tc>
          <w:tcPr>
            <w:tcW w:w="1783" w:type="pct"/>
            <w:gridSpan w:val="6"/>
            <w:tcBorders>
              <w:top w:val="single" w:sz="8" w:space="0" w:color="auto"/>
              <w:left w:val="nil"/>
              <w:bottom w:val="single" w:sz="4"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TIPO DE EVALUACIÓN</w:t>
            </w:r>
          </w:p>
        </w:tc>
        <w:tc>
          <w:tcPr>
            <w:tcW w:w="1242" w:type="pct"/>
            <w:gridSpan w:val="4"/>
            <w:tcBorders>
              <w:top w:val="single" w:sz="8" w:space="0" w:color="auto"/>
              <w:left w:val="nil"/>
              <w:bottom w:val="single" w:sz="4"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FECHA</w:t>
            </w:r>
          </w:p>
        </w:tc>
        <w:tc>
          <w:tcPr>
            <w:tcW w:w="903" w:type="pct"/>
            <w:gridSpan w:val="3"/>
            <w:tcBorders>
              <w:top w:val="single" w:sz="8" w:space="0" w:color="auto"/>
              <w:left w:val="nil"/>
              <w:bottom w:val="single" w:sz="4" w:space="0" w:color="auto"/>
              <w:right w:val="single" w:sz="8" w:space="0" w:color="000000"/>
            </w:tcBorders>
            <w:vAlign w:val="center"/>
          </w:tcPr>
          <w:p w:rsidR="00FB35EB" w:rsidRPr="00FB35EB" w:rsidRDefault="00FB35EB" w:rsidP="00FB35EB">
            <w:pPr>
              <w:spacing w:after="0" w:line="240" w:lineRule="auto"/>
              <w:jc w:val="center"/>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PORCENTAJE</w:t>
            </w:r>
          </w:p>
        </w:tc>
      </w:tr>
      <w:tr w:rsidR="00FB35EB" w:rsidRPr="00FB35EB" w:rsidTr="006170B0">
        <w:trPr>
          <w:trHeight w:val="285"/>
        </w:trPr>
        <w:tc>
          <w:tcPr>
            <w:tcW w:w="1072" w:type="pct"/>
            <w:gridSpan w:val="2"/>
            <w:tcBorders>
              <w:top w:val="single" w:sz="4" w:space="0" w:color="auto"/>
              <w:left w:val="single" w:sz="8" w:space="0" w:color="auto"/>
              <w:bottom w:val="single" w:sz="4" w:space="0" w:color="auto"/>
              <w:right w:val="single" w:sz="4" w:space="0" w:color="000000"/>
            </w:tcBorders>
            <w:vAlign w:val="center"/>
          </w:tcPr>
          <w:p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PRIMER CORTE</w:t>
            </w:r>
          </w:p>
        </w:tc>
        <w:tc>
          <w:tcPr>
            <w:tcW w:w="1783" w:type="pct"/>
            <w:gridSpan w:val="6"/>
            <w:tcBorders>
              <w:top w:val="single" w:sz="4" w:space="0" w:color="auto"/>
              <w:left w:val="nil"/>
              <w:bottom w:val="single" w:sz="4" w:space="0" w:color="auto"/>
              <w:right w:val="single" w:sz="4" w:space="0" w:color="auto"/>
            </w:tcBorders>
            <w:vAlign w:val="center"/>
          </w:tcPr>
          <w:p w:rsidR="00FB35EB" w:rsidRDefault="009B075B"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Examen Parcial  25%</w:t>
            </w:r>
          </w:p>
          <w:p w:rsidR="009B075B" w:rsidRPr="00FB35EB" w:rsidRDefault="009B075B"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Tareas 10%</w:t>
            </w:r>
          </w:p>
        </w:tc>
        <w:tc>
          <w:tcPr>
            <w:tcW w:w="1242" w:type="pct"/>
            <w:gridSpan w:val="4"/>
            <w:tcBorders>
              <w:top w:val="single" w:sz="4" w:space="0" w:color="auto"/>
              <w:left w:val="nil"/>
              <w:bottom w:val="single" w:sz="4" w:space="0" w:color="auto"/>
              <w:right w:val="single" w:sz="4" w:space="0" w:color="auto"/>
            </w:tcBorders>
            <w:vAlign w:val="center"/>
          </w:tcPr>
          <w:p w:rsidR="00FB35EB" w:rsidRPr="00FB35EB" w:rsidRDefault="00C813DA"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Semana  8</w:t>
            </w:r>
            <w:r w:rsidR="00FB35EB" w:rsidRPr="00FB35EB">
              <w:rPr>
                <w:rFonts w:ascii="Arial" w:eastAsia="Times New Roman" w:hAnsi="Arial" w:cs="Arial"/>
                <w:color w:val="000000"/>
                <w:sz w:val="18"/>
                <w:szCs w:val="20"/>
                <w:lang w:val="es-CO" w:eastAsia="es-CO"/>
              </w:rPr>
              <w:t xml:space="preserve"> de clases</w:t>
            </w:r>
          </w:p>
        </w:tc>
        <w:tc>
          <w:tcPr>
            <w:tcW w:w="903" w:type="pct"/>
            <w:gridSpan w:val="3"/>
            <w:tcBorders>
              <w:top w:val="single" w:sz="4" w:space="0" w:color="auto"/>
              <w:left w:val="nil"/>
              <w:bottom w:val="single" w:sz="4" w:space="0" w:color="auto"/>
              <w:right w:val="single" w:sz="8" w:space="0" w:color="000000"/>
            </w:tcBorders>
            <w:vAlign w:val="center"/>
          </w:tcPr>
          <w:p w:rsidR="00FB35EB" w:rsidRPr="00FB35EB" w:rsidRDefault="009B075B"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35%</w:t>
            </w:r>
          </w:p>
        </w:tc>
      </w:tr>
      <w:tr w:rsidR="00FB35EB" w:rsidRPr="00FB35EB" w:rsidTr="006170B0">
        <w:trPr>
          <w:trHeight w:val="285"/>
        </w:trPr>
        <w:tc>
          <w:tcPr>
            <w:tcW w:w="1072" w:type="pct"/>
            <w:gridSpan w:val="2"/>
            <w:tcBorders>
              <w:top w:val="single" w:sz="4" w:space="0" w:color="auto"/>
              <w:left w:val="single" w:sz="8" w:space="0" w:color="auto"/>
              <w:bottom w:val="single" w:sz="4" w:space="0" w:color="auto"/>
              <w:right w:val="nil"/>
            </w:tcBorders>
            <w:vAlign w:val="center"/>
          </w:tcPr>
          <w:p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SEGUNDO CORTE</w:t>
            </w:r>
          </w:p>
        </w:tc>
        <w:tc>
          <w:tcPr>
            <w:tcW w:w="1783" w:type="pct"/>
            <w:gridSpan w:val="6"/>
            <w:tcBorders>
              <w:top w:val="single" w:sz="4" w:space="0" w:color="auto"/>
              <w:left w:val="single" w:sz="4" w:space="0" w:color="auto"/>
              <w:bottom w:val="single" w:sz="4" w:space="0" w:color="auto"/>
              <w:right w:val="single" w:sz="4" w:space="0" w:color="auto"/>
            </w:tcBorders>
            <w:vAlign w:val="center"/>
          </w:tcPr>
          <w:p w:rsidR="009B075B" w:rsidRDefault="009B075B" w:rsidP="009B075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Examen Parcial  25%</w:t>
            </w:r>
          </w:p>
          <w:p w:rsidR="00FB35EB" w:rsidRPr="00FB35EB" w:rsidRDefault="009B075B" w:rsidP="009B075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Tareas 10%</w:t>
            </w:r>
          </w:p>
        </w:tc>
        <w:tc>
          <w:tcPr>
            <w:tcW w:w="1242" w:type="pct"/>
            <w:gridSpan w:val="4"/>
            <w:tcBorders>
              <w:top w:val="single" w:sz="4" w:space="0" w:color="auto"/>
              <w:left w:val="nil"/>
              <w:bottom w:val="single" w:sz="4" w:space="0" w:color="auto"/>
              <w:right w:val="single" w:sz="4" w:space="0" w:color="auto"/>
            </w:tcBorders>
            <w:vAlign w:val="center"/>
          </w:tcPr>
          <w:p w:rsidR="00FB35EB" w:rsidRPr="00FB35EB" w:rsidRDefault="00C813DA"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Semana 16</w:t>
            </w:r>
            <w:r w:rsidR="00FB35EB" w:rsidRPr="00FB35EB">
              <w:rPr>
                <w:rFonts w:ascii="Arial" w:eastAsia="Times New Roman" w:hAnsi="Arial" w:cs="Arial"/>
                <w:color w:val="000000"/>
                <w:sz w:val="18"/>
                <w:szCs w:val="20"/>
                <w:lang w:val="es-CO" w:eastAsia="es-CO"/>
              </w:rPr>
              <w:t xml:space="preserve"> de clases</w:t>
            </w:r>
          </w:p>
        </w:tc>
        <w:tc>
          <w:tcPr>
            <w:tcW w:w="903" w:type="pct"/>
            <w:gridSpan w:val="3"/>
            <w:tcBorders>
              <w:top w:val="single" w:sz="4" w:space="0" w:color="auto"/>
              <w:left w:val="nil"/>
              <w:bottom w:val="single" w:sz="4" w:space="0" w:color="auto"/>
              <w:right w:val="single" w:sz="8" w:space="0" w:color="000000"/>
            </w:tcBorders>
            <w:vAlign w:val="center"/>
          </w:tcPr>
          <w:p w:rsidR="00FB35EB" w:rsidRPr="00FB35EB" w:rsidRDefault="009B075B"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35%</w:t>
            </w:r>
          </w:p>
        </w:tc>
      </w:tr>
      <w:tr w:rsidR="00FB35EB" w:rsidRPr="00FB35EB" w:rsidTr="006170B0">
        <w:trPr>
          <w:trHeight w:val="315"/>
        </w:trPr>
        <w:tc>
          <w:tcPr>
            <w:tcW w:w="1072" w:type="pct"/>
            <w:gridSpan w:val="2"/>
            <w:tcBorders>
              <w:top w:val="single" w:sz="4" w:space="0" w:color="auto"/>
              <w:left w:val="single" w:sz="8" w:space="0" w:color="auto"/>
              <w:bottom w:val="single" w:sz="8" w:space="0" w:color="auto"/>
              <w:right w:val="nil"/>
            </w:tcBorders>
            <w:vAlign w:val="center"/>
          </w:tcPr>
          <w:p w:rsidR="00FB35EB" w:rsidRPr="00FB35EB" w:rsidRDefault="00FB35EB" w:rsidP="00FB35EB">
            <w:pPr>
              <w:spacing w:after="0" w:line="240" w:lineRule="auto"/>
              <w:rPr>
                <w:rFonts w:ascii="Arial" w:eastAsia="Times New Roman" w:hAnsi="Arial" w:cs="Arial"/>
                <w:b/>
                <w:color w:val="000000"/>
                <w:sz w:val="18"/>
                <w:szCs w:val="20"/>
                <w:lang w:val="es-CO" w:eastAsia="es-CO"/>
              </w:rPr>
            </w:pPr>
            <w:r w:rsidRPr="00FB35EB">
              <w:rPr>
                <w:rFonts w:ascii="Arial" w:eastAsia="Times New Roman" w:hAnsi="Arial" w:cs="Arial"/>
                <w:b/>
                <w:color w:val="000000"/>
                <w:sz w:val="18"/>
                <w:szCs w:val="20"/>
                <w:lang w:val="es-CO" w:eastAsia="es-CO"/>
              </w:rPr>
              <w:t>EXAMEN FINAL</w:t>
            </w:r>
          </w:p>
        </w:tc>
        <w:tc>
          <w:tcPr>
            <w:tcW w:w="1783" w:type="pct"/>
            <w:gridSpan w:val="6"/>
            <w:tcBorders>
              <w:top w:val="single" w:sz="4" w:space="0" w:color="auto"/>
              <w:left w:val="single" w:sz="4" w:space="0" w:color="auto"/>
              <w:bottom w:val="single" w:sz="8" w:space="0" w:color="auto"/>
              <w:right w:val="single" w:sz="4" w:space="0" w:color="auto"/>
            </w:tcBorders>
            <w:vAlign w:val="center"/>
          </w:tcPr>
          <w:p w:rsidR="00FB35EB" w:rsidRPr="00FB35EB" w:rsidRDefault="009B075B"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 xml:space="preserve">Examen Final </w:t>
            </w:r>
            <w:bookmarkStart w:id="0" w:name="_GoBack"/>
            <w:bookmarkEnd w:id="0"/>
          </w:p>
        </w:tc>
        <w:tc>
          <w:tcPr>
            <w:tcW w:w="1242" w:type="pct"/>
            <w:gridSpan w:val="4"/>
            <w:tcBorders>
              <w:top w:val="single" w:sz="4" w:space="0" w:color="auto"/>
              <w:left w:val="nil"/>
              <w:bottom w:val="single" w:sz="8" w:space="0" w:color="auto"/>
              <w:right w:val="single" w:sz="4" w:space="0" w:color="auto"/>
            </w:tcBorders>
            <w:vAlign w:val="center"/>
          </w:tcPr>
          <w:p w:rsidR="00FB35EB" w:rsidRPr="00FB35EB" w:rsidRDefault="00FB35EB" w:rsidP="00FB35EB">
            <w:pPr>
              <w:spacing w:after="0" w:line="240" w:lineRule="auto"/>
              <w:jc w:val="center"/>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Semana 17 -18  de clases</w:t>
            </w:r>
          </w:p>
        </w:tc>
        <w:tc>
          <w:tcPr>
            <w:tcW w:w="903" w:type="pct"/>
            <w:gridSpan w:val="3"/>
            <w:tcBorders>
              <w:top w:val="single" w:sz="4" w:space="0" w:color="auto"/>
              <w:left w:val="nil"/>
              <w:bottom w:val="single" w:sz="8" w:space="0" w:color="auto"/>
              <w:right w:val="single" w:sz="8" w:space="0" w:color="000000"/>
            </w:tcBorders>
            <w:vAlign w:val="center"/>
          </w:tcPr>
          <w:p w:rsidR="00FB35EB" w:rsidRPr="00FB35EB" w:rsidRDefault="009B075B" w:rsidP="00FB35EB">
            <w:pPr>
              <w:spacing w:after="0" w:line="240" w:lineRule="auto"/>
              <w:jc w:val="center"/>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30%</w:t>
            </w:r>
          </w:p>
        </w:tc>
      </w:tr>
      <w:tr w:rsidR="00FB35EB" w:rsidRPr="00FB35EB" w:rsidTr="006170B0">
        <w:trPr>
          <w:trHeight w:val="300"/>
        </w:trPr>
        <w:tc>
          <w:tcPr>
            <w:tcW w:w="5000" w:type="pct"/>
            <w:gridSpan w:val="15"/>
            <w:tcBorders>
              <w:top w:val="single" w:sz="8" w:space="0" w:color="auto"/>
              <w:left w:val="single" w:sz="8" w:space="0" w:color="auto"/>
              <w:bottom w:val="nil"/>
              <w:right w:val="single" w:sz="8" w:space="0" w:color="000000"/>
            </w:tcBorders>
            <w:shd w:val="clear" w:color="auto" w:fill="D9D9D9" w:themeFill="background1" w:themeFillShade="D9"/>
            <w:vAlign w:val="center"/>
          </w:tcPr>
          <w:p w:rsidR="00FB35EB" w:rsidRPr="00FB35EB" w:rsidRDefault="00FB35EB" w:rsidP="00FB35EB">
            <w:pPr>
              <w:spacing w:after="0" w:line="240" w:lineRule="auto"/>
              <w:rPr>
                <w:rFonts w:ascii="Arial" w:eastAsia="Times New Roman" w:hAnsi="Arial" w:cs="Arial"/>
                <w:b/>
                <w:bCs/>
                <w:color w:val="000000"/>
                <w:sz w:val="18"/>
                <w:szCs w:val="20"/>
                <w:lang w:val="es-CO" w:eastAsia="es-CO"/>
              </w:rPr>
            </w:pPr>
            <w:r w:rsidRPr="00FB35EB">
              <w:rPr>
                <w:rFonts w:ascii="Arial" w:eastAsia="Times New Roman" w:hAnsi="Arial" w:cs="Arial"/>
                <w:b/>
                <w:bCs/>
                <w:color w:val="000000"/>
                <w:sz w:val="18"/>
                <w:szCs w:val="20"/>
                <w:lang w:val="es-CO" w:eastAsia="es-CO"/>
              </w:rPr>
              <w:t>ASPECTOS A EVALUAR DEL CURSO</w:t>
            </w:r>
          </w:p>
        </w:tc>
      </w:tr>
      <w:tr w:rsidR="00FB35EB" w:rsidRPr="00FB35EB" w:rsidTr="006170B0">
        <w:trPr>
          <w:trHeight w:val="1194"/>
        </w:trPr>
        <w:tc>
          <w:tcPr>
            <w:tcW w:w="5000" w:type="pct"/>
            <w:gridSpan w:val="15"/>
            <w:tcBorders>
              <w:top w:val="nil"/>
              <w:left w:val="single" w:sz="8" w:space="0" w:color="auto"/>
              <w:bottom w:val="nil"/>
              <w:right w:val="single" w:sz="8" w:space="0" w:color="000000"/>
            </w:tcBorders>
            <w:vAlign w:val="center"/>
          </w:tcPr>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lastRenderedPageBreak/>
              <w:t>Claridad y entendimiento de los conceptos.</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se haya identificado correctamente el problema y que el modelo lo represente adecuadamente.</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la solución diseñada resuelva el problema.</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Apego a la formalidad y estándares requeridos.</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el análisis de corrección sea exhaustivo.</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el prototipo corresponda al algoritmo diseñado y no presente errores de sintaxis.</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La asistencia a las clases magistrales y a los laboratorios.</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El esfuerzo y dedicación en la resolución de problemas.</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Que la documentación permita reconocer la forma en que se ha abordado el problema y la estructura del programa implementado.</w:t>
            </w:r>
          </w:p>
          <w:p w:rsidR="0037600E" w:rsidRPr="0037600E" w:rsidRDefault="0037600E" w:rsidP="0037600E">
            <w:pPr>
              <w:keepNext/>
              <w:numPr>
                <w:ilvl w:val="0"/>
                <w:numId w:val="10"/>
              </w:numPr>
              <w:spacing w:after="0" w:line="240" w:lineRule="auto"/>
              <w:jc w:val="both"/>
              <w:rPr>
                <w:rFonts w:ascii="Arial" w:eastAsia="Times New Roman" w:hAnsi="Arial" w:cs="Arial"/>
                <w:color w:val="000000"/>
                <w:sz w:val="18"/>
                <w:szCs w:val="20"/>
                <w:lang w:val="es-CO" w:eastAsia="es-CO"/>
              </w:rPr>
            </w:pPr>
            <w:r w:rsidRPr="0037600E">
              <w:rPr>
                <w:rFonts w:ascii="Arial" w:eastAsia="Times New Roman" w:hAnsi="Arial" w:cs="Arial"/>
                <w:color w:val="000000"/>
                <w:sz w:val="18"/>
                <w:szCs w:val="20"/>
                <w:lang w:val="es-CO" w:eastAsia="es-CO"/>
              </w:rPr>
              <w:t>En las pruebas escritas se consideran en forma parcial los aspectos considerados en proyectos de programación bajo problemas que requieren un menor tiempo de desarrollo y en una modalidad que no requiere uso del computador, así como la comprensión conceptual.</w:t>
            </w:r>
          </w:p>
          <w:p w:rsidR="00FB35EB" w:rsidRPr="00FB35EB" w:rsidRDefault="00FB35EB" w:rsidP="00AF7D67">
            <w:pPr>
              <w:keepNext/>
              <w:spacing w:after="0" w:line="240" w:lineRule="auto"/>
              <w:ind w:left="360"/>
              <w:jc w:val="both"/>
              <w:rPr>
                <w:rFonts w:ascii="Arial" w:eastAsia="Times New Roman" w:hAnsi="Arial" w:cs="Arial"/>
                <w:color w:val="000000"/>
                <w:sz w:val="18"/>
                <w:szCs w:val="20"/>
                <w:lang w:val="es-CO" w:eastAsia="es-CO"/>
              </w:rPr>
            </w:pPr>
          </w:p>
        </w:tc>
      </w:tr>
      <w:tr w:rsidR="00FB35EB" w:rsidRPr="00FB35EB" w:rsidTr="006170B0">
        <w:trPr>
          <w:trHeight w:val="315"/>
        </w:trPr>
        <w:tc>
          <w:tcPr>
            <w:tcW w:w="5000" w:type="pct"/>
            <w:gridSpan w:val="15"/>
            <w:tcBorders>
              <w:top w:val="nil"/>
              <w:left w:val="single" w:sz="8" w:space="0" w:color="auto"/>
              <w:bottom w:val="nil"/>
              <w:right w:val="single" w:sz="8" w:space="0" w:color="000000"/>
            </w:tcBorders>
            <w:shd w:val="clear" w:color="auto" w:fill="D9D9D9" w:themeFill="background1" w:themeFillShade="D9"/>
            <w:vAlign w:val="center"/>
          </w:tcPr>
          <w:p w:rsidR="00FB35EB" w:rsidRPr="00FB35EB" w:rsidRDefault="00FB35EB" w:rsidP="00FB35EB">
            <w:pPr>
              <w:spacing w:after="0" w:line="240" w:lineRule="auto"/>
              <w:rPr>
                <w:rFonts w:ascii="Arial" w:eastAsia="Times New Roman" w:hAnsi="Arial" w:cs="Arial"/>
                <w:b/>
                <w:bCs/>
                <w:color w:val="000000"/>
                <w:sz w:val="18"/>
                <w:szCs w:val="20"/>
                <w:lang w:val="es-CO" w:eastAsia="es-CO"/>
              </w:rPr>
            </w:pPr>
            <w:r w:rsidRPr="00FB35EB">
              <w:rPr>
                <w:rFonts w:ascii="Arial" w:eastAsia="Times New Roman" w:hAnsi="Arial" w:cs="Arial"/>
                <w:b/>
                <w:bCs/>
                <w:color w:val="000000"/>
                <w:sz w:val="18"/>
                <w:szCs w:val="20"/>
                <w:lang w:val="es-CO" w:eastAsia="es-CO"/>
              </w:rPr>
              <w:t>Datos del Profesor</w:t>
            </w:r>
          </w:p>
        </w:tc>
      </w:tr>
      <w:tr w:rsidR="00FB35EB" w:rsidRPr="00FB35EB" w:rsidTr="006170B0">
        <w:trPr>
          <w:trHeight w:val="337"/>
        </w:trPr>
        <w:tc>
          <w:tcPr>
            <w:tcW w:w="1409" w:type="pct"/>
            <w:gridSpan w:val="3"/>
            <w:tcBorders>
              <w:top w:val="single" w:sz="8" w:space="0" w:color="auto"/>
              <w:left w:val="single" w:sz="8"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Nombre:</w:t>
            </w:r>
          </w:p>
        </w:tc>
        <w:tc>
          <w:tcPr>
            <w:tcW w:w="3591" w:type="pct"/>
            <w:gridSpan w:val="12"/>
            <w:tcBorders>
              <w:top w:val="single" w:sz="8" w:space="0" w:color="auto"/>
              <w:left w:val="nil"/>
              <w:bottom w:val="single" w:sz="4" w:space="0" w:color="auto"/>
              <w:right w:val="single" w:sz="8" w:space="0" w:color="000000"/>
            </w:tcBorders>
            <w:vAlign w:val="center"/>
          </w:tcPr>
          <w:p w:rsidR="00FB35EB" w:rsidRPr="00FB35EB" w:rsidRDefault="0018482C"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ERNESTO GOMEZ VARGAS</w:t>
            </w:r>
          </w:p>
        </w:tc>
      </w:tr>
      <w:tr w:rsidR="00FB35EB" w:rsidRPr="00FB35EB" w:rsidTr="006170B0">
        <w:trPr>
          <w:trHeight w:val="337"/>
        </w:trPr>
        <w:tc>
          <w:tcPr>
            <w:tcW w:w="1409" w:type="pct"/>
            <w:gridSpan w:val="3"/>
            <w:tcBorders>
              <w:top w:val="single" w:sz="4" w:space="0" w:color="auto"/>
              <w:left w:val="single" w:sz="8"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Pregrado:</w:t>
            </w:r>
          </w:p>
        </w:tc>
        <w:tc>
          <w:tcPr>
            <w:tcW w:w="3591" w:type="pct"/>
            <w:gridSpan w:val="12"/>
            <w:tcBorders>
              <w:top w:val="single" w:sz="4" w:space="0" w:color="auto"/>
              <w:left w:val="nil"/>
              <w:bottom w:val="single" w:sz="4" w:space="0" w:color="auto"/>
              <w:right w:val="single" w:sz="8" w:space="0" w:color="000000"/>
            </w:tcBorders>
            <w:vAlign w:val="center"/>
          </w:tcPr>
          <w:p w:rsidR="00FB35EB" w:rsidRPr="00FB35EB" w:rsidRDefault="0018482C"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Ingeniería Electrónica</w:t>
            </w:r>
          </w:p>
        </w:tc>
      </w:tr>
      <w:tr w:rsidR="00FB35EB" w:rsidRPr="00FB35EB" w:rsidTr="006170B0">
        <w:trPr>
          <w:trHeight w:val="655"/>
        </w:trPr>
        <w:tc>
          <w:tcPr>
            <w:tcW w:w="1409" w:type="pct"/>
            <w:gridSpan w:val="3"/>
            <w:tcBorders>
              <w:top w:val="single" w:sz="4" w:space="0" w:color="auto"/>
              <w:left w:val="single" w:sz="8"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Postgrado:</w:t>
            </w:r>
          </w:p>
        </w:tc>
        <w:tc>
          <w:tcPr>
            <w:tcW w:w="3591" w:type="pct"/>
            <w:gridSpan w:val="12"/>
            <w:tcBorders>
              <w:top w:val="single" w:sz="4" w:space="0" w:color="auto"/>
              <w:left w:val="nil"/>
              <w:bottom w:val="single" w:sz="4" w:space="0" w:color="auto"/>
              <w:right w:val="single" w:sz="8" w:space="0" w:color="000000"/>
            </w:tcBorders>
            <w:vAlign w:val="center"/>
          </w:tcPr>
          <w:p w:rsidR="0018482C" w:rsidRDefault="0018482C" w:rsidP="0018482C">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Especialista en telecomunicaciones móviles</w:t>
            </w:r>
          </w:p>
          <w:p w:rsidR="0018482C" w:rsidRDefault="0018482C" w:rsidP="0018482C">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Magíster en Teleinformática</w:t>
            </w:r>
          </w:p>
          <w:p w:rsidR="00FB35EB" w:rsidRPr="00FB35EB" w:rsidRDefault="0018482C" w:rsidP="0018482C">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Doctor en Ingeniería</w:t>
            </w:r>
          </w:p>
        </w:tc>
      </w:tr>
      <w:tr w:rsidR="00FB35EB" w:rsidRPr="00FB35EB" w:rsidTr="006170B0">
        <w:trPr>
          <w:trHeight w:val="437"/>
        </w:trPr>
        <w:tc>
          <w:tcPr>
            <w:tcW w:w="1409" w:type="pct"/>
            <w:gridSpan w:val="3"/>
            <w:tcBorders>
              <w:top w:val="single" w:sz="4" w:space="0" w:color="auto"/>
              <w:left w:val="single" w:sz="8" w:space="0" w:color="auto"/>
              <w:bottom w:val="single" w:sz="4" w:space="0" w:color="auto"/>
              <w:right w:val="single" w:sz="4" w:space="0" w:color="auto"/>
            </w:tcBorders>
            <w:vAlign w:val="center"/>
          </w:tcPr>
          <w:p w:rsidR="00FB35EB" w:rsidRPr="00FB35EB" w:rsidRDefault="00FB35EB" w:rsidP="00FB35EB">
            <w:pPr>
              <w:spacing w:after="0" w:line="240" w:lineRule="auto"/>
              <w:rPr>
                <w:rFonts w:ascii="Arial" w:eastAsia="Times New Roman" w:hAnsi="Arial" w:cs="Arial"/>
                <w:color w:val="000000"/>
                <w:sz w:val="18"/>
                <w:szCs w:val="20"/>
                <w:lang w:val="es-CO" w:eastAsia="es-CO"/>
              </w:rPr>
            </w:pPr>
            <w:r w:rsidRPr="00FB35EB">
              <w:rPr>
                <w:rFonts w:ascii="Arial" w:eastAsia="Times New Roman" w:hAnsi="Arial" w:cs="Arial"/>
                <w:color w:val="000000"/>
                <w:sz w:val="18"/>
                <w:szCs w:val="20"/>
                <w:lang w:val="es-CO" w:eastAsia="es-CO"/>
              </w:rPr>
              <w:t>Correo Electrónico:</w:t>
            </w:r>
          </w:p>
        </w:tc>
        <w:tc>
          <w:tcPr>
            <w:tcW w:w="3591" w:type="pct"/>
            <w:gridSpan w:val="12"/>
            <w:tcBorders>
              <w:top w:val="single" w:sz="4" w:space="0" w:color="auto"/>
              <w:left w:val="nil"/>
              <w:bottom w:val="single" w:sz="4" w:space="0" w:color="auto"/>
              <w:right w:val="single" w:sz="8" w:space="0" w:color="000000"/>
            </w:tcBorders>
            <w:vAlign w:val="center"/>
          </w:tcPr>
          <w:p w:rsidR="00FB35EB" w:rsidRPr="00FB35EB" w:rsidRDefault="0018482C" w:rsidP="00FB35EB">
            <w:pPr>
              <w:spacing w:after="0" w:line="240" w:lineRule="auto"/>
              <w:rPr>
                <w:rFonts w:ascii="Arial" w:eastAsia="Times New Roman" w:hAnsi="Arial" w:cs="Arial"/>
                <w:color w:val="000000"/>
                <w:sz w:val="18"/>
                <w:szCs w:val="20"/>
                <w:lang w:val="es-CO" w:eastAsia="es-CO"/>
              </w:rPr>
            </w:pPr>
            <w:r>
              <w:rPr>
                <w:rFonts w:ascii="Arial" w:eastAsia="Times New Roman" w:hAnsi="Arial" w:cs="Arial"/>
                <w:color w:val="000000"/>
                <w:sz w:val="18"/>
                <w:szCs w:val="20"/>
                <w:lang w:val="es-CO" w:eastAsia="es-CO"/>
              </w:rPr>
              <w:t>egomez@udistrital.edu.co</w:t>
            </w: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5000" w:type="pct"/>
            <w:gridSpan w:val="15"/>
            <w:shd w:val="clear" w:color="auto" w:fill="F2F2F2" w:themeFill="background1" w:themeFillShade="F2"/>
            <w:vAlign w:val="center"/>
          </w:tcPr>
          <w:p w:rsidR="00FB35EB" w:rsidRPr="00FB35EB" w:rsidRDefault="00FB35EB" w:rsidP="00FB35EB">
            <w:pPr>
              <w:keepNext/>
              <w:spacing w:after="0" w:line="240" w:lineRule="auto"/>
              <w:jc w:val="center"/>
              <w:rPr>
                <w:rFonts w:ascii="Arial" w:eastAsia="Times New Roman" w:hAnsi="Arial" w:cs="Times New Roman"/>
                <w:b/>
                <w:sz w:val="18"/>
                <w:szCs w:val="18"/>
                <w:lang w:val="es-MX" w:eastAsia="es-MX"/>
              </w:rPr>
            </w:pPr>
            <w:r w:rsidRPr="00FB35EB">
              <w:rPr>
                <w:rFonts w:ascii="Arial" w:eastAsia="Times New Roman" w:hAnsi="Arial" w:cs="Arial"/>
                <w:b/>
                <w:sz w:val="18"/>
                <w:szCs w:val="18"/>
                <w:lang w:val="es-MX" w:eastAsia="es-MX"/>
              </w:rPr>
              <w:lastRenderedPageBreak/>
              <w:t>ASESORÍAS: FIRMA DE ESTUDIANTES</w:t>
            </w: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shd w:val="clear" w:color="auto" w:fill="F2F2F2" w:themeFill="background1" w:themeFillShade="F2"/>
            <w:vAlign w:val="center"/>
          </w:tcPr>
          <w:p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NOMBRE</w:t>
            </w:r>
          </w:p>
        </w:tc>
        <w:tc>
          <w:tcPr>
            <w:tcW w:w="1697" w:type="pct"/>
            <w:gridSpan w:val="5"/>
            <w:shd w:val="clear" w:color="auto" w:fill="F2F2F2" w:themeFill="background1" w:themeFillShade="F2"/>
            <w:vAlign w:val="center"/>
          </w:tcPr>
          <w:p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FIRMA</w:t>
            </w:r>
          </w:p>
        </w:tc>
        <w:tc>
          <w:tcPr>
            <w:tcW w:w="978" w:type="pct"/>
            <w:gridSpan w:val="3"/>
            <w:shd w:val="clear" w:color="auto" w:fill="F2F2F2" w:themeFill="background1" w:themeFillShade="F2"/>
            <w:vAlign w:val="center"/>
          </w:tcPr>
          <w:p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CÓDIGO</w:t>
            </w:r>
          </w:p>
        </w:tc>
        <w:tc>
          <w:tcPr>
            <w:tcW w:w="544" w:type="pct"/>
            <w:gridSpan w:val="2"/>
            <w:shd w:val="clear" w:color="auto" w:fill="F2F2F2" w:themeFill="background1" w:themeFillShade="F2"/>
            <w:vAlign w:val="center"/>
          </w:tcPr>
          <w:p w:rsidR="00FB35EB" w:rsidRPr="00FB35EB" w:rsidRDefault="00FB35EB" w:rsidP="00FB35EB">
            <w:pPr>
              <w:keepNext/>
              <w:spacing w:after="0" w:line="240" w:lineRule="auto"/>
              <w:jc w:val="both"/>
              <w:rPr>
                <w:rFonts w:ascii="Arial" w:eastAsia="Times New Roman" w:hAnsi="Arial" w:cs="Times New Roman"/>
                <w:b/>
                <w:bCs/>
                <w:sz w:val="18"/>
                <w:szCs w:val="18"/>
                <w:lang w:val="es-MX" w:eastAsia="es-MX"/>
              </w:rPr>
            </w:pPr>
            <w:r w:rsidRPr="00FB35EB">
              <w:rPr>
                <w:rFonts w:ascii="Arial" w:eastAsia="Times New Roman" w:hAnsi="Arial" w:cs="Arial"/>
                <w:b/>
                <w:bCs/>
                <w:sz w:val="18"/>
                <w:szCs w:val="18"/>
                <w:lang w:val="es-MX" w:eastAsia="es-MX"/>
              </w:rPr>
              <w:t>FECHA</w:t>
            </w: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781" w:type="pct"/>
            <w:gridSpan w:val="5"/>
            <w:vAlign w:val="center"/>
          </w:tcPr>
          <w:p w:rsidR="00FB35EB" w:rsidRPr="00FB35EB" w:rsidRDefault="00FB35EB" w:rsidP="00FB35EB">
            <w:pPr>
              <w:keepNext/>
              <w:numPr>
                <w:ilvl w:val="0"/>
                <w:numId w:val="4"/>
              </w:numPr>
              <w:spacing w:after="0" w:line="240" w:lineRule="auto"/>
              <w:jc w:val="both"/>
              <w:rPr>
                <w:rFonts w:ascii="Arial" w:eastAsia="Times New Roman" w:hAnsi="Arial" w:cs="Times New Roman"/>
                <w:sz w:val="18"/>
                <w:szCs w:val="18"/>
                <w:lang w:val="es-MX" w:eastAsia="es-MX"/>
              </w:rPr>
            </w:pPr>
          </w:p>
        </w:tc>
        <w:tc>
          <w:tcPr>
            <w:tcW w:w="1697" w:type="pct"/>
            <w:gridSpan w:val="5"/>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978" w:type="pct"/>
            <w:gridSpan w:val="3"/>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c>
          <w:tcPr>
            <w:tcW w:w="544" w:type="pct"/>
            <w:gridSpan w:val="2"/>
            <w:vAlign w:val="center"/>
          </w:tcPr>
          <w:p w:rsidR="00FB35EB" w:rsidRPr="00FB35EB" w:rsidRDefault="00FB35EB" w:rsidP="00FB35EB">
            <w:pPr>
              <w:keepNext/>
              <w:spacing w:after="0" w:line="240" w:lineRule="auto"/>
              <w:rPr>
                <w:rFonts w:ascii="Arial" w:eastAsia="Times New Roman" w:hAnsi="Arial" w:cs="Times New Roman"/>
                <w:sz w:val="18"/>
                <w:szCs w:val="18"/>
                <w:lang w:val="es-MX" w:eastAsia="es-MX"/>
              </w:rPr>
            </w:pPr>
          </w:p>
        </w:tc>
      </w:tr>
      <w:tr w:rsidR="00FB35EB" w:rsidRPr="00FB35EB" w:rsidTr="0061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5"/>
        </w:trPr>
        <w:tc>
          <w:tcPr>
            <w:tcW w:w="5000" w:type="pct"/>
            <w:gridSpan w:val="15"/>
          </w:tcPr>
          <w:p w:rsidR="00FB35EB" w:rsidRPr="00FB35EB" w:rsidRDefault="00FB35EB" w:rsidP="00FB35EB">
            <w:pPr>
              <w:keepNext/>
              <w:spacing w:after="0" w:line="240" w:lineRule="auto"/>
              <w:jc w:val="both"/>
              <w:rPr>
                <w:rFonts w:ascii="Arial" w:eastAsia="Times New Roman" w:hAnsi="Arial" w:cs="Times New Roman"/>
                <w:sz w:val="20"/>
                <w:lang w:val="es-MX" w:eastAsia="es-MX"/>
              </w:rPr>
            </w:pPr>
          </w:p>
          <w:p w:rsidR="00FB35EB" w:rsidRPr="00FB35EB" w:rsidRDefault="00FB35EB" w:rsidP="00FB35EB">
            <w:pPr>
              <w:keepNext/>
              <w:spacing w:after="0" w:line="240" w:lineRule="auto"/>
              <w:jc w:val="both"/>
              <w:rPr>
                <w:rFonts w:ascii="Arial" w:eastAsia="Times New Roman" w:hAnsi="Arial" w:cs="Times New Roman"/>
                <w:sz w:val="20"/>
                <w:lang w:val="es-MX" w:eastAsia="es-MX"/>
              </w:rPr>
            </w:pPr>
            <w:r w:rsidRPr="00FB35EB">
              <w:rPr>
                <w:rFonts w:ascii="Arial" w:eastAsia="Times New Roman" w:hAnsi="Arial" w:cs="Arial"/>
                <w:sz w:val="20"/>
                <w:lang w:val="es-MX" w:eastAsia="es-MX"/>
              </w:rPr>
              <w:t>FIRMA DEL DOCENTE</w:t>
            </w:r>
          </w:p>
          <w:p w:rsidR="00FB35EB" w:rsidRPr="00FB35EB" w:rsidRDefault="00FB35EB" w:rsidP="00FB35EB">
            <w:pPr>
              <w:keepNext/>
              <w:spacing w:after="0" w:line="240" w:lineRule="auto"/>
              <w:jc w:val="both"/>
              <w:rPr>
                <w:rFonts w:ascii="Arial" w:eastAsia="Times New Roman" w:hAnsi="Arial" w:cs="Times New Roman"/>
                <w:b/>
                <w:bCs/>
                <w:sz w:val="20"/>
                <w:lang w:val="es-MX" w:eastAsia="es-MX"/>
              </w:rPr>
            </w:pPr>
          </w:p>
          <w:p w:rsidR="00FB35EB" w:rsidRPr="00FB35EB" w:rsidRDefault="00FB35EB" w:rsidP="00FB35EB">
            <w:pPr>
              <w:keepNext/>
              <w:spacing w:after="0" w:line="240" w:lineRule="auto"/>
              <w:jc w:val="both"/>
              <w:rPr>
                <w:rFonts w:ascii="Arial" w:eastAsia="Times New Roman" w:hAnsi="Arial" w:cs="Times New Roman"/>
                <w:b/>
                <w:bCs/>
                <w:sz w:val="20"/>
                <w:lang w:val="es-MX" w:eastAsia="es-MX"/>
              </w:rPr>
            </w:pPr>
          </w:p>
          <w:p w:rsidR="00FB35EB" w:rsidRPr="00FB35EB" w:rsidRDefault="00FB35EB" w:rsidP="00FB35EB">
            <w:pPr>
              <w:keepNext/>
              <w:spacing w:after="0" w:line="240" w:lineRule="auto"/>
              <w:jc w:val="both"/>
              <w:rPr>
                <w:rFonts w:ascii="Arial" w:eastAsia="Times New Roman" w:hAnsi="Arial" w:cs="Times New Roman"/>
                <w:b/>
                <w:bCs/>
                <w:sz w:val="20"/>
                <w:lang w:val="es-MX" w:eastAsia="es-MX"/>
              </w:rPr>
            </w:pPr>
          </w:p>
          <w:p w:rsidR="00FB35EB" w:rsidRPr="00FB35EB" w:rsidRDefault="00FB35EB" w:rsidP="00FB35EB">
            <w:pPr>
              <w:keepNext/>
              <w:spacing w:after="0" w:line="240" w:lineRule="auto"/>
              <w:jc w:val="both"/>
              <w:rPr>
                <w:rFonts w:ascii="Arial" w:eastAsia="Times New Roman" w:hAnsi="Arial" w:cs="Times New Roman"/>
                <w:b/>
                <w:bCs/>
                <w:sz w:val="20"/>
                <w:lang w:val="es-MX" w:eastAsia="es-MX"/>
              </w:rPr>
            </w:pPr>
            <w:r w:rsidRPr="00FB35EB">
              <w:rPr>
                <w:rFonts w:ascii="Arial" w:eastAsia="Times New Roman" w:hAnsi="Arial" w:cs="Arial"/>
                <w:b/>
                <w:bCs/>
                <w:sz w:val="20"/>
                <w:lang w:val="es-MX" w:eastAsia="es-MX"/>
              </w:rPr>
              <w:t>_________________________________________</w:t>
            </w:r>
          </w:p>
          <w:p w:rsidR="00FB35EB" w:rsidRPr="00FB35EB" w:rsidRDefault="00FB35EB" w:rsidP="00FB35EB">
            <w:pPr>
              <w:keepNext/>
              <w:spacing w:after="0" w:line="240" w:lineRule="auto"/>
              <w:jc w:val="both"/>
              <w:rPr>
                <w:rFonts w:ascii="Arial" w:eastAsia="Times New Roman" w:hAnsi="Arial" w:cs="Times New Roman"/>
                <w:sz w:val="20"/>
                <w:lang w:val="es-MX" w:eastAsia="es-MX"/>
              </w:rPr>
            </w:pPr>
            <w:r w:rsidRPr="00FB35EB">
              <w:rPr>
                <w:rFonts w:ascii="Arial" w:eastAsia="Times New Roman" w:hAnsi="Arial" w:cs="Arial"/>
                <w:sz w:val="20"/>
                <w:lang w:val="es-MX" w:eastAsia="es-MX"/>
              </w:rPr>
              <w:t xml:space="preserve">FECHA DE ENTREGA: </w:t>
            </w:r>
          </w:p>
          <w:p w:rsidR="00FB35EB" w:rsidRPr="00FB35EB" w:rsidRDefault="00FB35EB" w:rsidP="00FB35EB">
            <w:pPr>
              <w:keepNext/>
              <w:spacing w:after="0" w:line="240" w:lineRule="auto"/>
              <w:jc w:val="both"/>
              <w:rPr>
                <w:rFonts w:ascii="Arial" w:eastAsia="Times New Roman" w:hAnsi="Arial" w:cs="Times New Roman"/>
                <w:sz w:val="20"/>
                <w:lang w:val="es-MX" w:eastAsia="es-MX"/>
              </w:rPr>
            </w:pPr>
          </w:p>
          <w:p w:rsidR="00FB35EB" w:rsidRPr="00FB35EB" w:rsidRDefault="00FB35EB" w:rsidP="00FB35EB">
            <w:pPr>
              <w:keepNext/>
              <w:spacing w:after="0" w:line="240" w:lineRule="auto"/>
              <w:jc w:val="both"/>
              <w:rPr>
                <w:rFonts w:ascii="Arial" w:eastAsia="Times New Roman" w:hAnsi="Arial" w:cs="Times New Roman"/>
                <w:sz w:val="20"/>
                <w:lang w:val="es-MX" w:eastAsia="es-MX"/>
              </w:rPr>
            </w:pPr>
          </w:p>
          <w:p w:rsidR="00FB35EB" w:rsidRPr="00FB35EB" w:rsidRDefault="00FB35EB" w:rsidP="00FB35EB">
            <w:pPr>
              <w:keepNext/>
              <w:spacing w:after="0" w:line="240" w:lineRule="auto"/>
              <w:jc w:val="both"/>
              <w:rPr>
                <w:rFonts w:ascii="Arial" w:eastAsia="Times New Roman" w:hAnsi="Arial" w:cs="Times New Roman"/>
                <w:sz w:val="20"/>
                <w:lang w:val="es-MX" w:eastAsia="es-MX"/>
              </w:rPr>
            </w:pPr>
          </w:p>
          <w:p w:rsidR="00FB35EB" w:rsidRPr="00FB35EB" w:rsidRDefault="00FB35EB" w:rsidP="00FB35EB">
            <w:pPr>
              <w:keepNext/>
              <w:spacing w:after="0" w:line="312" w:lineRule="auto"/>
              <w:jc w:val="both"/>
              <w:rPr>
                <w:rFonts w:ascii="Arial" w:eastAsia="Times New Roman" w:hAnsi="Arial" w:cs="Arial"/>
                <w:b/>
                <w:bCs/>
                <w:sz w:val="20"/>
                <w:lang w:eastAsia="es-MX"/>
              </w:rPr>
            </w:pPr>
            <w:r w:rsidRPr="00FB35EB">
              <w:rPr>
                <w:rFonts w:ascii="Arial" w:eastAsia="Times New Roman" w:hAnsi="Arial" w:cs="Arial"/>
                <w:b/>
                <w:bCs/>
                <w:sz w:val="20"/>
                <w:lang w:val="es-MX" w:eastAsia="es-MX"/>
              </w:rPr>
              <w:t xml:space="preserve">FECHA DE REVISIÓN: </w:t>
            </w:r>
            <w:r w:rsidR="00AF7D67">
              <w:rPr>
                <w:rFonts w:ascii="Arial" w:eastAsia="Times New Roman" w:hAnsi="Arial" w:cs="Arial"/>
                <w:b/>
                <w:bCs/>
                <w:sz w:val="20"/>
                <w:lang w:eastAsia="es-MX"/>
              </w:rPr>
              <w:t>julio</w:t>
            </w:r>
            <w:r w:rsidRPr="00FB35EB">
              <w:rPr>
                <w:rFonts w:ascii="Arial" w:eastAsia="Times New Roman" w:hAnsi="Arial" w:cs="Arial"/>
                <w:b/>
                <w:bCs/>
                <w:sz w:val="20"/>
                <w:lang w:eastAsia="es-MX"/>
              </w:rPr>
              <w:t xml:space="preserve"> de 2015</w:t>
            </w:r>
          </w:p>
          <w:p w:rsidR="00FB35EB" w:rsidRPr="00FB35EB" w:rsidRDefault="00FB35EB" w:rsidP="00FB35EB">
            <w:pPr>
              <w:keepNext/>
              <w:spacing w:after="0" w:line="312" w:lineRule="auto"/>
              <w:jc w:val="both"/>
              <w:rPr>
                <w:rFonts w:ascii="Arial" w:eastAsia="Times New Roman" w:hAnsi="Arial" w:cs="Arial"/>
                <w:b/>
                <w:bCs/>
                <w:sz w:val="20"/>
                <w:lang w:val="es-MX" w:eastAsia="es-MX"/>
              </w:rPr>
            </w:pPr>
          </w:p>
        </w:tc>
      </w:tr>
    </w:tbl>
    <w:p w:rsidR="00FB35EB" w:rsidRPr="00FB35EB" w:rsidRDefault="00FB35EB" w:rsidP="00FB35EB">
      <w:pPr>
        <w:keepNext/>
        <w:spacing w:after="0" w:line="312" w:lineRule="auto"/>
        <w:jc w:val="both"/>
        <w:rPr>
          <w:rFonts w:ascii="Arial" w:eastAsia="Times New Roman" w:hAnsi="Arial" w:cs="Times New Roman"/>
          <w:sz w:val="20"/>
          <w:lang w:val="es-MX" w:eastAsia="es-MX"/>
        </w:rPr>
      </w:pPr>
    </w:p>
    <w:p w:rsidR="00FB35EB" w:rsidRPr="00FB35EB" w:rsidRDefault="00FB35EB" w:rsidP="00FB35EB">
      <w:pPr>
        <w:spacing w:after="0" w:line="240" w:lineRule="auto"/>
        <w:rPr>
          <w:rFonts w:ascii="Arial" w:eastAsia="Times New Roman" w:hAnsi="Arial" w:cs="Times New Roman"/>
          <w:sz w:val="20"/>
          <w:lang w:val="es-MX" w:eastAsia="es-MX"/>
        </w:rPr>
      </w:pPr>
    </w:p>
    <w:p w:rsidR="00FB35EB" w:rsidRPr="00FB35EB" w:rsidRDefault="00FB35EB" w:rsidP="00FB35EB">
      <w:pPr>
        <w:keepNext/>
        <w:spacing w:after="0" w:line="312" w:lineRule="auto"/>
        <w:jc w:val="both"/>
        <w:rPr>
          <w:rFonts w:ascii="Arial" w:eastAsia="Times New Roman" w:hAnsi="Arial" w:cs="Times New Roman"/>
          <w:sz w:val="20"/>
          <w:lang w:val="es-MX" w:eastAsia="es-MX"/>
        </w:rPr>
      </w:pPr>
    </w:p>
    <w:p w:rsidR="006C2A89" w:rsidRPr="00AF7D67" w:rsidRDefault="006C2A89">
      <w:pPr>
        <w:rPr>
          <w:lang w:val="es-MX"/>
        </w:rPr>
      </w:pPr>
    </w:p>
    <w:sectPr w:rsidR="006C2A89" w:rsidRPr="00AF7D67" w:rsidSect="00361BF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77D2"/>
    <w:multiLevelType w:val="hybridMultilevel"/>
    <w:tmpl w:val="09D8F44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255441AA"/>
    <w:multiLevelType w:val="hybridMultilevel"/>
    <w:tmpl w:val="D72C6DB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2BBD2302"/>
    <w:multiLevelType w:val="hybridMultilevel"/>
    <w:tmpl w:val="8842D4A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nsid w:val="2D3458D5"/>
    <w:multiLevelType w:val="hybridMultilevel"/>
    <w:tmpl w:val="55EE01C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4">
    <w:nsid w:val="3C3927C5"/>
    <w:multiLevelType w:val="hybridMultilevel"/>
    <w:tmpl w:val="E0629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51794B"/>
    <w:multiLevelType w:val="hybridMultilevel"/>
    <w:tmpl w:val="117ACAC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nsid w:val="4DB84329"/>
    <w:multiLevelType w:val="hybridMultilevel"/>
    <w:tmpl w:val="896EC3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3B04A3C"/>
    <w:multiLevelType w:val="hybridMultilevel"/>
    <w:tmpl w:val="B7E095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nsid w:val="69702C7C"/>
    <w:multiLevelType w:val="hybridMultilevel"/>
    <w:tmpl w:val="79226C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CB0600E"/>
    <w:multiLevelType w:val="multilevel"/>
    <w:tmpl w:val="2A880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1814191"/>
    <w:multiLevelType w:val="multilevel"/>
    <w:tmpl w:val="3B50E09A"/>
    <w:lvl w:ilvl="0">
      <w:start w:val="3"/>
      <w:numFmt w:val="decimal"/>
      <w:lvlText w:val="%1"/>
      <w:lvlJc w:val="left"/>
      <w:pPr>
        <w:ind w:left="360" w:hanging="360"/>
      </w:pPr>
      <w:rPr>
        <w:rFonts w:cs="Arial" w:hint="default"/>
      </w:rPr>
    </w:lvl>
    <w:lvl w:ilvl="1">
      <w:start w:val="6"/>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11">
    <w:nsid w:val="78273791"/>
    <w:multiLevelType w:val="hybridMultilevel"/>
    <w:tmpl w:val="F11EB2D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2">
    <w:nsid w:val="7A4040B4"/>
    <w:multiLevelType w:val="hybridMultilevel"/>
    <w:tmpl w:val="DADA6D5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7"/>
  </w:num>
  <w:num w:numId="4">
    <w:abstractNumId w:val="0"/>
  </w:num>
  <w:num w:numId="5">
    <w:abstractNumId w:val="3"/>
  </w:num>
  <w:num w:numId="6">
    <w:abstractNumId w:val="11"/>
  </w:num>
  <w:num w:numId="7">
    <w:abstractNumId w:val="12"/>
  </w:num>
  <w:num w:numId="8">
    <w:abstractNumId w:val="5"/>
  </w:num>
  <w:num w:numId="9">
    <w:abstractNumId w:val="6"/>
  </w:num>
  <w:num w:numId="10">
    <w:abstractNumId w:val="8"/>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EB"/>
    <w:rsid w:val="0018482C"/>
    <w:rsid w:val="0037600E"/>
    <w:rsid w:val="006C2A89"/>
    <w:rsid w:val="009B075B"/>
    <w:rsid w:val="009E5133"/>
    <w:rsid w:val="00AF7D67"/>
    <w:rsid w:val="00C813DA"/>
    <w:rsid w:val="00E929CB"/>
    <w:rsid w:val="00FB3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5DCC6-DDC3-45C3-B1DF-9BB97AF8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3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5EB"/>
    <w:rPr>
      <w:rFonts w:ascii="Tahoma" w:hAnsi="Tahoma" w:cs="Tahoma"/>
      <w:sz w:val="16"/>
      <w:szCs w:val="16"/>
      <w:lang w:val="es-ES"/>
    </w:rPr>
  </w:style>
  <w:style w:type="paragraph" w:styleId="Prrafodelista">
    <w:name w:val="List Paragraph"/>
    <w:basedOn w:val="Normal"/>
    <w:uiPriority w:val="34"/>
    <w:qFormat/>
    <w:rsid w:val="00FB35EB"/>
    <w:pPr>
      <w:ind w:left="720"/>
      <w:contextualSpacing/>
    </w:pPr>
  </w:style>
  <w:style w:type="character" w:customStyle="1" w:styleId="negrita1">
    <w:name w:val="negrita1"/>
    <w:basedOn w:val="Fuentedeprrafopredeter"/>
    <w:rsid w:val="00FB35EB"/>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3917</Words>
  <Characters>21545</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carrillo</dc:creator>
  <cp:lastModifiedBy>Ernesto</cp:lastModifiedBy>
  <cp:revision>3</cp:revision>
  <dcterms:created xsi:type="dcterms:W3CDTF">2020-04-26T17:05:00Z</dcterms:created>
  <dcterms:modified xsi:type="dcterms:W3CDTF">2020-04-27T20:06:00Z</dcterms:modified>
</cp:coreProperties>
</file>