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713"/>
        <w:gridCol w:w="444"/>
        <w:gridCol w:w="124"/>
        <w:gridCol w:w="568"/>
        <w:gridCol w:w="567"/>
        <w:gridCol w:w="1842"/>
        <w:gridCol w:w="21"/>
        <w:gridCol w:w="262"/>
        <w:gridCol w:w="143"/>
        <w:gridCol w:w="141"/>
        <w:gridCol w:w="283"/>
        <w:gridCol w:w="284"/>
        <w:gridCol w:w="283"/>
        <w:gridCol w:w="284"/>
        <w:gridCol w:w="283"/>
        <w:gridCol w:w="20"/>
        <w:gridCol w:w="264"/>
        <w:gridCol w:w="244"/>
        <w:gridCol w:w="39"/>
        <w:gridCol w:w="286"/>
        <w:gridCol w:w="97"/>
        <w:gridCol w:w="50"/>
        <w:gridCol w:w="333"/>
        <w:gridCol w:w="370"/>
        <w:gridCol w:w="338"/>
        <w:gridCol w:w="79"/>
        <w:gridCol w:w="434"/>
        <w:gridCol w:w="425"/>
        <w:gridCol w:w="362"/>
      </w:tblGrid>
      <w:tr w:rsidR="00B625AE" w:rsidRPr="00E3250A">
        <w:tc>
          <w:tcPr>
            <w:tcW w:w="2534" w:type="dxa"/>
            <w:gridSpan w:val="3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eastAsia="Times New Roman" w:cs="Times New Roman"/>
              </w:rPr>
              <w:object w:dxaOrig="3090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05pt;height:84.35pt" o:ole="" o:allowoverlap="f" fillcolor="window">
                  <v:imagedata r:id="rId8" o:title=""/>
                </v:shape>
                <o:OLEObject Type="Embed" ProgID="PBrush" ShapeID="_x0000_i1025" DrawAspect="Content" ObjectID="_1501142993" r:id="rId9"/>
              </w:object>
            </w:r>
          </w:p>
        </w:tc>
        <w:tc>
          <w:tcPr>
            <w:tcW w:w="8426" w:type="dxa"/>
            <w:gridSpan w:val="27"/>
            <w:vAlign w:val="center"/>
          </w:tcPr>
          <w:p w:rsidR="00B625AE" w:rsidRPr="00E3250A" w:rsidRDefault="00B625AE" w:rsidP="00E3250A">
            <w:pPr>
              <w:pStyle w:val="Ttulo1"/>
              <w:tabs>
                <w:tab w:val="clear" w:pos="432"/>
              </w:tabs>
              <w:spacing w:line="240" w:lineRule="auto"/>
              <w:ind w:left="0" w:firstLine="0"/>
              <w:jc w:val="center"/>
            </w:pPr>
            <w:r w:rsidRPr="00E3250A">
              <w:t>UNIVERSIDAD DISTRITAL FRANCISCO JOSÉ DE CALDAS</w:t>
            </w:r>
          </w:p>
          <w:p w:rsidR="00B625AE" w:rsidRPr="00E3250A" w:rsidRDefault="00B625AE" w:rsidP="00E3250A">
            <w:pPr>
              <w:pStyle w:val="Ttulo2"/>
              <w:tabs>
                <w:tab w:val="clear" w:pos="576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FACULTAD DE INGENIERIA</w:t>
            </w: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w w:val="200"/>
                <w:sz w:val="18"/>
                <w:szCs w:val="18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words"/>
              </w:rPr>
            </w:pPr>
            <w:r w:rsidRPr="00E3250A">
              <w:rPr>
                <w:rFonts w:ascii="Arial" w:hAnsi="Arial" w:cs="Arial"/>
                <w:w w:val="200"/>
                <w:sz w:val="20"/>
                <w:szCs w:val="20"/>
              </w:rPr>
              <w:t>SYLLABUS</w:t>
            </w: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words"/>
              </w:rPr>
            </w:pPr>
          </w:p>
          <w:p w:rsidR="00B625AE" w:rsidRPr="00E3250A" w:rsidRDefault="00B625AE" w:rsidP="006D23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PROYECTO CURRICULAR</w:t>
            </w:r>
            <w:r w:rsidRPr="00E325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D23AC">
              <w:rPr>
                <w:rFonts w:ascii="Arial" w:hAnsi="Arial" w:cs="Arial"/>
                <w:sz w:val="20"/>
                <w:szCs w:val="20"/>
              </w:rPr>
              <w:t>MAESTRÍA EN CIENCIAS DE LA INFORMACIÓN Y LAS COMUNICACIONES</w:t>
            </w:r>
          </w:p>
        </w:tc>
      </w:tr>
      <w:tr w:rsidR="00B625AE" w:rsidRPr="00E3250A">
        <w:tc>
          <w:tcPr>
            <w:tcW w:w="10960" w:type="dxa"/>
            <w:gridSpan w:val="30"/>
          </w:tcPr>
          <w:p w:rsidR="00B625AE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NOMBRE DEL DOCENTE:</w:t>
            </w:r>
            <w:r w:rsidR="00B32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D1C93" w:rsidRPr="004D272C">
              <w:rPr>
                <w:rFonts w:ascii="Arial" w:hAnsi="Arial" w:cs="Arial"/>
                <w:bCs/>
                <w:sz w:val="20"/>
                <w:szCs w:val="20"/>
              </w:rPr>
              <w:t>ERNESTO GOMEZ VARGAS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8619" w:type="dxa"/>
            <w:gridSpan w:val="23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ESPACIO ACADÉMICO (Asignatura): </w:t>
            </w:r>
            <w:r w:rsidR="00CC2A71">
              <w:rPr>
                <w:rFonts w:ascii="Arial" w:hAnsi="Arial" w:cs="Arial"/>
                <w:bCs/>
                <w:sz w:val="20"/>
                <w:szCs w:val="20"/>
              </w:rPr>
              <w:t>SEMINARIO DE INVESTIGACIÓ</w:t>
            </w:r>
            <w:r w:rsidR="006D23AC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Obligatorio </w:t>
            </w:r>
            <w:r w:rsidR="002726E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3D1C9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272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): Básico        </w:t>
            </w:r>
            <w:r w:rsidR="002726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)  Complementario (  )</w:t>
            </w:r>
          </w:p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Electivo      (  ): Intrínsecas (  )  Extrínsecas         (  ) </w:t>
            </w:r>
          </w:p>
        </w:tc>
        <w:tc>
          <w:tcPr>
            <w:tcW w:w="2341" w:type="dxa"/>
            <w:gridSpan w:val="7"/>
            <w:vAlign w:val="center"/>
          </w:tcPr>
          <w:p w:rsidR="00B625AE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  <w:p w:rsidR="00B625AE" w:rsidRPr="00E3250A" w:rsidRDefault="00B625AE" w:rsidP="00D137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1379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25AE" w:rsidRPr="00E3250A">
        <w:tc>
          <w:tcPr>
            <w:tcW w:w="8619" w:type="dxa"/>
            <w:gridSpan w:val="23"/>
          </w:tcPr>
          <w:p w:rsidR="00B625AE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NUMERO DE ESTUDIANTES:</w:t>
            </w:r>
            <w:r w:rsidR="004D27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gridSpan w:val="7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GRUPO: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NÚMERO DE CRÉDITOS:</w:t>
            </w:r>
            <w:r w:rsidR="00C53EC9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B21F8E">
              <w:rPr>
                <w:rFonts w:ascii="Arial" w:hAnsi="Arial" w:cs="Arial"/>
                <w:sz w:val="20"/>
                <w:szCs w:val="20"/>
              </w:rPr>
              <w:t>4</w:t>
            </w:r>
            <w:r w:rsidRPr="00E325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25AE" w:rsidRPr="00E3250A">
        <w:tc>
          <w:tcPr>
            <w:tcW w:w="10960" w:type="dxa"/>
            <w:gridSpan w:val="30"/>
          </w:tcPr>
          <w:p w:rsidR="00B625AE" w:rsidRPr="00E3250A" w:rsidRDefault="00917AEB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5407660</wp:posOffset>
                      </wp:positionH>
                      <wp:positionV relativeFrom="margin">
                        <wp:posOffset>10795</wp:posOffset>
                      </wp:positionV>
                      <wp:extent cx="262890" cy="203835"/>
                      <wp:effectExtent l="0" t="0" r="22860" b="2476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B31" w:rsidRPr="001F280E" w:rsidRDefault="00EF5541" w:rsidP="00A805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s-ES_tradnl"/>
                                    </w:rPr>
                                    <w:t>X</w:t>
                                  </w:r>
                                </w:p>
                                <w:p w:rsidR="00674B31" w:rsidRDefault="00674B31" w:rsidP="00A805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25.8pt;margin-top:.85pt;width:20.7pt;height: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3kJQIAAEYEAAAOAAAAZHJzL2Uyb0RvYy54bWysU1Fv0zAQfkfiP1h+p0nTdrRR02nqKEIa&#10;MDH4AY7jJBaObc5uk/Hrd3ay0gFPCD9YPt/583ff3W2vh06RkwAnjS7ofJZSIjQ3ldRNQb99PbxZ&#10;U+I80xVTRouCPgpHr3evX217m4vMtEZVAgiCaJf3tqCt9zZPEsdb0TE3M1ZodNYGOubRhCapgPWI&#10;3qkkS9OrpDdQWTBcOIe3t6OT7iJ+XQvuP9e1E56ogiI3H3eIexn2ZLdleQPMtpJPNNg/sOiY1Pjp&#10;GeqWeUaOIP+A6iQH40ztZ9x0ialryUXMAbOZp79l89AyK2IuKI6zZ5nc/4Pln073QGRV0AUlmnVY&#10;oi8oGtONEiQL8vTW5Rj1YO8hJOjsneHfHdFm32KUuAEwfStYhaTmIT558SAYDp+Ssv9oKkRnR2+i&#10;UkMNXQBEDcgQC/J4LogYPOF4mV1l6w2WjaMrSxfrxSr+wPLnxxacfy9MR8KhoIDUIzg73TkfyLD8&#10;OSSSN0pWB6lUNKAp9wrIiWFvHOKa0N1lmNKkL+hmla0i8gufu4RI4/obRCc9NrmSXUHX5yCWB9Xe&#10;6Sq2oGdSjWekrPQkY1BurIAfymEqRmmqRxQUzNjMOHx4aA38pKTHRi6o+3FkIChRHzQWZTNfLkPn&#10;R2O5epuhAZee8tLDNEeognpKxuPej9NytCCbFn+aRxm0ucFC1jKKHIo8spp4Y7NG7afBCtNwaceo&#10;X+O/ewIAAP//AwBQSwMEFAAGAAgAAAAhAEq3S1vdAAAACAEAAA8AAABkcnMvZG93bnJldi54bWxM&#10;j0FPg0AQhe8m/ofNmHizS0usFFkao6mJx5ZevA0wAsrOEnZp0V/veKrHyffy5nvZdra9OtHoO8cG&#10;losIFHHl6o4bA8did5eA8gG5xt4xGfgmD9v8+irDtHZn3tPpEBolJexTNNCGMKRa+6oli37hBmJh&#10;H260GOQcG12PeJZy2+tVFK21xY7lQ4sDPbdUfR0ma6DsVkf82Revkd3s4vA2F5/T+4sxtzfz0yOo&#10;QHO4hOFPX9QhF6fSTVx71RtI7pdriQp4ACU82cSyrTQQxwnoPNP/B+S/AAAA//8DAFBLAQItABQA&#10;BgAIAAAAIQC2gziS/gAAAOEBAAATAAAAAAAAAAAAAAAAAAAAAABbQ29udGVudF9UeXBlc10ueG1s&#10;UEsBAi0AFAAGAAgAAAAhADj9If/WAAAAlAEAAAsAAAAAAAAAAAAAAAAALwEAAF9yZWxzLy5yZWxz&#10;UEsBAi0AFAAGAAgAAAAhAFQljeQlAgAARgQAAA4AAAAAAAAAAAAAAAAALgIAAGRycy9lMm9Eb2Mu&#10;eG1sUEsBAi0AFAAGAAgAAAAhAEq3S1vdAAAACAEAAA8AAAAAAAAAAAAAAAAAfwQAAGRycy9kb3du&#10;cmV2LnhtbFBLBQYAAAAABAAEAPMAAACJBQAAAAA=&#10;">
                      <v:textbox>
                        <w:txbxContent>
                          <w:p w:rsidR="00674B31" w:rsidRPr="001F280E" w:rsidRDefault="00EF5541" w:rsidP="00A805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X</w:t>
                            </w:r>
                          </w:p>
                          <w:p w:rsidR="00674B31" w:rsidRDefault="00674B31" w:rsidP="00A8057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4226560</wp:posOffset>
                      </wp:positionH>
                      <wp:positionV relativeFrom="margin">
                        <wp:posOffset>4445</wp:posOffset>
                      </wp:positionV>
                      <wp:extent cx="262890" cy="203835"/>
                      <wp:effectExtent l="0" t="0" r="22860" b="2476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B31" w:rsidRDefault="00674B31" w:rsidP="00A805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  <w:p w:rsidR="00674B31" w:rsidRDefault="00674B31" w:rsidP="00A805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32.8pt;margin-top:.35pt;width:20.7pt;height:1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zfKAIAAE0EAAAOAAAAZHJzL2Uyb0RvYy54bWysVNuO0zAQfUfiHyy/06Rpu7R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UtKDEMI0l&#10;+oKiMdMpQWZRnsH5EqMe3D3EBL27s/y7J8Zue4wSNwB26AVrkNQ0xmcvLkTD41VSDx9tg+hsH2xS&#10;6tiCjoCoATmmgjyeCyKOgXA8LK6K5QrLxtFV5LPlbJFeYOXTZQc+vBdWk7ipKCD1BM4Odz5EMqx8&#10;CknkrZLNTiqVDOjqrQJyYNgbu/Sd0P1lmDJkqOhqUSwS8gufv4TI0/c3CC0DNrmSuqLLcxAro2rv&#10;TJNaMDCpxj1SVuYkY1RurEA41sdUpqRxVLW2zSPqCnbsaZxB3PQWflIyYD9X1P/YMxCUqA8Ga7Oa&#10;zudxAJIxX7wt0IBLT33pYYYjVEUDJeN2G8ah2TuQXY8vTZMaxt5gPVuZtH5mdaKPPZtKcJqvOBSX&#10;dop6/gtsfgEAAP//AwBQSwMEFAAGAAgAAAAhAHf2tabdAAAABwEAAA8AAABkcnMvZG93bnJldi54&#10;bWxMj8FOwzAQRO9I/IO1SNyoTSqSErKpEKhIHNv0ws2JlyQQr6PYaQNfjznBcTSjmTfFdrGDONHk&#10;e8cItysFgrhxpucW4VjtbjYgfNBs9OCYEL7Iw7a8vCh0btyZ93Q6hFbEEva5RuhCGHMpfdOR1X7l&#10;RuLovbvJ6hDl1Eoz6XMst4NMlEql1T3HhU6P9NRR83mYLULdJ0f9va9elL3frcPrUn3Mb8+I11fL&#10;4wOIQEv4C8MvfkSHMjLVbmbjxYCQpndpjCJkIKKdqSxeqxHWyQZkWcj//OUPAAAA//8DAFBLAQIt&#10;ABQABgAIAAAAIQC2gziS/gAAAOEBAAATAAAAAAAAAAAAAAAAAAAAAABbQ29udGVudF9UeXBlc10u&#10;eG1sUEsBAi0AFAAGAAgAAAAhADj9If/WAAAAlAEAAAsAAAAAAAAAAAAAAAAALwEAAF9yZWxzLy5y&#10;ZWxzUEsBAi0AFAAGAAgAAAAhADtgnN8oAgAATQQAAA4AAAAAAAAAAAAAAAAALgIAAGRycy9lMm9E&#10;b2MueG1sUEsBAi0AFAAGAAgAAAAhAHf2tabdAAAABwEAAA8AAAAAAAAAAAAAAAAAggQAAGRycy9k&#10;b3ducmV2LnhtbFBLBQYAAAAABAAEAPMAAACMBQAAAAA=&#10;">
                      <v:textbox>
                        <w:txbxContent>
                          <w:p w:rsidR="00674B31" w:rsidRDefault="00674B31" w:rsidP="00A8057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674B31" w:rsidRDefault="00674B31" w:rsidP="00A8057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margin">
                        <wp:posOffset>9525</wp:posOffset>
                      </wp:positionV>
                      <wp:extent cx="226060" cy="198120"/>
                      <wp:effectExtent l="0" t="0" r="2159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B31" w:rsidRPr="00A805C6" w:rsidRDefault="00674B31" w:rsidP="00A805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s-ES_tradnl"/>
                                    </w:rPr>
                                  </w:pPr>
                                </w:p>
                                <w:p w:rsidR="00674B31" w:rsidRPr="005A3295" w:rsidRDefault="00674B31" w:rsidP="00A8057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251.95pt;margin-top:.75pt;width:17.8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MDKQIAAE0EAAAOAAAAZHJzL2Uyb0RvYy54bWysVNuO0zAQfUfiHyy/01zUlm3UdLXqUoS0&#10;sCsWPsBxnMTCsc3YbVK+nrHTli7whMiDZWfGJ2fOmcn6duwVOQhw0uiSZrOUEqG5qaVuS/r1y+7N&#10;DSXOM10zZbQo6VE4ert5/Wo92ELkpjOqFkAQRLtisCXtvLdFkjjeiZ65mbFCY7Ax0DOPR2iTGtiA&#10;6L1K8jRdJoOB2oLhwjl8ez8F6SbiN43g/rFpnPBElRS5+bhCXKuwJps1K1pgtpP8RIP9A4ueSY0f&#10;vUDdM8/IHuQfUL3kYJxp/IybPjFNI7mINWA1WfpbNc8dsyLWguI4e5HJ/T9Y/unwBETW6B0lmvVo&#10;0WcUjelWCTIP8gzWFZj1bJ8gFOjsg+HfHNFm22GWuAMwQydYjaSykJ+8uBAODq+SavhoakRne2+i&#10;UmMDfQBEDcgYDTleDBGjJxxf5vkyXaJtHEPZ6ibLo2EJK86XLTj/XpiehE1JAalHcHZ4cD6QYcU5&#10;JZI3StY7qVQ8QFttFZADw97YxSfyxxqv05QmQ0lXi3wRkV/E3DVEGp+/QfTSY5Mr2Zf05pLEiqDa&#10;O13HFvRMqmmPlJU+yRiUmxzwYzVGm/KzJ5Wpj6grmKmncQZx0xn4QcmA/VxS933PQFCiPmj0ZpXN&#10;52EA4mG+eItSEriOVNcRpjlCldRTMm23fhqavQXZdvilLKqhzR362ciodfB6YnWijz0bLTjNVxiK&#10;63PM+vUX2PwEAAD//wMAUEsDBBQABgAIAAAAIQD4eldM3QAAAAgBAAAPAAAAZHJzL2Rvd25yZXYu&#10;eG1sTI/BToNAEIbvJr7DZky82UUIKpSlMZqaeGzpxdvAjkBldwm7tOjTO57sbSbfn3++KTaLGcSJ&#10;Jt87q+B+FYEg2zjd21bBodrePYHwAa3GwVlS8E0eNuX1VYG5dme7o9M+tIJLrM9RQRfCmEvpm44M&#10;+pUbyTL7dJPBwOvUSj3hmcvNIOMoepAGe8sXOhzppaPmaz8bBXUfH/BnV71FJtsm4X2pjvPHq1K3&#10;N8vzGkSgJfyH4U+f1aFkp9rNVnsxKEijJOMogxQE8zTJeKgVJPEjyLKQlw+UvwAAAP//AwBQSwEC&#10;LQAUAAYACAAAACEAtoM4kv4AAADhAQAAEwAAAAAAAAAAAAAAAAAAAAAAW0NvbnRlbnRfVHlwZXNd&#10;LnhtbFBLAQItABQABgAIAAAAIQA4/SH/1gAAAJQBAAALAAAAAAAAAAAAAAAAAC8BAABfcmVscy8u&#10;cmVsc1BLAQItABQABgAIAAAAIQB3sAMDKQIAAE0EAAAOAAAAAAAAAAAAAAAAAC4CAABkcnMvZTJv&#10;RG9jLnhtbFBLAQItABQABgAIAAAAIQD4eldM3QAAAAgBAAAPAAAAAAAAAAAAAAAAAIMEAABkcnMv&#10;ZG93bnJldi54bWxQSwUGAAAAAAQABADzAAAAjQUAAAAA&#10;">
                      <v:textbox>
                        <w:txbxContent>
                          <w:p w:rsidR="00674B31" w:rsidRPr="00A805C6" w:rsidRDefault="00674B31" w:rsidP="00A8057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s-ES_tradnl"/>
                              </w:rPr>
                            </w:pPr>
                          </w:p>
                          <w:p w:rsidR="00674B31" w:rsidRPr="005A3295" w:rsidRDefault="00674B31" w:rsidP="00A8057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B625AE"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TIPO DE CURSO:  TEÓRICO          PRACTICO              TEO-PRAC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250A">
              <w:rPr>
                <w:rFonts w:ascii="Arial" w:hAnsi="Arial" w:cs="Arial"/>
                <w:i/>
                <w:iCs/>
                <w:sz w:val="20"/>
                <w:szCs w:val="20"/>
              </w:rPr>
              <w:t>Alternativas metodológicas:</w:t>
            </w:r>
          </w:p>
          <w:p w:rsidR="00B625AE" w:rsidRPr="00E3250A" w:rsidRDefault="002726EA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Clase Magistral (</w:t>
            </w:r>
            <w:r w:rsidR="00D1379D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="00B625AE" w:rsidRPr="00E3250A">
              <w:rPr>
                <w:rFonts w:ascii="Arial" w:hAnsi="Arial" w:cs="Arial"/>
                <w:i/>
                <w:iCs/>
                <w:sz w:val="20"/>
                <w:szCs w:val="20"/>
              </w:rPr>
              <w:t>), Seminario ( ), Seminario – Taller (</w:t>
            </w:r>
            <w:r w:rsidR="00E627D7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="00B625AE" w:rsidRPr="00E325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), Taller ( </w:t>
            </w:r>
            <w:r w:rsidR="00E627D7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="00B625AE" w:rsidRPr="00E3250A">
              <w:rPr>
                <w:rFonts w:ascii="Arial" w:hAnsi="Arial" w:cs="Arial"/>
                <w:i/>
                <w:iCs/>
                <w:sz w:val="20"/>
                <w:szCs w:val="20"/>
              </w:rPr>
              <w:t>), Prácticas ( ), Proyectos tutoriados (</w:t>
            </w:r>
            <w:r w:rsidR="00D1379D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="00B625AE" w:rsidRPr="00E325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), Otro: </w:t>
            </w:r>
            <w:r w:rsidR="00B625AE" w:rsidRPr="00E3250A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B625AE" w:rsidRPr="0032186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86A">
              <w:rPr>
                <w:rFonts w:ascii="Arial" w:hAnsi="Arial" w:cs="Arial"/>
                <w:b/>
                <w:bCs/>
                <w:sz w:val="20"/>
                <w:szCs w:val="20"/>
              </w:rPr>
              <w:t>HORARIO:</w:t>
            </w:r>
          </w:p>
        </w:tc>
      </w:tr>
      <w:tr w:rsidR="00B625AE" w:rsidRPr="00E3250A">
        <w:tc>
          <w:tcPr>
            <w:tcW w:w="5656" w:type="dxa"/>
            <w:gridSpan w:val="8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2963" w:type="dxa"/>
            <w:gridSpan w:val="15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2341" w:type="dxa"/>
            <w:gridSpan w:val="7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SALÓN</w:t>
            </w:r>
          </w:p>
        </w:tc>
      </w:tr>
      <w:tr w:rsidR="00B625AE" w:rsidRPr="00E3250A">
        <w:tc>
          <w:tcPr>
            <w:tcW w:w="5656" w:type="dxa"/>
            <w:gridSpan w:val="8"/>
          </w:tcPr>
          <w:p w:rsidR="00B625AE" w:rsidRPr="00E3250A" w:rsidRDefault="006D23AC" w:rsidP="009F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SABADO</w:t>
            </w:r>
          </w:p>
        </w:tc>
        <w:tc>
          <w:tcPr>
            <w:tcW w:w="2963" w:type="dxa"/>
            <w:gridSpan w:val="15"/>
          </w:tcPr>
          <w:p w:rsidR="00B625AE" w:rsidRDefault="006D23AC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dxa"/>
            <w:gridSpan w:val="7"/>
          </w:tcPr>
          <w:p w:rsidR="00B625AE" w:rsidRPr="00E3250A" w:rsidRDefault="006D23AC" w:rsidP="009F6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E3250A" w:rsidRDefault="00B625AE" w:rsidP="00E325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I. JUSTIFICACIÓN DEL ESPACIO ACADÉMICO</w:t>
            </w:r>
          </w:p>
        </w:tc>
      </w:tr>
      <w:tr w:rsidR="00B625AE" w:rsidRPr="00E3250A" w:rsidTr="006D23AC">
        <w:tc>
          <w:tcPr>
            <w:tcW w:w="1377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Contribución a la formación:</w:t>
            </w:r>
          </w:p>
        </w:tc>
        <w:tc>
          <w:tcPr>
            <w:tcW w:w="9583" w:type="dxa"/>
            <w:gridSpan w:val="29"/>
          </w:tcPr>
          <w:p w:rsidR="006D23AC" w:rsidRDefault="006D23AC" w:rsidP="006D23AC">
            <w:pPr>
              <w:pStyle w:val="Default"/>
            </w:pPr>
          </w:p>
          <w:tbl>
            <w:tblPr>
              <w:tblW w:w="92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73"/>
            </w:tblGrid>
            <w:tr w:rsidR="006D23AC" w:rsidTr="006D23AC">
              <w:trPr>
                <w:trHeight w:val="2102"/>
              </w:trPr>
              <w:tc>
                <w:tcPr>
                  <w:tcW w:w="9273" w:type="dxa"/>
                </w:tcPr>
                <w:p w:rsidR="006D23AC" w:rsidRDefault="006D23AC" w:rsidP="006D23AC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:rsidR="006D23AC" w:rsidRDefault="006D23AC" w:rsidP="006D23A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En la investigación tecnológica se conjuntan dos elementos estructurales fundamentales, a saber: uno el elemento metodológico, el cual plantea el uso sistemático y riguroso de un conjunto de etapas que no difiere de la investigación científica. El otro, las herramientas conceptuales, que señalan el uso o la innovación teórica como un elemento no ajeno a sus intereses. Tanto la aplicación del método científico en la investigación tecnológica como el hecho de que la tecnología no es ajena a la teoría, explica la naturaleza de su componente innovador. En cualquier proceso tecnológico de alto nivel la investigación es orientada hacia metas que se constituyen en verdades pragmáticas y son el real desafío para el desarrollo y desenvolvimiento de las sociedades y grupos humanos. En</w:t>
                  </w:r>
                  <w:r w:rsidR="00E627D7">
                    <w:rPr>
                      <w:sz w:val="22"/>
                      <w:szCs w:val="22"/>
                    </w:rPr>
                    <w:t xml:space="preserve"> el Seminario de </w:t>
                  </w:r>
                  <w:r w:rsidR="00B21F8E">
                    <w:rPr>
                      <w:sz w:val="22"/>
                      <w:szCs w:val="22"/>
                    </w:rPr>
                    <w:t>Investigación,</w:t>
                  </w:r>
                  <w:r>
                    <w:rPr>
                      <w:sz w:val="22"/>
                      <w:szCs w:val="22"/>
                    </w:rPr>
                    <w:t xml:space="preserve"> se analizan con profundidad y rigurosidad estos elementos estructurales de la investigación tecnológica con la intención de apoyar el diseño y conceptualización de los proyectos de investigación. </w:t>
                  </w:r>
                </w:p>
                <w:p w:rsidR="006D23AC" w:rsidRDefault="006D23AC" w:rsidP="006D23A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D23AC" w:rsidRDefault="006D23AC" w:rsidP="006D23AC">
            <w:pPr>
              <w:pStyle w:val="Default"/>
              <w:jc w:val="both"/>
              <w:rPr>
                <w:color w:val="auto"/>
              </w:rPr>
            </w:pPr>
          </w:p>
          <w:p w:rsidR="006D23AC" w:rsidRDefault="006D23AC" w:rsidP="006D23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tecnología comparte con la ciencia un conjunto rico e interesante de hipótesis acerca de la naturaleza y alcance del conocimiento en un marco filosófico realista. El ingeniero investigador que se forma hoy día en las universidades más prestigiosas del mundo, se ocupa de construir o utilizar modelos matemáticos refinados de cosas y procesos con una visión realista y crítica. Observa que las teorías científicas y filosóficas son representaciones simbólicas que por su naturaleza distan de captar todos los detalles de la realidad y que muchas veces solo se ocupan de aspectos externos de ella. Sin embargo el ingeniero investigador sabe que el realismo crítico inherente a la tecnología no puede estar matizado por un pragmatismo exacerbado, sino que su labor central es la de conocer para hacer, lo cual le implica construir una actitud más abierta a la cultura y la naturaleza del conocimiento. </w:t>
            </w:r>
          </w:p>
          <w:p w:rsidR="006D23AC" w:rsidRDefault="006D23AC" w:rsidP="006D23A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D23AC" w:rsidRDefault="006D23AC" w:rsidP="006D23A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25AE" w:rsidRPr="00791BDD" w:rsidRDefault="00B625AE" w:rsidP="00D7014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25AE" w:rsidRPr="00E3250A" w:rsidTr="006D23AC">
        <w:tc>
          <w:tcPr>
            <w:tcW w:w="1377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lastRenderedPageBreak/>
              <w:t>Requisitos previos:</w:t>
            </w:r>
          </w:p>
        </w:tc>
        <w:tc>
          <w:tcPr>
            <w:tcW w:w="9583" w:type="dxa"/>
            <w:gridSpan w:val="29"/>
          </w:tcPr>
          <w:p w:rsidR="00B625AE" w:rsidRPr="006F1B2D" w:rsidRDefault="006D23AC" w:rsidP="006F1B2D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admitido al programa</w:t>
            </w: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II. PROGRAMACIÓN DEL CONTENIDO</w:t>
            </w: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OBJETIVO GENERAL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6D23AC" w:rsidRDefault="006D23AC" w:rsidP="006D23AC">
            <w:pPr>
              <w:pStyle w:val="Default"/>
              <w:numPr>
                <w:ilvl w:val="0"/>
                <w:numId w:val="39"/>
              </w:numPr>
              <w:jc w:val="both"/>
            </w:pPr>
            <w:r>
              <w:rPr>
                <w:sz w:val="22"/>
                <w:szCs w:val="22"/>
              </w:rPr>
              <w:t xml:space="preserve">Contribuir en el proceso de construcción, diseño, adecuación y profundidad de los proyecto de investigación. </w:t>
            </w:r>
          </w:p>
          <w:p w:rsidR="00B625AE" w:rsidRPr="006F0C81" w:rsidRDefault="00B625AE" w:rsidP="006D23AC">
            <w:pPr>
              <w:tabs>
                <w:tab w:val="left" w:pos="-720"/>
              </w:tabs>
              <w:suppressAutoHyphens/>
              <w:spacing w:after="0" w:line="240" w:lineRule="auto"/>
              <w:ind w:left="714"/>
              <w:jc w:val="both"/>
              <w:rPr>
                <w:rFonts w:ascii="Tahoma" w:hAnsi="Tahoma" w:cs="Tahoma"/>
                <w:spacing w:val="-3"/>
                <w:sz w:val="20"/>
              </w:rPr>
            </w:pP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OBJETIVOS ESPECÍFICOS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6D23AC" w:rsidRDefault="006D23AC" w:rsidP="006D23AC">
            <w:pPr>
              <w:pStyle w:val="Default"/>
              <w:ind w:left="720"/>
              <w:jc w:val="both"/>
              <w:rPr>
                <w:color w:val="auto"/>
              </w:rPr>
            </w:pPr>
          </w:p>
          <w:p w:rsidR="006D23AC" w:rsidRDefault="006D23AC" w:rsidP="006D23AC">
            <w:pPr>
              <w:pStyle w:val="Default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Apoyar la consolidación de los proyectos de investigación para que obtengan la profundidad requerida. </w:t>
            </w:r>
          </w:p>
          <w:p w:rsidR="006D23AC" w:rsidRDefault="006D23AC" w:rsidP="006D23AC">
            <w:pPr>
              <w:pStyle w:val="Default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Contribuir en el proceso de adecuación de la forma lógica de los proyectos de investigación. </w:t>
            </w:r>
          </w:p>
          <w:p w:rsidR="006D23AC" w:rsidRDefault="006D23AC" w:rsidP="006D23AC">
            <w:pPr>
              <w:pStyle w:val="Default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</w:t>
            </w:r>
            <w:r w:rsidR="00E627D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dar apoyo conceptual y teórico a los proyectos de investigación. </w:t>
            </w:r>
          </w:p>
          <w:p w:rsidR="00791BDD" w:rsidRPr="006F1B2D" w:rsidRDefault="00791BDD" w:rsidP="00E627D7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6D23AC" w:rsidRDefault="006D23AC" w:rsidP="006D23AC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PROGRAMA SINTÉTICO: </w:t>
            </w:r>
          </w:p>
          <w:p w:rsidR="00B625AE" w:rsidRPr="006F1B2D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6F1B2D" w:rsidRDefault="00B625AE" w:rsidP="006D23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2534" w:type="dxa"/>
            <w:gridSpan w:val="3"/>
            <w:vAlign w:val="center"/>
          </w:tcPr>
          <w:p w:rsidR="00B625AE" w:rsidRPr="00C91201" w:rsidRDefault="00B625AE" w:rsidP="00C912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1201">
              <w:rPr>
                <w:rFonts w:ascii="Arial" w:hAnsi="Arial" w:cs="Arial"/>
                <w:b/>
                <w:bCs/>
                <w:sz w:val="20"/>
                <w:szCs w:val="20"/>
              </w:rPr>
              <w:t>Programa sintético:</w:t>
            </w:r>
          </w:p>
        </w:tc>
        <w:tc>
          <w:tcPr>
            <w:tcW w:w="8426" w:type="dxa"/>
            <w:gridSpan w:val="27"/>
          </w:tcPr>
          <w:p w:rsidR="00E02715" w:rsidRDefault="00F238CE" w:rsidP="00F238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   </w:t>
            </w:r>
            <w:r w:rsidR="00E02715">
              <w:rPr>
                <w:rFonts w:ascii="Arial" w:hAnsi="Arial" w:cs="Arial"/>
                <w:b/>
                <w:bCs/>
              </w:rPr>
              <w:t>INTRODUCCION</w:t>
            </w:r>
          </w:p>
          <w:p w:rsidR="000F3406" w:rsidRPr="000F3406" w:rsidRDefault="000F3406" w:rsidP="000F34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3406" w:rsidRPr="000F3406" w:rsidRDefault="00E627D7" w:rsidP="00DF0B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MAESTRÍA EN INVESTIGACIÓN –MAESTRÍA EN PROFUNDIZACIÓN</w:t>
            </w:r>
          </w:p>
          <w:p w:rsidR="001D727D" w:rsidRPr="00F238CE" w:rsidRDefault="001D727D" w:rsidP="001D727D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38CE">
              <w:rPr>
                <w:rFonts w:ascii="Arial" w:hAnsi="Arial" w:cs="Arial"/>
                <w:sz w:val="20"/>
                <w:szCs w:val="20"/>
              </w:rPr>
              <w:t>PROCESO DE INVESTIGACIÓN</w:t>
            </w:r>
          </w:p>
          <w:p w:rsidR="00733585" w:rsidRPr="001D727D" w:rsidRDefault="00E627D7" w:rsidP="00DF0B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38C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CONOCIMIENTO CIENTÍFICO </w:t>
            </w:r>
          </w:p>
          <w:p w:rsidR="001D727D" w:rsidRPr="00F238CE" w:rsidRDefault="001D727D" w:rsidP="00DF0B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TIPOS DE INVESTIGACIÓN</w:t>
            </w:r>
          </w:p>
          <w:p w:rsidR="00733585" w:rsidRDefault="00733585" w:rsidP="00E027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E02715" w:rsidRPr="00E02715" w:rsidRDefault="00733585" w:rsidP="00E027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238C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E02715" w:rsidRPr="00E02715">
              <w:rPr>
                <w:rFonts w:ascii="Arial" w:hAnsi="Arial" w:cs="Arial"/>
                <w:b/>
                <w:bCs/>
              </w:rPr>
              <w:t>D</w:t>
            </w:r>
            <w:r w:rsidR="00F238CE">
              <w:rPr>
                <w:rFonts w:ascii="Arial" w:hAnsi="Arial" w:cs="Arial"/>
                <w:b/>
                <w:bCs/>
              </w:rPr>
              <w:t>ISEÑO</w:t>
            </w:r>
            <w:r w:rsidR="00E02715" w:rsidRPr="00E02715">
              <w:rPr>
                <w:rFonts w:ascii="Arial" w:hAnsi="Arial" w:cs="Arial"/>
                <w:b/>
                <w:bCs/>
              </w:rPr>
              <w:t xml:space="preserve"> DE LA INVESTIGACION</w:t>
            </w:r>
          </w:p>
          <w:p w:rsidR="00DF0BDC" w:rsidRPr="006F1B2D" w:rsidRDefault="00DF0BDC" w:rsidP="00DF0BD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2715" w:rsidRPr="00E02715" w:rsidRDefault="00733585" w:rsidP="00E02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2.1 </w:t>
            </w:r>
            <w:r w:rsidR="00E02715" w:rsidRPr="00E027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ELEMENTOS DEL OBJETO DE CONOCIMIENTO</w:t>
            </w:r>
            <w:r w:rsidR="00E02715" w:rsidRPr="00E027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F3406" w:rsidRPr="00D1379D" w:rsidRDefault="000F3406" w:rsidP="000F3406">
            <w:pPr>
              <w:numPr>
                <w:ilvl w:val="0"/>
                <w:numId w:val="15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ELECCIÓN DEL TEMA DE INVESTIGACIÓN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Observación Directa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Consulta Bibliográfica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Consulta con expertos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Definición del tema</w:t>
            </w:r>
            <w:r w:rsidRPr="000F34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0F3406" w:rsidRPr="000F3406" w:rsidRDefault="005A4D5A" w:rsidP="000F3406">
            <w:pPr>
              <w:pStyle w:val="Prrafodelista"/>
              <w:numPr>
                <w:ilvl w:val="0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EL PROBLEMA DE INVESTIGACIÓ</w:t>
            </w:r>
            <w:r w:rsidR="000F3406"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N 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Planteamiento del problema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Formulación del problema</w:t>
            </w:r>
          </w:p>
          <w:p w:rsidR="000F3406" w:rsidRPr="000F3406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Sistematización del problema</w:t>
            </w:r>
          </w:p>
          <w:p w:rsidR="000F3406" w:rsidRDefault="000F3406" w:rsidP="000F3406">
            <w:pPr>
              <w:pStyle w:val="Prrafodelista"/>
              <w:numPr>
                <w:ilvl w:val="0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OBJETIVOS</w:t>
            </w:r>
          </w:p>
          <w:p w:rsidR="000F3406" w:rsidRPr="008A177A" w:rsidRDefault="000F3406" w:rsidP="000F3406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A177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Objetivo General</w:t>
            </w:r>
          </w:p>
          <w:p w:rsidR="005A4D5A" w:rsidRDefault="000F3406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A177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Objetivos 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</w:t>
            </w:r>
            <w:r w:rsidRPr="008A177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specíficos </w:t>
            </w:r>
          </w:p>
          <w:p w:rsidR="007A67E3" w:rsidRDefault="007A67E3" w:rsidP="007A67E3">
            <w:pPr>
              <w:pStyle w:val="Prrafodelista"/>
              <w:numPr>
                <w:ilvl w:val="0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MARCO DE REFERENCIA</w:t>
            </w:r>
          </w:p>
          <w:p w:rsidR="007A67E3" w:rsidRDefault="007A67E3" w:rsidP="007A67E3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Teórico</w:t>
            </w: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7A67E3" w:rsidRDefault="007A67E3" w:rsidP="007A67E3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Conceptual</w:t>
            </w:r>
          </w:p>
          <w:p w:rsidR="007A67E3" w:rsidRDefault="007A67E3" w:rsidP="007A67E3">
            <w:pPr>
              <w:pStyle w:val="Prrafodelista"/>
              <w:numPr>
                <w:ilvl w:val="1"/>
                <w:numId w:val="15"/>
              </w:numPr>
              <w:spacing w:line="240" w:lineRule="auto"/>
              <w:ind w:hanging="357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0F340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spacial</w:t>
            </w:r>
          </w:p>
          <w:p w:rsidR="007A67E3" w:rsidRPr="007A67E3" w:rsidRDefault="007A67E3" w:rsidP="007A67E3">
            <w:pPr>
              <w:pStyle w:val="Prrafodelista"/>
              <w:numPr>
                <w:ilvl w:val="1"/>
                <w:numId w:val="15"/>
              </w:numPr>
              <w:spacing w:line="240" w:lineRule="auto"/>
              <w:ind w:hanging="357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Temporal</w:t>
            </w:r>
          </w:p>
          <w:p w:rsidR="005A4D5A" w:rsidRDefault="005A4D5A" w:rsidP="005A4D5A">
            <w:pPr>
              <w:pStyle w:val="Prrafodelista"/>
              <w:numPr>
                <w:ilvl w:val="0"/>
                <w:numId w:val="15"/>
              </w:numPr>
              <w:spacing w:line="240" w:lineRule="auto"/>
              <w:ind w:hanging="357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8A177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HIPÓTESIS DE TRABAJO </w:t>
            </w:r>
          </w:p>
          <w:p w:rsidR="005A4D5A" w:rsidRPr="008A177A" w:rsidRDefault="005A4D5A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Tipo</w:t>
            </w:r>
            <w:r w:rsidRPr="008A177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(Primer grado, Segundo grado, Tercer grado)</w:t>
            </w:r>
          </w:p>
          <w:p w:rsidR="005A4D5A" w:rsidRPr="008A177A" w:rsidRDefault="005A4D5A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E779B">
              <w:rPr>
                <w:rFonts w:ascii="Arial" w:hAnsi="Arial" w:cs="Arial"/>
                <w:sz w:val="20"/>
                <w:szCs w:val="20"/>
                <w:lang w:val="es-ES_tradnl"/>
              </w:rPr>
              <w:t>Formulación</w:t>
            </w:r>
          </w:p>
          <w:p w:rsidR="005A4D5A" w:rsidRDefault="005A4D5A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Forma y Contenido</w:t>
            </w:r>
          </w:p>
          <w:p w:rsidR="005A4D5A" w:rsidRDefault="005A4D5A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Fundamento</w:t>
            </w:r>
          </w:p>
          <w:p w:rsidR="000F3406" w:rsidRPr="005A4D5A" w:rsidRDefault="005A4D5A" w:rsidP="005A4D5A">
            <w:pPr>
              <w:pStyle w:val="Prrafodelista"/>
              <w:numPr>
                <w:ilvl w:val="1"/>
                <w:numId w:val="15"/>
              </w:num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Requisitos </w:t>
            </w:r>
          </w:p>
          <w:p w:rsidR="000F3406" w:rsidRPr="000F3406" w:rsidRDefault="000F3406" w:rsidP="000F3406">
            <w:pPr>
              <w:pStyle w:val="Prrafodelista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81856" w:rsidRPr="00E627D7" w:rsidRDefault="00E02715" w:rsidP="00F81856">
            <w:pPr>
              <w:pStyle w:val="Prrafodelista"/>
              <w:numPr>
                <w:ilvl w:val="1"/>
                <w:numId w:val="3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58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ELEMENTOS DE APOYO METODOLOGICO</w:t>
            </w:r>
            <w:r w:rsidRPr="00733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81856" w:rsidRDefault="00F81856" w:rsidP="00F8185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USTIFICACIÓN DE LA INVESTIGACIÓN</w:t>
            </w:r>
          </w:p>
          <w:p w:rsidR="00F81856" w:rsidRPr="008A177A" w:rsidRDefault="00F81856" w:rsidP="00F81856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77A">
              <w:rPr>
                <w:rFonts w:ascii="Arial" w:hAnsi="Arial" w:cs="Arial"/>
                <w:sz w:val="20"/>
                <w:szCs w:val="20"/>
              </w:rPr>
              <w:t>Justificación Practica</w:t>
            </w:r>
          </w:p>
          <w:p w:rsidR="00F81856" w:rsidRPr="008A177A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77A">
              <w:rPr>
                <w:rFonts w:ascii="Arial" w:hAnsi="Arial" w:cs="Arial"/>
                <w:sz w:val="20"/>
                <w:szCs w:val="20"/>
              </w:rPr>
              <w:t>Justificación Metodológica</w:t>
            </w:r>
          </w:p>
          <w:p w:rsidR="00F81856" w:rsidRPr="008A177A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177A">
              <w:rPr>
                <w:rFonts w:ascii="Arial" w:hAnsi="Arial" w:cs="Arial"/>
                <w:sz w:val="20"/>
                <w:szCs w:val="20"/>
              </w:rPr>
              <w:t>Justificación Teórica.</w:t>
            </w:r>
          </w:p>
          <w:p w:rsidR="00F81856" w:rsidRPr="00425C57" w:rsidRDefault="00F81856" w:rsidP="00F81856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A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SPECTOS METODOLÓGICOS</w:t>
            </w:r>
          </w:p>
          <w:p w:rsidR="00F81856" w:rsidRPr="00CA55C7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A55C7">
              <w:rPr>
                <w:rFonts w:ascii="Arial" w:hAnsi="Arial" w:cs="Arial"/>
                <w:sz w:val="20"/>
                <w:szCs w:val="20"/>
                <w:lang w:val="es-ES_tradnl"/>
              </w:rPr>
              <w:t>Tipo de estudio(exploratorio, descriptivo, explicativo)</w:t>
            </w:r>
          </w:p>
          <w:p w:rsidR="00F81856" w:rsidRPr="00CA55C7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A55C7">
              <w:rPr>
                <w:rFonts w:ascii="Arial" w:hAnsi="Arial" w:cs="Arial"/>
                <w:sz w:val="20"/>
                <w:szCs w:val="20"/>
                <w:lang w:val="es-ES_tradnl"/>
              </w:rPr>
              <w:t>Métodos de investigación(observación, inductivo, deductivo, de análisis)</w:t>
            </w:r>
          </w:p>
          <w:p w:rsidR="00F81856" w:rsidRPr="00CA55C7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A55C7">
              <w:rPr>
                <w:rFonts w:ascii="Arial" w:hAnsi="Arial" w:cs="Arial"/>
                <w:sz w:val="20"/>
                <w:szCs w:val="20"/>
                <w:lang w:val="es-ES_tradnl"/>
              </w:rPr>
              <w:t>Fuentes y técnicas de Recolección de información</w:t>
            </w:r>
          </w:p>
          <w:p w:rsidR="00F81856" w:rsidRPr="00CA55C7" w:rsidRDefault="00F81856" w:rsidP="00F8185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5C7">
              <w:rPr>
                <w:rFonts w:ascii="Arial" w:hAnsi="Arial" w:cs="Arial"/>
                <w:sz w:val="20"/>
                <w:szCs w:val="20"/>
              </w:rPr>
              <w:t>Tratamiento de información</w:t>
            </w:r>
          </w:p>
          <w:p w:rsidR="000F3406" w:rsidRDefault="000F3406" w:rsidP="00425C5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0F3406" w:rsidRPr="00CC2A71" w:rsidRDefault="000F3406" w:rsidP="000F3406">
            <w:pPr>
              <w:pStyle w:val="NormalWeb"/>
              <w:spacing w:before="0"/>
              <w:rPr>
                <w:rFonts w:ascii="Arial" w:hAnsi="Arial" w:cs="Arial"/>
                <w:b/>
                <w:bCs/>
              </w:rPr>
            </w:pPr>
            <w:r w:rsidRPr="00CC2A71">
              <w:rPr>
                <w:rFonts w:ascii="Arial" w:hAnsi="Arial" w:cs="Arial"/>
                <w:b/>
                <w:bCs/>
              </w:rPr>
              <w:t xml:space="preserve">3 ELEMENTOS DE SOPORTE ADMINISTRATIVO </w:t>
            </w:r>
          </w:p>
          <w:p w:rsidR="000F3406" w:rsidRPr="00E02715" w:rsidRDefault="00E627D7" w:rsidP="000F3406">
            <w:pPr>
              <w:pStyle w:val="NormalWeb"/>
              <w:numPr>
                <w:ilvl w:val="0"/>
                <w:numId w:val="1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CRONOGRAMA</w:t>
            </w:r>
          </w:p>
          <w:p w:rsidR="000F3406" w:rsidRDefault="00E627D7" w:rsidP="000F3406">
            <w:pPr>
              <w:pStyle w:val="NormalWeb"/>
              <w:numPr>
                <w:ilvl w:val="0"/>
                <w:numId w:val="1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PRESUPUESTO</w:t>
            </w:r>
            <w:r w:rsidRPr="00E02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EC9" w:rsidRDefault="00E627D7" w:rsidP="006D23AC">
            <w:pPr>
              <w:pStyle w:val="NormalWeb"/>
              <w:numPr>
                <w:ilvl w:val="0"/>
                <w:numId w:val="17"/>
              </w:num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</w:t>
            </w:r>
          </w:p>
          <w:p w:rsidR="00FA352A" w:rsidRDefault="00FA352A" w:rsidP="00FA352A">
            <w:pPr>
              <w:pStyle w:val="NormalWeb"/>
              <w:numPr>
                <w:ilvl w:val="0"/>
                <w:numId w:val="35"/>
              </w:numPr>
              <w:spacing w:before="0"/>
              <w:rPr>
                <w:rFonts w:ascii="Arial" w:hAnsi="Arial" w:cs="Arial"/>
                <w:b/>
                <w:bCs/>
              </w:rPr>
            </w:pPr>
            <w:r w:rsidRPr="00CC2A71">
              <w:rPr>
                <w:rFonts w:ascii="Arial" w:hAnsi="Arial" w:cs="Arial"/>
                <w:b/>
                <w:bCs/>
              </w:rPr>
              <w:t xml:space="preserve">ELEMENTOS DE </w:t>
            </w:r>
            <w:r>
              <w:rPr>
                <w:rFonts w:ascii="Arial" w:hAnsi="Arial" w:cs="Arial"/>
                <w:b/>
                <w:bCs/>
              </w:rPr>
              <w:t>APOYO</w:t>
            </w:r>
          </w:p>
          <w:p w:rsidR="00FA352A" w:rsidRPr="00FA352A" w:rsidRDefault="00FA352A" w:rsidP="00FA352A">
            <w:pPr>
              <w:pStyle w:val="NormalWeb"/>
              <w:numPr>
                <w:ilvl w:val="0"/>
                <w:numId w:val="17"/>
              </w:numPr>
              <w:spacing w:before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A352A">
              <w:rPr>
                <w:rFonts w:ascii="Arial" w:hAnsi="Arial" w:cs="Arial"/>
                <w:sz w:val="20"/>
                <w:szCs w:val="20"/>
                <w:lang w:val="es-ES_tradnl"/>
              </w:rPr>
              <w:t>Lectura y e</w:t>
            </w:r>
            <w:bookmarkStart w:id="0" w:name="_GoBack"/>
            <w:bookmarkEnd w:id="0"/>
            <w:r w:rsidRPr="00FA352A">
              <w:rPr>
                <w:rFonts w:ascii="Arial" w:hAnsi="Arial" w:cs="Arial"/>
                <w:sz w:val="20"/>
                <w:szCs w:val="20"/>
                <w:lang w:val="es-ES_tradnl"/>
              </w:rPr>
              <w:t>scritura de textos científicos</w:t>
            </w:r>
          </w:p>
          <w:p w:rsidR="00FA352A" w:rsidRPr="00FA352A" w:rsidRDefault="00FA352A" w:rsidP="00FA352A">
            <w:pPr>
              <w:pStyle w:val="NormalWeb"/>
              <w:spacing w:before="0"/>
              <w:rPr>
                <w:rFonts w:ascii="Arial" w:hAnsi="Arial" w:cs="Arial"/>
                <w:b/>
                <w:bCs/>
              </w:rPr>
            </w:pP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III. ESTRATEGIAS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627D7" w:rsidRDefault="00E627D7" w:rsidP="00E627D7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Se promoverá el análisis y la reflexión como eje central del proceso de construcción de conocimiento. Igualmente se favorecerá la presentación de las ideas y el proyecto de investigación para ser debatido y cuestionado en grupo y por los docentes del Seminario de Investigación </w:t>
            </w:r>
          </w:p>
          <w:p w:rsidR="00B625AE" w:rsidRPr="00E3250A" w:rsidRDefault="00B625AE" w:rsidP="000A0EF1">
            <w:pPr>
              <w:spacing w:after="0" w:line="240" w:lineRule="auto"/>
              <w:ind w:left="2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842" w:type="dxa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Horas profesor/semana</w:t>
            </w:r>
          </w:p>
        </w:tc>
        <w:tc>
          <w:tcPr>
            <w:tcW w:w="2004" w:type="dxa"/>
            <w:gridSpan w:val="10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Horas</w:t>
            </w: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Estudiante/semana</w:t>
            </w:r>
          </w:p>
        </w:tc>
        <w:tc>
          <w:tcPr>
            <w:tcW w:w="2021" w:type="dxa"/>
            <w:gridSpan w:val="9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Total Horas</w:t>
            </w: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Estudiante/semestre</w:t>
            </w:r>
          </w:p>
        </w:tc>
        <w:tc>
          <w:tcPr>
            <w:tcW w:w="1300" w:type="dxa"/>
            <w:gridSpan w:val="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</w:tr>
      <w:tr w:rsidR="00B625AE" w:rsidRPr="00E3250A">
        <w:tc>
          <w:tcPr>
            <w:tcW w:w="2090" w:type="dxa"/>
            <w:gridSpan w:val="2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Tipo de Curso</w:t>
            </w:r>
          </w:p>
        </w:tc>
        <w:tc>
          <w:tcPr>
            <w:tcW w:w="568" w:type="dxa"/>
            <w:gridSpan w:val="2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  <w:lang w:val="es-ES"/>
              </w:rPr>
            </w:pPr>
            <w:r w:rsidRPr="00E3250A">
              <w:rPr>
                <w:sz w:val="20"/>
                <w:szCs w:val="20"/>
                <w:lang w:val="es-ES"/>
              </w:rPr>
              <w:t>TD</w:t>
            </w:r>
          </w:p>
        </w:tc>
        <w:tc>
          <w:tcPr>
            <w:tcW w:w="568" w:type="dxa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TC</w:t>
            </w:r>
          </w:p>
        </w:tc>
        <w:tc>
          <w:tcPr>
            <w:tcW w:w="567" w:type="dxa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TA</w:t>
            </w:r>
          </w:p>
        </w:tc>
        <w:tc>
          <w:tcPr>
            <w:tcW w:w="1842" w:type="dxa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(TD + TC)</w:t>
            </w:r>
          </w:p>
        </w:tc>
        <w:tc>
          <w:tcPr>
            <w:tcW w:w="2004" w:type="dxa"/>
            <w:gridSpan w:val="10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  <w:lang w:val="es-ES"/>
              </w:rPr>
            </w:pPr>
            <w:r w:rsidRPr="00E3250A">
              <w:rPr>
                <w:sz w:val="20"/>
                <w:szCs w:val="20"/>
                <w:lang w:val="es-ES"/>
              </w:rPr>
              <w:t>(TD + TC +TA)</w:t>
            </w:r>
          </w:p>
        </w:tc>
        <w:tc>
          <w:tcPr>
            <w:tcW w:w="2021" w:type="dxa"/>
            <w:gridSpan w:val="9"/>
            <w:vAlign w:val="center"/>
          </w:tcPr>
          <w:p w:rsidR="00B625AE" w:rsidRPr="00E3250A" w:rsidRDefault="00B625AE" w:rsidP="00E3250A">
            <w:pPr>
              <w:pStyle w:val="Piedepgina"/>
              <w:spacing w:line="240" w:lineRule="auto"/>
              <w:jc w:val="center"/>
              <w:rPr>
                <w:sz w:val="20"/>
                <w:szCs w:val="20"/>
              </w:rPr>
            </w:pPr>
            <w:r w:rsidRPr="00E3250A">
              <w:rPr>
                <w:sz w:val="20"/>
                <w:szCs w:val="20"/>
              </w:rPr>
              <w:t>X 16 semanas</w:t>
            </w:r>
          </w:p>
        </w:tc>
        <w:tc>
          <w:tcPr>
            <w:tcW w:w="1300" w:type="dxa"/>
            <w:gridSpan w:val="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Asignatura</w:t>
            </w:r>
          </w:p>
        </w:tc>
        <w:tc>
          <w:tcPr>
            <w:tcW w:w="568" w:type="dxa"/>
            <w:gridSpan w:val="2"/>
            <w:vAlign w:val="center"/>
          </w:tcPr>
          <w:p w:rsidR="00B625AE" w:rsidRPr="00E3250A" w:rsidRDefault="004A6738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8" w:type="dxa"/>
            <w:vAlign w:val="center"/>
          </w:tcPr>
          <w:p w:rsidR="00B625AE" w:rsidRPr="00E3250A" w:rsidRDefault="004A6738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B625AE" w:rsidRPr="00E3250A" w:rsidRDefault="004A6738" w:rsidP="004A67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842" w:type="dxa"/>
            <w:vAlign w:val="center"/>
          </w:tcPr>
          <w:p w:rsidR="00B625AE" w:rsidRPr="00E3250A" w:rsidRDefault="00802E32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4" w:type="dxa"/>
            <w:gridSpan w:val="10"/>
            <w:vAlign w:val="center"/>
          </w:tcPr>
          <w:p w:rsidR="00B625AE" w:rsidRPr="00E3250A" w:rsidRDefault="004A6738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21" w:type="dxa"/>
            <w:gridSpan w:val="9"/>
            <w:vAlign w:val="center"/>
          </w:tcPr>
          <w:p w:rsidR="00B625AE" w:rsidRPr="00E3250A" w:rsidRDefault="004A6738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300" w:type="dxa"/>
            <w:gridSpan w:val="4"/>
            <w:vAlign w:val="center"/>
          </w:tcPr>
          <w:p w:rsidR="00B625AE" w:rsidRPr="00E3250A" w:rsidRDefault="004A6738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Trabajo Presencial Directo (TD)</w:t>
            </w:r>
            <w:r w:rsidRPr="00E3250A">
              <w:rPr>
                <w:rFonts w:ascii="Arial" w:hAnsi="Arial" w:cs="Arial"/>
                <w:sz w:val="20"/>
                <w:szCs w:val="20"/>
              </w:rPr>
              <w:t>: Trabajo de aula con plenaria de todos los estudiantes.</w:t>
            </w:r>
          </w:p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Trabajo Mediado Cooperativo (TC)</w:t>
            </w:r>
            <w:r w:rsidRPr="00E3250A">
              <w:rPr>
                <w:rFonts w:ascii="Arial" w:hAnsi="Arial" w:cs="Arial"/>
                <w:sz w:val="20"/>
                <w:szCs w:val="20"/>
              </w:rPr>
              <w:t>: Trabajo de tutoría del docente a pequeños grupos o de forma individual a los estudiantes.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Trabajo Autónomo (TA): </w:t>
            </w:r>
            <w:r w:rsidRPr="00E3250A">
              <w:rPr>
                <w:rFonts w:ascii="Arial" w:hAnsi="Arial" w:cs="Arial"/>
                <w:sz w:val="20"/>
                <w:szCs w:val="20"/>
              </w:rPr>
              <w:t>Trabajo del estudiante sin presencia del docente, que se puede realizar en distintas instancias: en grupos de trabajo o en forma individual, en casa o en biblioteca, laboratorio, etc.</w:t>
            </w: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IV. RECURSOS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Medios y Ayudas:</w:t>
            </w:r>
          </w:p>
          <w:p w:rsidR="00B625AE" w:rsidRPr="00E3250A" w:rsidRDefault="00B625AE" w:rsidP="00E3250A">
            <w:pPr>
              <w:keepNext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268" w:hanging="2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Aula normal con tablero para sesiones de cátedra y para sesiones de discusión.</w:t>
            </w:r>
          </w:p>
          <w:p w:rsidR="00B625AE" w:rsidRPr="00802E32" w:rsidRDefault="00802E32" w:rsidP="00802E32">
            <w:pPr>
              <w:keepNext/>
              <w:numPr>
                <w:ilvl w:val="0"/>
                <w:numId w:val="4"/>
              </w:numPr>
              <w:tabs>
                <w:tab w:val="left" w:pos="268"/>
              </w:tabs>
              <w:spacing w:after="0" w:line="240" w:lineRule="auto"/>
              <w:ind w:left="268" w:hanging="26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virtual con todas las presentaciones y el material del curso.</w:t>
            </w: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BIBLIOGRAFÍA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TEXTOS GUÍAS</w:t>
            </w:r>
          </w:p>
        </w:tc>
      </w:tr>
      <w:tr w:rsidR="00B625AE" w:rsidRPr="004A6738">
        <w:tc>
          <w:tcPr>
            <w:tcW w:w="10960" w:type="dxa"/>
            <w:gridSpan w:val="30"/>
            <w:vAlign w:val="center"/>
          </w:tcPr>
          <w:p w:rsid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Méndez, Rodrigo Vélez Bedoya. Metodología Diseño y desarrollo del Proceso de investigación.</w:t>
            </w:r>
            <w:r w:rsidRPr="007F5BEF">
              <w:rPr>
                <w:rFonts w:ascii="Arial" w:hAnsi="Arial" w:cs="Arial"/>
                <w:sz w:val="20"/>
                <w:szCs w:val="20"/>
              </w:rPr>
              <w:t xml:space="preserve"> McGraw-Hill, 1999.</w:t>
            </w:r>
          </w:p>
          <w:p w:rsidR="00B7015E" w:rsidRPr="00B7015E" w:rsidRDefault="00B7015E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</w:t>
            </w:r>
            <w:r w:rsidRPr="0003529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gassi, Joseph. (1985), Technology. Philosophical and Social Aspects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Boston.</w:t>
            </w:r>
          </w:p>
          <w:p w:rsid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Ángeles Caballero, César 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La investigación monográfica.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4a. ed. corr. y aum. Lima,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Talleres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0" w:anchor="METODOS" w:history="1">
              <w:r w:rsidRPr="007F5BE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Gráficos</w:t>
              </w:r>
            </w:hyperlink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P.L. Villanueva S.A., 1967, 312 p.</w:t>
            </w:r>
          </w:p>
          <w:p w:rsidR="00074EA3" w:rsidRPr="00074EA3" w:rsidRDefault="00074EA3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529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GASSI, Joseph. (1985), Technology. Philosophical and Social Aspects</w:t>
            </w:r>
          </w:p>
          <w:p w:rsidR="00B7015E" w:rsidRPr="00B7015E" w:rsidRDefault="00B7015E" w:rsidP="00B7015E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B7015E">
              <w:rPr>
                <w:rFonts w:ascii="Arial" w:hAnsi="Arial" w:cs="Arial"/>
                <w:sz w:val="20"/>
                <w:szCs w:val="20"/>
              </w:rPr>
              <w:t xml:space="preserve">Bunge, Mario. (1993), La Investigación Científica Editorial </w:t>
            </w:r>
            <w:r>
              <w:rPr>
                <w:rFonts w:ascii="Arial" w:hAnsi="Arial" w:cs="Arial"/>
                <w:sz w:val="20"/>
                <w:szCs w:val="20"/>
              </w:rPr>
              <w:t>Ariel, Barcelona.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Arbulú Vargas, Ricardo.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Prontuario de técnica bibliográfica.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Lima, Tall. Gráf. P. L. Villanueva, S.A., 1951, 75 p.</w:t>
            </w:r>
          </w:p>
          <w:p w:rsid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Carreño H., Fernando.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La investigación bibliográfica.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México, Editorial Grijalbo, S.A., 1975, 61 p.</w:t>
            </w:r>
          </w:p>
          <w:p w:rsidR="00B7015E" w:rsidRPr="007F5BEF" w:rsidRDefault="00B7015E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03529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ohen</w:t>
            </w:r>
            <w:r w:rsidRPr="00035296">
              <w:rPr>
                <w:rFonts w:ascii="Arial" w:hAnsi="Arial" w:cs="Arial"/>
                <w:color w:val="000000"/>
                <w:sz w:val="20"/>
                <w:szCs w:val="20"/>
              </w:rPr>
              <w:t>, Morris. (2000), Introducción a la Lógica y al Método Científico, Amorrortu Editores, Argentin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lastRenderedPageBreak/>
              <w:t>Day, Robert 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Cómo escribir y publicar trabajos científicos</w:t>
            </w:r>
            <w:r>
              <w:rPr>
                <w:rFonts w:ascii="Arial" w:hAnsi="Arial" w:cs="Arial"/>
                <w:sz w:val="20"/>
                <w:szCs w:val="20"/>
              </w:rPr>
              <w:t xml:space="preserve">. 3a. ed., 2a. reimp. </w:t>
            </w:r>
            <w:r w:rsidRPr="007F5BEF">
              <w:rPr>
                <w:rFonts w:ascii="Arial" w:hAnsi="Arial" w:cs="Arial"/>
                <w:sz w:val="20"/>
                <w:szCs w:val="20"/>
              </w:rPr>
              <w:t>Wáshington,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1" w:history="1">
              <w:r w:rsidRPr="007F5BE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Organización</w:t>
              </w:r>
            </w:hyperlink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Panamericana de la Salud, 1990, 214 p.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De la Torre Villar, Ernesto y Navarro de Anda, Ramiro.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Metodología de la investigación: bibliográfica, archivística y documental.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1a. ed. México,</w:t>
            </w:r>
            <w:hyperlink r:id="rId12" w:anchor="libros" w:history="1">
              <w:r w:rsidRPr="007F5BE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Libros</w:t>
              </w:r>
            </w:hyperlink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McGraw-Hill de México, S.A. de C.V., 1982, 298 p.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Gómez Jara, Francisco y Pérez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13" w:history="1">
              <w:r w:rsidRPr="007F5BE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Ram</w:t>
              </w:r>
            </w:hyperlink>
            <w:r w:rsidRPr="007F5BEF">
              <w:rPr>
                <w:rFonts w:ascii="Arial" w:hAnsi="Arial" w:cs="Arial"/>
                <w:sz w:val="20"/>
                <w:szCs w:val="20"/>
              </w:rPr>
              <w:t>írez, Nicolás.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El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4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diseño</w:t>
              </w:r>
            </w:hyperlink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de la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5" w:anchor="tipo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investigación documental</w:t>
              </w:r>
            </w:hyperlink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5a. ed. México, Distribuciones Fontamara, 1984.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Guerra Cruz, Guillermo G.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El trabajo monográfico: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6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manual</w:t>
              </w:r>
            </w:hyperlink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para la organización y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7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planificación</w:t>
              </w:r>
            </w:hyperlink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del estudio y de las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8" w:anchor="FUNC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fuentes</w:t>
              </w:r>
            </w:hyperlink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2a. ed. Trujillo, Universidad Na-cional de Trujillo, 1972, 89 p.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Keithley, Edwin M. y Schreiner, Phillip J.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Manual para la elaboración de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19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tesis</w:t>
              </w:r>
            </w:hyperlink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, monografías e</w:t>
            </w:r>
            <w:r w:rsidRPr="007F5BEF">
              <w:rPr>
                <w:rStyle w:val="apple-converted-space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hyperlink r:id="rId20" w:history="1">
              <w:r w:rsidRPr="007F5BEF">
                <w:rPr>
                  <w:rStyle w:val="Hipervnculo"/>
                  <w:rFonts w:ascii="Arial" w:hAnsi="Arial" w:cs="Arial"/>
                  <w:i/>
                  <w:iCs/>
                  <w:color w:val="auto"/>
                  <w:sz w:val="20"/>
                  <w:szCs w:val="20"/>
                </w:rPr>
                <w:t>informes</w:t>
              </w:r>
            </w:hyperlink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Cincinatti, South Western Publishing, 1980.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Manzo, Abelardo J.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Manual para la preparación de monografías.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hyperlink r:id="rId21" w:history="1">
              <w:r w:rsidRPr="007F5BEF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Buenos Aires</w:t>
              </w:r>
            </w:hyperlink>
            <w:r w:rsidRPr="007F5BEF">
              <w:rPr>
                <w:rFonts w:ascii="Arial" w:hAnsi="Arial" w:cs="Arial"/>
                <w:sz w:val="20"/>
                <w:szCs w:val="20"/>
              </w:rPr>
              <w:t>, Ed. Humanitas, 1973, vii, 122 p.</w:t>
            </w:r>
          </w:p>
          <w:p w:rsidR="007F5BEF" w:rsidRPr="007F5BEF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Arial" w:hAnsi="Arial" w:cs="Arial"/>
                <w:sz w:val="20"/>
                <w:szCs w:val="20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Rivas Galarreta, Enrique.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Metodología de la investigación bibliográfica.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2a. ed. Trujillo, Universidad Privada Antenor Orrego, 1994, 148 p.</w:t>
            </w:r>
          </w:p>
          <w:p w:rsidR="007F5BEF" w:rsidRPr="004A6738" w:rsidRDefault="007F5BEF" w:rsidP="007F5BEF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105" w:beforeAutospacing="0" w:after="105" w:afterAutospacing="0" w:line="209" w:lineRule="atLeast"/>
              <w:rPr>
                <w:rFonts w:ascii="Georgia" w:hAnsi="Georgia"/>
                <w:color w:val="445555"/>
                <w:sz w:val="16"/>
                <w:szCs w:val="16"/>
              </w:rPr>
            </w:pPr>
            <w:r w:rsidRPr="007F5BEF">
              <w:rPr>
                <w:rFonts w:ascii="Arial" w:hAnsi="Arial" w:cs="Arial"/>
                <w:sz w:val="20"/>
                <w:szCs w:val="20"/>
              </w:rPr>
              <w:t>Tenorio Bahena, Jorge.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Style w:val="nfasis"/>
                <w:rFonts w:ascii="Arial" w:hAnsi="Arial" w:cs="Arial"/>
                <w:sz w:val="20"/>
                <w:szCs w:val="20"/>
              </w:rPr>
              <w:t>Técnicas de investigación documental.</w:t>
            </w:r>
            <w:r w:rsidRPr="007F5BEF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F5BEF">
              <w:rPr>
                <w:rFonts w:ascii="Arial" w:hAnsi="Arial" w:cs="Arial"/>
                <w:sz w:val="20"/>
                <w:szCs w:val="20"/>
              </w:rPr>
              <w:t>3a. ed. México, McGraw-Hill, 1999.</w:t>
            </w:r>
          </w:p>
          <w:p w:rsidR="00B625AE" w:rsidRPr="004A6738" w:rsidRDefault="00B625AE" w:rsidP="007F5B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AD17A6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7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DIRECCIONES DE INTERNET</w:t>
            </w:r>
          </w:p>
        </w:tc>
      </w:tr>
      <w:tr w:rsidR="00B625AE" w:rsidRPr="007F5BEF">
        <w:tc>
          <w:tcPr>
            <w:tcW w:w="10960" w:type="dxa"/>
            <w:gridSpan w:val="30"/>
            <w:vAlign w:val="center"/>
          </w:tcPr>
          <w:p w:rsidR="00B625AE" w:rsidRPr="006F1B2D" w:rsidRDefault="00B625AE" w:rsidP="00E325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F5BEF" w:rsidRDefault="00240D76" w:rsidP="004634A5">
            <w:pPr>
              <w:pStyle w:val="Prrafodelista"/>
              <w:numPr>
                <w:ilvl w:val="0"/>
                <w:numId w:val="22"/>
              </w:numPr>
              <w:spacing w:after="0" w:line="240" w:lineRule="auto"/>
            </w:pPr>
            <w:hyperlink r:id="rId22" w:history="1">
              <w:r w:rsidR="007F5BEF" w:rsidRPr="00143E71">
                <w:rPr>
                  <w:rStyle w:val="Hipervnculo"/>
                </w:rPr>
                <w:t>http://201.234.78.173:8084/publindex/</w:t>
              </w:r>
            </w:hyperlink>
          </w:p>
          <w:p w:rsidR="00B625AE" w:rsidRDefault="00240D76" w:rsidP="007F5BE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hyperlink r:id="rId23" w:history="1">
              <w:r w:rsidR="007F5BEF" w:rsidRPr="00143E71">
                <w:rPr>
                  <w:rStyle w:val="Hipervnculo"/>
                </w:rPr>
                <w:t>http://www.youtube.com/watch?v=fD6BvZvDTE4</w:t>
              </w:r>
            </w:hyperlink>
          </w:p>
          <w:p w:rsidR="006F0C81" w:rsidRPr="007A67E3" w:rsidRDefault="00240D76" w:rsidP="007F5BEF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Hipervnculo"/>
                <w:color w:val="auto"/>
                <w:u w:val="none"/>
              </w:rPr>
            </w:pPr>
            <w:hyperlink r:id="rId24" w:history="1">
              <w:r w:rsidR="006F0C81" w:rsidRPr="00143E71">
                <w:rPr>
                  <w:rStyle w:val="Hipervnculo"/>
                </w:rPr>
                <w:t>http://www.youtube.com/watch?v=qAxSMzg0DSQ&amp;feature=related</w:t>
              </w:r>
            </w:hyperlink>
          </w:p>
          <w:p w:rsidR="007A67E3" w:rsidRDefault="00240D76" w:rsidP="007A67E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hyperlink r:id="rId25" w:history="1">
              <w:r w:rsidR="007A67E3" w:rsidRPr="00A26DFE">
                <w:rPr>
                  <w:rStyle w:val="Hipervnculo"/>
                </w:rPr>
                <w:t>http://es.slideshare.net/male2712/sabino-carlos-el-proceso-de-investigacion</w:t>
              </w:r>
            </w:hyperlink>
          </w:p>
          <w:p w:rsidR="007A67E3" w:rsidRDefault="007A67E3" w:rsidP="007A67E3">
            <w:pPr>
              <w:spacing w:after="0" w:line="240" w:lineRule="auto"/>
              <w:ind w:left="360"/>
              <w:jc w:val="both"/>
            </w:pPr>
          </w:p>
          <w:p w:rsidR="006F0C81" w:rsidRDefault="006F0C81" w:rsidP="006F0C81">
            <w:pPr>
              <w:pStyle w:val="Prrafodelista"/>
              <w:spacing w:after="0" w:line="240" w:lineRule="auto"/>
              <w:jc w:val="both"/>
            </w:pPr>
          </w:p>
          <w:p w:rsidR="007F5BEF" w:rsidRPr="007F5BEF" w:rsidRDefault="007F5BEF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7F5BEF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E3250A" w:rsidRDefault="00B625AE" w:rsidP="00555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PARCELADOR</w:t>
            </w:r>
          </w:p>
        </w:tc>
      </w:tr>
      <w:tr w:rsidR="00B625AE" w:rsidRPr="00E3250A">
        <w:tc>
          <w:tcPr>
            <w:tcW w:w="5635" w:type="dxa"/>
            <w:gridSpan w:val="7"/>
            <w:vMerge w:val="restart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50A">
              <w:rPr>
                <w:rFonts w:ascii="Arial" w:hAnsi="Arial" w:cs="Arial"/>
                <w:b/>
                <w:bCs/>
                <w:sz w:val="16"/>
                <w:szCs w:val="16"/>
              </w:rPr>
              <w:t>Temas</w:t>
            </w:r>
          </w:p>
        </w:tc>
        <w:tc>
          <w:tcPr>
            <w:tcW w:w="5325" w:type="dxa"/>
            <w:gridSpan w:val="23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50A">
              <w:rPr>
                <w:rFonts w:ascii="Arial" w:hAnsi="Arial" w:cs="Arial"/>
                <w:b/>
                <w:bCs/>
                <w:sz w:val="16"/>
                <w:szCs w:val="16"/>
              </w:rPr>
              <w:t>Semana</w:t>
            </w:r>
          </w:p>
        </w:tc>
      </w:tr>
      <w:tr w:rsidR="00B625AE" w:rsidRPr="00E3250A">
        <w:tc>
          <w:tcPr>
            <w:tcW w:w="5635" w:type="dxa"/>
            <w:gridSpan w:val="7"/>
            <w:vMerge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70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417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43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425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62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3250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</w:tr>
      <w:tr w:rsidR="00B625AE" w:rsidRPr="00E3250A">
        <w:trPr>
          <w:trHeight w:val="20"/>
        </w:trPr>
        <w:tc>
          <w:tcPr>
            <w:tcW w:w="5635" w:type="dxa"/>
            <w:gridSpan w:val="7"/>
            <w:vAlign w:val="center"/>
          </w:tcPr>
          <w:p w:rsidR="00B625AE" w:rsidRPr="003D486E" w:rsidRDefault="000D5F15" w:rsidP="003D4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="00D847CF" w:rsidRPr="00D847CF">
              <w:rPr>
                <w:rFonts w:ascii="Arial" w:hAnsi="Arial" w:cs="Arial"/>
                <w:b/>
                <w:bCs/>
                <w:sz w:val="20"/>
                <w:szCs w:val="20"/>
              </w:rPr>
              <w:t>INTRODUCCION</w:t>
            </w: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D5A" w:rsidRPr="00E3250A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Default="005A4D5A" w:rsidP="005A4D5A">
            <w:pPr>
              <w:pStyle w:val="NormalWeb"/>
              <w:spacing w:before="0" w:beforeAutospacing="0" w:after="0" w:afterAutospacing="0"/>
              <w:rPr>
                <w:rFonts w:ascii="Arial" w:eastAsia="+mn-ea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 </w:t>
            </w:r>
            <w:r w:rsidRPr="000D5F15">
              <w:rPr>
                <w:rFonts w:ascii="Arial" w:hAnsi="Arial" w:cs="Arial"/>
                <w:b/>
                <w:bCs/>
                <w:sz w:val="20"/>
                <w:szCs w:val="20"/>
              </w:rPr>
              <w:t>DISEÑO DE LA INVESTIGACION</w:t>
            </w:r>
            <w:r w:rsidRPr="000D5F15">
              <w:rPr>
                <w:rFonts w:ascii="Arial" w:eastAsia="+mn-ea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D5A" w:rsidRPr="00E3250A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Default="005A4D5A" w:rsidP="005A4D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+mn-ea" w:hAnsi="Arial" w:cs="Arial"/>
                <w:b/>
                <w:bCs/>
                <w:sz w:val="20"/>
                <w:szCs w:val="20"/>
                <w:lang w:val="es-ES_tradnl"/>
              </w:rPr>
              <w:t xml:space="preserve">2.1 </w:t>
            </w:r>
            <w:r w:rsidRPr="00E02715">
              <w:rPr>
                <w:rFonts w:ascii="Arial" w:eastAsia="+mn-ea" w:hAnsi="Arial" w:cs="Arial"/>
                <w:b/>
                <w:bCs/>
                <w:sz w:val="20"/>
                <w:szCs w:val="20"/>
                <w:lang w:val="es-ES_tradnl"/>
              </w:rPr>
              <w:t>ELEMENTOS DEL OBJETO DE CONOCIMIENTO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5AE" w:rsidRPr="00E3250A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0D5F15" w:rsidRPr="005A4D5A" w:rsidRDefault="005A4D5A" w:rsidP="005A4D5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ELECCIÓN DEL TEMA DE INVESTIGACIÓN</w:t>
            </w: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D5A" w:rsidRPr="00074EA3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Pr="005A4D5A" w:rsidRDefault="005A4D5A" w:rsidP="005A4D5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4D5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EL PROBLEMA DE INVESTIGACION </w:t>
            </w: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7015E" w:rsidRPr="00074EA3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B7015E" w:rsidRPr="005A4D5A" w:rsidRDefault="005A4D5A" w:rsidP="005A4D5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4D5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OBJETIVOS</w:t>
            </w:r>
          </w:p>
        </w:tc>
        <w:tc>
          <w:tcPr>
            <w:tcW w:w="283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7015E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vAlign w:val="center"/>
          </w:tcPr>
          <w:p w:rsidR="00B7015E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B7015E" w:rsidRPr="00074EA3" w:rsidRDefault="00B7015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4D5A" w:rsidRPr="00074EA3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Pr="005A4D5A" w:rsidRDefault="007A67E3" w:rsidP="005A4D5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4D5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MARCO DE REFERENCIA</w:t>
            </w:r>
          </w:p>
        </w:tc>
        <w:tc>
          <w:tcPr>
            <w:tcW w:w="283" w:type="dxa"/>
            <w:gridSpan w:val="2"/>
            <w:vAlign w:val="center"/>
          </w:tcPr>
          <w:p w:rsidR="005A4D5A" w:rsidRPr="007A67E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7A67E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7A67E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4D5A" w:rsidRPr="00074EA3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Pr="005A4D5A" w:rsidRDefault="007A67E3" w:rsidP="005A4D5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5A4D5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HIPÓTESIS DE TRABAJO</w:t>
            </w: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4" w:type="dxa"/>
            <w:vAlign w:val="center"/>
          </w:tcPr>
          <w:p w:rsidR="005A4D5A" w:rsidRPr="00074EA3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4D5A" w:rsidRPr="00074EA3" w:rsidTr="000D5F15">
        <w:trPr>
          <w:trHeight w:val="143"/>
        </w:trPr>
        <w:tc>
          <w:tcPr>
            <w:tcW w:w="5635" w:type="dxa"/>
            <w:gridSpan w:val="7"/>
            <w:vAlign w:val="center"/>
          </w:tcPr>
          <w:p w:rsidR="005A4D5A" w:rsidRPr="005A4D5A" w:rsidRDefault="005A4D5A" w:rsidP="005A4D5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2.2 </w:t>
            </w:r>
            <w:r w:rsidRPr="00E027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ELEMENTOS DE SOPORTE ADMINISTRATIVO</w:t>
            </w: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2" w:type="dxa"/>
            <w:vAlign w:val="center"/>
          </w:tcPr>
          <w:p w:rsidR="005A4D5A" w:rsidRPr="00074EA3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A4D5A" w:rsidRPr="00E3250A" w:rsidTr="005A4D5A">
        <w:trPr>
          <w:trHeight w:val="88"/>
        </w:trPr>
        <w:tc>
          <w:tcPr>
            <w:tcW w:w="5635" w:type="dxa"/>
            <w:gridSpan w:val="7"/>
            <w:vAlign w:val="center"/>
          </w:tcPr>
          <w:p w:rsidR="005A4D5A" w:rsidRPr="005A4D5A" w:rsidRDefault="005A4D5A" w:rsidP="005A4D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USTIFICACIÓN DE LA INVESTIGACIÓN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vAlign w:val="center"/>
          </w:tcPr>
          <w:p w:rsidR="005A4D5A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D5A" w:rsidRPr="00E3250A" w:rsidTr="005A4D5A">
        <w:trPr>
          <w:trHeight w:val="88"/>
        </w:trPr>
        <w:tc>
          <w:tcPr>
            <w:tcW w:w="5635" w:type="dxa"/>
            <w:gridSpan w:val="7"/>
            <w:vAlign w:val="center"/>
          </w:tcPr>
          <w:p w:rsidR="005A4D5A" w:rsidRPr="005A4D5A" w:rsidRDefault="005A4D5A" w:rsidP="005A4D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SPECTOS METODOLÓGICOS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D5A" w:rsidRPr="00E3250A" w:rsidTr="005A4D5A">
        <w:trPr>
          <w:trHeight w:val="88"/>
        </w:trPr>
        <w:tc>
          <w:tcPr>
            <w:tcW w:w="5635" w:type="dxa"/>
            <w:gridSpan w:val="7"/>
            <w:vAlign w:val="center"/>
          </w:tcPr>
          <w:p w:rsidR="005A4D5A" w:rsidRPr="005A4D5A" w:rsidRDefault="005A4D5A" w:rsidP="005A4D5A">
            <w:pPr>
              <w:pStyle w:val="NormalWeb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3 </w:t>
            </w:r>
            <w:r w:rsidRPr="00E0271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ELEMENTOS DE SOPORTE ADMINISTRATIVO</w:t>
            </w:r>
            <w:r w:rsidRPr="00E027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5A4D5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5A4D5A" w:rsidRPr="00E3250A" w:rsidRDefault="005A4D5A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7CF" w:rsidRPr="00E3250A" w:rsidTr="005A4D5A">
        <w:trPr>
          <w:trHeight w:val="88"/>
        </w:trPr>
        <w:tc>
          <w:tcPr>
            <w:tcW w:w="5635" w:type="dxa"/>
            <w:gridSpan w:val="7"/>
            <w:vAlign w:val="center"/>
          </w:tcPr>
          <w:p w:rsidR="00D847CF" w:rsidRPr="005A4D5A" w:rsidRDefault="005A4D5A" w:rsidP="005A4D5A">
            <w:pPr>
              <w:pStyle w:val="NormalWeb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E02715">
              <w:rPr>
                <w:rFonts w:ascii="Arial" w:hAnsi="Arial" w:cs="Arial"/>
                <w:sz w:val="20"/>
                <w:szCs w:val="20"/>
                <w:lang w:val="es-ES_tradnl"/>
              </w:rPr>
              <w:t>CRONOGRAMA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A4D5A">
              <w:rPr>
                <w:rFonts w:ascii="Arial" w:hAnsi="Arial" w:cs="Arial"/>
                <w:sz w:val="20"/>
                <w:szCs w:val="20"/>
                <w:lang w:val="es-ES_tradnl"/>
              </w:rPr>
              <w:t>PRESUPUESTO</w:t>
            </w:r>
            <w:r w:rsidRPr="005A4D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A4D5A">
              <w:rPr>
                <w:rFonts w:ascii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283" w:type="dxa"/>
            <w:gridSpan w:val="2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47CF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47CF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D847C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vAlign w:val="center"/>
          </w:tcPr>
          <w:p w:rsidR="00D847C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D847CF" w:rsidRPr="00E3250A" w:rsidRDefault="00D847C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3EF" w:rsidRPr="00E3250A">
        <w:trPr>
          <w:trHeight w:val="20"/>
        </w:trPr>
        <w:tc>
          <w:tcPr>
            <w:tcW w:w="5635" w:type="dxa"/>
            <w:gridSpan w:val="7"/>
            <w:vAlign w:val="center"/>
          </w:tcPr>
          <w:p w:rsidR="001123EF" w:rsidRDefault="001123EF" w:rsidP="003D4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ELABORACIÓN DOCUMENTO FINAL</w:t>
            </w:r>
          </w:p>
        </w:tc>
        <w:tc>
          <w:tcPr>
            <w:tcW w:w="283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0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17" w:type="dxa"/>
            <w:gridSpan w:val="2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34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:rsidR="001123EF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Align w:val="center"/>
          </w:tcPr>
          <w:p w:rsidR="001123EF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5AE" w:rsidRPr="00E3250A">
        <w:trPr>
          <w:trHeight w:val="20"/>
        </w:trPr>
        <w:tc>
          <w:tcPr>
            <w:tcW w:w="5635" w:type="dxa"/>
            <w:gridSpan w:val="7"/>
            <w:vAlign w:val="center"/>
          </w:tcPr>
          <w:p w:rsidR="00B625AE" w:rsidRPr="00361856" w:rsidRDefault="00D847CF" w:rsidP="003D486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ENTREGA DEL ANTEPROYECTO</w:t>
            </w: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62" w:type="dxa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5AE" w:rsidRPr="00E3250A">
        <w:trPr>
          <w:trHeight w:val="397"/>
        </w:trPr>
        <w:tc>
          <w:tcPr>
            <w:tcW w:w="10960" w:type="dxa"/>
            <w:gridSpan w:val="30"/>
            <w:shd w:val="clear" w:color="auto" w:fill="A6A6A6"/>
            <w:vAlign w:val="center"/>
          </w:tcPr>
          <w:p w:rsidR="00B625AE" w:rsidRPr="00555D76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D76">
              <w:rPr>
                <w:rFonts w:ascii="Arial" w:hAnsi="Arial" w:cs="Arial"/>
                <w:b/>
                <w:bCs/>
                <w:sz w:val="20"/>
                <w:szCs w:val="20"/>
              </w:rPr>
              <w:t>VI. EVALUACIÓN</w:t>
            </w: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TIPO DE EDUCACIÓN</w:t>
            </w:r>
          </w:p>
        </w:tc>
        <w:tc>
          <w:tcPr>
            <w:tcW w:w="2837" w:type="dxa"/>
            <w:gridSpan w:val="1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488" w:type="dxa"/>
            <w:gridSpan w:val="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PORCENTAJE</w:t>
            </w: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PRIMERA NOTA</w:t>
            </w:r>
          </w:p>
        </w:tc>
        <w:tc>
          <w:tcPr>
            <w:tcW w:w="3545" w:type="dxa"/>
            <w:gridSpan w:val="5"/>
            <w:vAlign w:val="center"/>
          </w:tcPr>
          <w:p w:rsidR="00B625AE" w:rsidRPr="00E3250A" w:rsidRDefault="00074EA3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Planteamiento del problema -Objetivos</w:t>
            </w:r>
          </w:p>
        </w:tc>
        <w:tc>
          <w:tcPr>
            <w:tcW w:w="2837" w:type="dxa"/>
            <w:gridSpan w:val="1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Semana </w:t>
            </w:r>
            <w:r w:rsidR="00B21F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8" w:type="dxa"/>
            <w:gridSpan w:val="9"/>
            <w:vAlign w:val="center"/>
          </w:tcPr>
          <w:p w:rsidR="00B625AE" w:rsidRPr="00E3250A" w:rsidRDefault="00E62C8A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978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SEGUNDA NOTA</w:t>
            </w:r>
          </w:p>
        </w:tc>
        <w:tc>
          <w:tcPr>
            <w:tcW w:w="3545" w:type="dxa"/>
            <w:gridSpan w:val="5"/>
            <w:vAlign w:val="center"/>
          </w:tcPr>
          <w:p w:rsidR="00B625AE" w:rsidRPr="00E3250A" w:rsidRDefault="001123EF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Marco-</w:t>
            </w:r>
            <w:r w:rsidR="00074EA3">
              <w:rPr>
                <w:rFonts w:ascii="Arial" w:hAnsi="Arial" w:cs="Arial"/>
                <w:sz w:val="20"/>
                <w:szCs w:val="20"/>
              </w:rPr>
              <w:t>Hipótesis-Justificación-Metodología</w:t>
            </w:r>
          </w:p>
        </w:tc>
        <w:tc>
          <w:tcPr>
            <w:tcW w:w="2837" w:type="dxa"/>
            <w:gridSpan w:val="1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Semana </w:t>
            </w:r>
            <w:r w:rsidR="0009787E">
              <w:rPr>
                <w:rFonts w:ascii="Arial" w:hAnsi="Arial" w:cs="Arial"/>
                <w:sz w:val="20"/>
                <w:szCs w:val="20"/>
              </w:rPr>
              <w:t>1</w:t>
            </w:r>
            <w:r w:rsidR="00B21F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88" w:type="dxa"/>
            <w:gridSpan w:val="9"/>
            <w:vAlign w:val="center"/>
          </w:tcPr>
          <w:p w:rsidR="00B625AE" w:rsidRPr="00E3250A" w:rsidRDefault="00074EA3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978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TERCERA NOTA</w:t>
            </w:r>
          </w:p>
        </w:tc>
        <w:tc>
          <w:tcPr>
            <w:tcW w:w="3545" w:type="dxa"/>
            <w:gridSpan w:val="5"/>
            <w:vAlign w:val="center"/>
          </w:tcPr>
          <w:p w:rsidR="00B625AE" w:rsidRPr="00E3250A" w:rsidRDefault="00074EA3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Final</w:t>
            </w:r>
          </w:p>
        </w:tc>
        <w:tc>
          <w:tcPr>
            <w:tcW w:w="2837" w:type="dxa"/>
            <w:gridSpan w:val="14"/>
            <w:vAlign w:val="center"/>
          </w:tcPr>
          <w:p w:rsidR="00B625AE" w:rsidRPr="00E3250A" w:rsidRDefault="00E62C8A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Semana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8" w:type="dxa"/>
            <w:gridSpan w:val="9"/>
            <w:vAlign w:val="center"/>
          </w:tcPr>
          <w:p w:rsidR="00B625AE" w:rsidRPr="00E3250A" w:rsidRDefault="00E62C8A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625AE" w:rsidRPr="00E3250A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B625AE" w:rsidRPr="00E3250A">
        <w:tc>
          <w:tcPr>
            <w:tcW w:w="2090" w:type="dxa"/>
            <w:gridSpan w:val="2"/>
            <w:vAlign w:val="center"/>
          </w:tcPr>
          <w:p w:rsidR="00B625AE" w:rsidRPr="00E3250A" w:rsidRDefault="00E62C8A" w:rsidP="00E325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CUARTA</w:t>
            </w:r>
            <w:r w:rsidR="00B625AE" w:rsidRPr="00E32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NOTA</w:t>
            </w:r>
          </w:p>
        </w:tc>
        <w:tc>
          <w:tcPr>
            <w:tcW w:w="3545" w:type="dxa"/>
            <w:gridSpan w:val="5"/>
            <w:vAlign w:val="center"/>
          </w:tcPr>
          <w:p w:rsidR="00B625AE" w:rsidRPr="00E3250A" w:rsidRDefault="00074EA3" w:rsidP="00B21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de Lectura (</w:t>
            </w:r>
            <w:r w:rsidR="00B21F8E">
              <w:rPr>
                <w:rFonts w:ascii="Arial" w:hAnsi="Arial" w:cs="Arial"/>
                <w:sz w:val="20"/>
                <w:szCs w:val="20"/>
              </w:rPr>
              <w:t>ARTICULOS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7" w:type="dxa"/>
            <w:gridSpan w:val="14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Semana 1</w:t>
            </w:r>
            <w:r w:rsidR="00907C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8" w:type="dxa"/>
            <w:gridSpan w:val="9"/>
            <w:vAlign w:val="center"/>
          </w:tcPr>
          <w:p w:rsidR="00B625AE" w:rsidRPr="00E3250A" w:rsidRDefault="00E62C8A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625AE" w:rsidRPr="00E3250A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B625AE" w:rsidRPr="00E3250A">
        <w:trPr>
          <w:trHeight w:val="340"/>
        </w:trPr>
        <w:tc>
          <w:tcPr>
            <w:tcW w:w="10960" w:type="dxa"/>
            <w:gridSpan w:val="30"/>
            <w:shd w:val="clear" w:color="auto" w:fill="D9D9D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DATOS DEL DOCENTE</w:t>
            </w:r>
          </w:p>
        </w:tc>
      </w:tr>
      <w:tr w:rsidR="00B625AE" w:rsidRPr="00E3250A" w:rsidTr="00732D4F">
        <w:tc>
          <w:tcPr>
            <w:tcW w:w="10960" w:type="dxa"/>
            <w:gridSpan w:val="30"/>
            <w:tcBorders>
              <w:bottom w:val="single" w:sz="4" w:space="0" w:color="000000"/>
            </w:tcBorders>
            <w:vAlign w:val="center"/>
          </w:tcPr>
          <w:p w:rsidR="00B625AE" w:rsidRPr="00E3250A" w:rsidRDefault="00B625AE" w:rsidP="00E3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  <w:r w:rsidR="00097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787E" w:rsidRPr="0009787E">
              <w:rPr>
                <w:rFonts w:ascii="Arial" w:hAnsi="Arial" w:cs="Arial"/>
                <w:bCs/>
                <w:sz w:val="20"/>
                <w:szCs w:val="20"/>
              </w:rPr>
              <w:t>ERNESTO GOMEZ VARGAS</w:t>
            </w:r>
          </w:p>
          <w:p w:rsidR="00B81382" w:rsidRDefault="00B625AE" w:rsidP="00E32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PREGRADO:</w:t>
            </w:r>
            <w:r w:rsidR="00097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625AE" w:rsidRPr="00B81382" w:rsidRDefault="0009787E" w:rsidP="00B81382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382">
              <w:rPr>
                <w:rFonts w:ascii="Arial" w:hAnsi="Arial" w:cs="Arial"/>
                <w:bCs/>
                <w:sz w:val="20"/>
                <w:szCs w:val="20"/>
              </w:rPr>
              <w:t xml:space="preserve">Ingeniería </w:t>
            </w:r>
            <w:r w:rsidR="007B3D15" w:rsidRPr="00B81382">
              <w:rPr>
                <w:rFonts w:ascii="Arial" w:hAnsi="Arial" w:cs="Arial"/>
                <w:bCs/>
                <w:sz w:val="20"/>
                <w:szCs w:val="20"/>
              </w:rPr>
              <w:t>Electrónica</w:t>
            </w:r>
            <w:r w:rsidR="00B81382" w:rsidRPr="00B813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81382">
              <w:rPr>
                <w:rFonts w:ascii="Arial" w:hAnsi="Arial" w:cs="Arial"/>
                <w:bCs/>
                <w:sz w:val="20"/>
                <w:szCs w:val="20"/>
              </w:rPr>
              <w:t>(Universidad Distrital 200</w:t>
            </w:r>
            <w:r w:rsidR="00B81382" w:rsidRPr="00B8138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813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B81382" w:rsidRPr="00B813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81382" w:rsidRDefault="00B625AE" w:rsidP="00B813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82">
              <w:rPr>
                <w:rFonts w:ascii="Arial" w:hAnsi="Arial" w:cs="Arial"/>
                <w:b/>
                <w:bCs/>
                <w:sz w:val="20"/>
                <w:szCs w:val="20"/>
              </w:rPr>
              <w:t>POSTGRADO:</w:t>
            </w:r>
            <w:r w:rsidR="0009787E" w:rsidRPr="00B813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625AE" w:rsidRPr="00B81382" w:rsidRDefault="0009787E" w:rsidP="00B81382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1382">
              <w:rPr>
                <w:rFonts w:ascii="Arial" w:hAnsi="Arial" w:cs="Arial"/>
                <w:bCs/>
                <w:sz w:val="20"/>
                <w:szCs w:val="20"/>
              </w:rPr>
              <w:t>Especialización en Telecomunicaciones móviles</w:t>
            </w:r>
            <w:r w:rsidR="00B81382" w:rsidRPr="00B81382">
              <w:rPr>
                <w:rFonts w:ascii="Arial" w:hAnsi="Arial" w:cs="Arial"/>
                <w:bCs/>
                <w:sz w:val="20"/>
                <w:szCs w:val="20"/>
              </w:rPr>
              <w:t xml:space="preserve"> (Universidad Distrital 2002).</w:t>
            </w:r>
          </w:p>
          <w:p w:rsidR="0009787E" w:rsidRPr="00B81382" w:rsidRDefault="00B81382" w:rsidP="00B8138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81382">
              <w:rPr>
                <w:rFonts w:ascii="Arial" w:hAnsi="Arial" w:cs="Arial"/>
                <w:bCs/>
                <w:sz w:val="20"/>
                <w:szCs w:val="20"/>
              </w:rPr>
              <w:t>Maestría</w:t>
            </w:r>
            <w:r w:rsidR="0009787E" w:rsidRPr="00B81382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r w:rsidRPr="00B81382">
              <w:rPr>
                <w:rFonts w:ascii="Arial" w:hAnsi="Arial" w:cs="Arial"/>
                <w:bCs/>
                <w:sz w:val="20"/>
                <w:szCs w:val="20"/>
              </w:rPr>
              <w:t>Teleinformática (Universidad Distrital 2004).</w:t>
            </w:r>
          </w:p>
          <w:p w:rsidR="0009787E" w:rsidRPr="00B81382" w:rsidRDefault="00E627D7" w:rsidP="00B81382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Doctor </w:t>
            </w:r>
            <w:r w:rsidR="0009787E" w:rsidRPr="00B81382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r w:rsidR="00B81382" w:rsidRPr="00B81382">
              <w:rPr>
                <w:rFonts w:ascii="Arial" w:hAnsi="Arial" w:cs="Arial"/>
                <w:bCs/>
                <w:sz w:val="20"/>
                <w:szCs w:val="20"/>
              </w:rPr>
              <w:t>Ingeniera</w:t>
            </w:r>
            <w:r w:rsidR="0009787E" w:rsidRPr="00B81382">
              <w:rPr>
                <w:rFonts w:ascii="Arial" w:hAnsi="Arial" w:cs="Arial"/>
                <w:bCs/>
                <w:sz w:val="20"/>
                <w:szCs w:val="20"/>
              </w:rPr>
              <w:t xml:space="preserve"> de la P</w:t>
            </w:r>
            <w:r w:rsidR="00CA1E7A">
              <w:rPr>
                <w:rFonts w:ascii="Arial" w:hAnsi="Arial" w:cs="Arial"/>
                <w:bCs/>
                <w:sz w:val="20"/>
                <w:szCs w:val="20"/>
              </w:rPr>
              <w:t>ontificia Universidad Javeriana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(2015)</w:t>
            </w:r>
          </w:p>
          <w:p w:rsidR="0009787E" w:rsidRPr="00E3250A" w:rsidRDefault="0009787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lastRenderedPageBreak/>
              <w:t>ASESORIAS: FIRMA DE ESTUDIANTES</w:t>
            </w:r>
          </w:p>
        </w:tc>
      </w:tr>
      <w:tr w:rsidR="00B625AE" w:rsidRPr="00E3250A">
        <w:tc>
          <w:tcPr>
            <w:tcW w:w="3226" w:type="dxa"/>
            <w:gridSpan w:val="5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835" w:type="dxa"/>
            <w:gridSpan w:val="5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2086" w:type="dxa"/>
            <w:gridSpan w:val="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813" w:type="dxa"/>
            <w:gridSpan w:val="11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50A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B625AE" w:rsidRPr="00E3250A">
        <w:tc>
          <w:tcPr>
            <w:tcW w:w="3226" w:type="dxa"/>
            <w:gridSpan w:val="5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gridSpan w:val="9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gridSpan w:val="11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FIRMA DEL DOCENTE</w:t>
            </w:r>
          </w:p>
        </w:tc>
      </w:tr>
      <w:tr w:rsidR="00B625AE" w:rsidRPr="00E3250A">
        <w:tc>
          <w:tcPr>
            <w:tcW w:w="10960" w:type="dxa"/>
            <w:gridSpan w:val="30"/>
            <w:vAlign w:val="center"/>
          </w:tcPr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250A">
              <w:rPr>
                <w:rFonts w:ascii="Arial" w:hAnsi="Arial" w:cs="Arial"/>
                <w:sz w:val="20"/>
                <w:szCs w:val="20"/>
              </w:rPr>
              <w:t xml:space="preserve">FECHA DE ENTREGA: </w:t>
            </w:r>
          </w:p>
          <w:p w:rsidR="00B625AE" w:rsidRPr="00E3250A" w:rsidRDefault="00B625AE" w:rsidP="00E3250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25AE" w:rsidRPr="001578D3" w:rsidRDefault="00B625AE" w:rsidP="00157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625AE" w:rsidRPr="001578D3" w:rsidSect="007F476F">
      <w:pgSz w:w="12242" w:h="15842" w:code="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76" w:rsidRDefault="00240D76" w:rsidP="00E703E4">
      <w:pPr>
        <w:spacing w:after="0" w:line="240" w:lineRule="auto"/>
      </w:pPr>
      <w:r>
        <w:separator/>
      </w:r>
    </w:p>
  </w:endnote>
  <w:endnote w:type="continuationSeparator" w:id="0">
    <w:p w:rsidR="00240D76" w:rsidRDefault="00240D76" w:rsidP="00E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76" w:rsidRDefault="00240D76" w:rsidP="00E703E4">
      <w:pPr>
        <w:spacing w:after="0" w:line="240" w:lineRule="auto"/>
      </w:pPr>
      <w:r>
        <w:separator/>
      </w:r>
    </w:p>
  </w:footnote>
  <w:footnote w:type="continuationSeparator" w:id="0">
    <w:p w:rsidR="00240D76" w:rsidRDefault="00240D76" w:rsidP="00E7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418"/>
    <w:multiLevelType w:val="hybridMultilevel"/>
    <w:tmpl w:val="647C68CE"/>
    <w:lvl w:ilvl="0" w:tplc="0DB4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6D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EF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A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6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61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00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07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F9478E"/>
    <w:multiLevelType w:val="hybridMultilevel"/>
    <w:tmpl w:val="C51A0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36EC"/>
    <w:multiLevelType w:val="hybridMultilevel"/>
    <w:tmpl w:val="8A4AD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483"/>
    <w:multiLevelType w:val="hybridMultilevel"/>
    <w:tmpl w:val="8C983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4576"/>
    <w:multiLevelType w:val="hybridMultilevel"/>
    <w:tmpl w:val="F3C8D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13542"/>
    <w:multiLevelType w:val="hybridMultilevel"/>
    <w:tmpl w:val="D7881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90D26"/>
    <w:multiLevelType w:val="hybridMultilevel"/>
    <w:tmpl w:val="2190E9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41DEB"/>
    <w:multiLevelType w:val="hybridMultilevel"/>
    <w:tmpl w:val="44D03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D013D"/>
    <w:multiLevelType w:val="hybridMultilevel"/>
    <w:tmpl w:val="5636E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35E4"/>
    <w:multiLevelType w:val="hybridMultilevel"/>
    <w:tmpl w:val="0D5AA24A"/>
    <w:lvl w:ilvl="0" w:tplc="32C40E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A217A"/>
    <w:multiLevelType w:val="hybridMultilevel"/>
    <w:tmpl w:val="0762B53E"/>
    <w:lvl w:ilvl="0" w:tplc="84786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5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6A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4A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A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4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EF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AB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9C58EF"/>
    <w:multiLevelType w:val="hybridMultilevel"/>
    <w:tmpl w:val="1AFA2DA6"/>
    <w:lvl w:ilvl="0" w:tplc="C5F84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4B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CA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A6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E2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CD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C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0B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C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434657B"/>
    <w:multiLevelType w:val="hybridMultilevel"/>
    <w:tmpl w:val="468CE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D671C"/>
    <w:multiLevelType w:val="hybridMultilevel"/>
    <w:tmpl w:val="DFC4E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942A0"/>
    <w:multiLevelType w:val="hybridMultilevel"/>
    <w:tmpl w:val="92B23E72"/>
    <w:lvl w:ilvl="0" w:tplc="EE840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A2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85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07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68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8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E3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A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C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7696438"/>
    <w:multiLevelType w:val="hybridMultilevel"/>
    <w:tmpl w:val="C37E7194"/>
    <w:lvl w:ilvl="0" w:tplc="A5F6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1F37"/>
    <w:multiLevelType w:val="hybridMultilevel"/>
    <w:tmpl w:val="7CBCD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87DA5"/>
    <w:multiLevelType w:val="hybridMultilevel"/>
    <w:tmpl w:val="E0C0D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20B4F"/>
    <w:multiLevelType w:val="hybridMultilevel"/>
    <w:tmpl w:val="2110D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0775F"/>
    <w:multiLevelType w:val="hybridMultilevel"/>
    <w:tmpl w:val="B528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F68D9"/>
    <w:multiLevelType w:val="hybridMultilevel"/>
    <w:tmpl w:val="2B1C16DC"/>
    <w:lvl w:ilvl="0" w:tplc="7C925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C4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8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8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4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0E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C3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401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C25872"/>
    <w:multiLevelType w:val="hybridMultilevel"/>
    <w:tmpl w:val="96362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3A50"/>
    <w:multiLevelType w:val="hybridMultilevel"/>
    <w:tmpl w:val="BE2E8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452A8"/>
    <w:multiLevelType w:val="hybridMultilevel"/>
    <w:tmpl w:val="5EBE3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5575B7"/>
    <w:multiLevelType w:val="hybridMultilevel"/>
    <w:tmpl w:val="6AFA7CF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3344267"/>
    <w:multiLevelType w:val="hybridMultilevel"/>
    <w:tmpl w:val="3C586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E287D"/>
    <w:multiLevelType w:val="hybridMultilevel"/>
    <w:tmpl w:val="C3646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51A57"/>
    <w:multiLevelType w:val="hybridMultilevel"/>
    <w:tmpl w:val="54C4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274BFB"/>
    <w:multiLevelType w:val="multilevel"/>
    <w:tmpl w:val="123C0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29">
    <w:nsid w:val="5F6144D2"/>
    <w:multiLevelType w:val="hybridMultilevel"/>
    <w:tmpl w:val="BF7EDA0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7B3A42"/>
    <w:multiLevelType w:val="hybridMultilevel"/>
    <w:tmpl w:val="76008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A969DF"/>
    <w:multiLevelType w:val="hybridMultilevel"/>
    <w:tmpl w:val="472AA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07155"/>
    <w:multiLevelType w:val="hybridMultilevel"/>
    <w:tmpl w:val="8B0E3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01EFE"/>
    <w:multiLevelType w:val="hybridMultilevel"/>
    <w:tmpl w:val="49722B0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3E030F"/>
    <w:multiLevelType w:val="hybridMultilevel"/>
    <w:tmpl w:val="FC6E9674"/>
    <w:lvl w:ilvl="0" w:tplc="8A0E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C7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44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0F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8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E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8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E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67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BC219D"/>
    <w:multiLevelType w:val="hybridMultilevel"/>
    <w:tmpl w:val="E7625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A7538"/>
    <w:multiLevelType w:val="hybridMultilevel"/>
    <w:tmpl w:val="52C6D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4244831"/>
    <w:multiLevelType w:val="hybridMultilevel"/>
    <w:tmpl w:val="620E2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0429C"/>
    <w:multiLevelType w:val="hybridMultilevel"/>
    <w:tmpl w:val="2562AE5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B93562"/>
    <w:multiLevelType w:val="multilevel"/>
    <w:tmpl w:val="830CFD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B3A2A07"/>
    <w:multiLevelType w:val="hybridMultilevel"/>
    <w:tmpl w:val="116812B2"/>
    <w:lvl w:ilvl="0" w:tplc="7C86B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2C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0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2C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0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ED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2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8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E4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C175778"/>
    <w:multiLevelType w:val="hybridMultilevel"/>
    <w:tmpl w:val="6D328B62"/>
    <w:lvl w:ilvl="0" w:tplc="240A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27"/>
  </w:num>
  <w:num w:numId="5">
    <w:abstractNumId w:val="36"/>
  </w:num>
  <w:num w:numId="6">
    <w:abstractNumId w:val="41"/>
  </w:num>
  <w:num w:numId="7">
    <w:abstractNumId w:val="24"/>
  </w:num>
  <w:num w:numId="8">
    <w:abstractNumId w:val="6"/>
  </w:num>
  <w:num w:numId="9">
    <w:abstractNumId w:val="30"/>
  </w:num>
  <w:num w:numId="10">
    <w:abstractNumId w:val="35"/>
  </w:num>
  <w:num w:numId="11">
    <w:abstractNumId w:val="23"/>
  </w:num>
  <w:num w:numId="12">
    <w:abstractNumId w:val="13"/>
  </w:num>
  <w:num w:numId="13">
    <w:abstractNumId w:val="17"/>
  </w:num>
  <w:num w:numId="14">
    <w:abstractNumId w:val="16"/>
  </w:num>
  <w:num w:numId="15">
    <w:abstractNumId w:val="32"/>
  </w:num>
  <w:num w:numId="16">
    <w:abstractNumId w:val="5"/>
  </w:num>
  <w:num w:numId="17">
    <w:abstractNumId w:val="21"/>
  </w:num>
  <w:num w:numId="18">
    <w:abstractNumId w:val="3"/>
  </w:num>
  <w:num w:numId="19">
    <w:abstractNumId w:val="18"/>
  </w:num>
  <w:num w:numId="20">
    <w:abstractNumId w:val="22"/>
  </w:num>
  <w:num w:numId="21">
    <w:abstractNumId w:val="12"/>
  </w:num>
  <w:num w:numId="22">
    <w:abstractNumId w:val="26"/>
  </w:num>
  <w:num w:numId="23">
    <w:abstractNumId w:val="25"/>
  </w:num>
  <w:num w:numId="24">
    <w:abstractNumId w:val="2"/>
  </w:num>
  <w:num w:numId="25">
    <w:abstractNumId w:val="1"/>
  </w:num>
  <w:num w:numId="26">
    <w:abstractNumId w:val="37"/>
  </w:num>
  <w:num w:numId="27">
    <w:abstractNumId w:val="19"/>
  </w:num>
  <w:num w:numId="28">
    <w:abstractNumId w:val="0"/>
  </w:num>
  <w:num w:numId="29">
    <w:abstractNumId w:val="10"/>
  </w:num>
  <w:num w:numId="30">
    <w:abstractNumId w:val="20"/>
  </w:num>
  <w:num w:numId="31">
    <w:abstractNumId w:val="40"/>
  </w:num>
  <w:num w:numId="32">
    <w:abstractNumId w:val="11"/>
  </w:num>
  <w:num w:numId="33">
    <w:abstractNumId w:val="14"/>
  </w:num>
  <w:num w:numId="34">
    <w:abstractNumId w:val="34"/>
  </w:num>
  <w:num w:numId="35">
    <w:abstractNumId w:val="39"/>
  </w:num>
  <w:num w:numId="36">
    <w:abstractNumId w:val="9"/>
  </w:num>
  <w:num w:numId="37">
    <w:abstractNumId w:val="8"/>
  </w:num>
  <w:num w:numId="38">
    <w:abstractNumId w:val="4"/>
  </w:num>
  <w:num w:numId="39">
    <w:abstractNumId w:val="7"/>
  </w:num>
  <w:num w:numId="40">
    <w:abstractNumId w:val="29"/>
  </w:num>
  <w:num w:numId="41">
    <w:abstractNumId w:val="3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7A"/>
    <w:rsid w:val="000163BD"/>
    <w:rsid w:val="000335F9"/>
    <w:rsid w:val="00060BBF"/>
    <w:rsid w:val="00062526"/>
    <w:rsid w:val="00074EA3"/>
    <w:rsid w:val="00091A06"/>
    <w:rsid w:val="000965D9"/>
    <w:rsid w:val="0009787E"/>
    <w:rsid w:val="000A0EF1"/>
    <w:rsid w:val="000D5F15"/>
    <w:rsid w:val="000F120A"/>
    <w:rsid w:val="000F3406"/>
    <w:rsid w:val="00102BD7"/>
    <w:rsid w:val="001123EF"/>
    <w:rsid w:val="0014169F"/>
    <w:rsid w:val="00143343"/>
    <w:rsid w:val="001578D3"/>
    <w:rsid w:val="00180D06"/>
    <w:rsid w:val="001C7B1D"/>
    <w:rsid w:val="001D727D"/>
    <w:rsid w:val="001F280E"/>
    <w:rsid w:val="00210DBE"/>
    <w:rsid w:val="002312FC"/>
    <w:rsid w:val="00232F43"/>
    <w:rsid w:val="00240D76"/>
    <w:rsid w:val="002622E5"/>
    <w:rsid w:val="002726EA"/>
    <w:rsid w:val="00274894"/>
    <w:rsid w:val="00281786"/>
    <w:rsid w:val="002A593C"/>
    <w:rsid w:val="002B7FD0"/>
    <w:rsid w:val="00304F7C"/>
    <w:rsid w:val="0032186A"/>
    <w:rsid w:val="00333BD0"/>
    <w:rsid w:val="00335BBB"/>
    <w:rsid w:val="003369F9"/>
    <w:rsid w:val="003410BB"/>
    <w:rsid w:val="00361856"/>
    <w:rsid w:val="00364323"/>
    <w:rsid w:val="00373A90"/>
    <w:rsid w:val="00377777"/>
    <w:rsid w:val="00377E84"/>
    <w:rsid w:val="003845FB"/>
    <w:rsid w:val="003968BC"/>
    <w:rsid w:val="003B60A9"/>
    <w:rsid w:val="003D1C93"/>
    <w:rsid w:val="003D486E"/>
    <w:rsid w:val="004104A0"/>
    <w:rsid w:val="00425C57"/>
    <w:rsid w:val="004267C4"/>
    <w:rsid w:val="00447A54"/>
    <w:rsid w:val="004634A5"/>
    <w:rsid w:val="004A6738"/>
    <w:rsid w:val="004B2B71"/>
    <w:rsid w:val="004B4E8E"/>
    <w:rsid w:val="004D04AD"/>
    <w:rsid w:val="004D272C"/>
    <w:rsid w:val="00555D76"/>
    <w:rsid w:val="00561CD0"/>
    <w:rsid w:val="00585436"/>
    <w:rsid w:val="005A3295"/>
    <w:rsid w:val="005A4D5A"/>
    <w:rsid w:val="005D3B82"/>
    <w:rsid w:val="005E04F7"/>
    <w:rsid w:val="005E535F"/>
    <w:rsid w:val="00614591"/>
    <w:rsid w:val="006322DA"/>
    <w:rsid w:val="00632D11"/>
    <w:rsid w:val="00640A1A"/>
    <w:rsid w:val="006417E3"/>
    <w:rsid w:val="00655AE1"/>
    <w:rsid w:val="006619CB"/>
    <w:rsid w:val="00670BE8"/>
    <w:rsid w:val="00674B31"/>
    <w:rsid w:val="006824B8"/>
    <w:rsid w:val="00684CA8"/>
    <w:rsid w:val="006A7E67"/>
    <w:rsid w:val="006B4054"/>
    <w:rsid w:val="006D19B7"/>
    <w:rsid w:val="006D23AC"/>
    <w:rsid w:val="006D3C59"/>
    <w:rsid w:val="006F0C81"/>
    <w:rsid w:val="006F1378"/>
    <w:rsid w:val="006F1B2D"/>
    <w:rsid w:val="00730E9D"/>
    <w:rsid w:val="00732D4F"/>
    <w:rsid w:val="00733585"/>
    <w:rsid w:val="007533AB"/>
    <w:rsid w:val="007653A9"/>
    <w:rsid w:val="00766111"/>
    <w:rsid w:val="00771E8E"/>
    <w:rsid w:val="00791BDD"/>
    <w:rsid w:val="007A67E3"/>
    <w:rsid w:val="007B3D15"/>
    <w:rsid w:val="007D193B"/>
    <w:rsid w:val="007F476F"/>
    <w:rsid w:val="007F59C4"/>
    <w:rsid w:val="007F5BEF"/>
    <w:rsid w:val="007F5C00"/>
    <w:rsid w:val="007F6A7D"/>
    <w:rsid w:val="00802E32"/>
    <w:rsid w:val="008213AC"/>
    <w:rsid w:val="0082365A"/>
    <w:rsid w:val="00825F55"/>
    <w:rsid w:val="00855A48"/>
    <w:rsid w:val="00867392"/>
    <w:rsid w:val="008F1C3C"/>
    <w:rsid w:val="008F37BB"/>
    <w:rsid w:val="00905A1F"/>
    <w:rsid w:val="00907C86"/>
    <w:rsid w:val="009107FB"/>
    <w:rsid w:val="00917AEB"/>
    <w:rsid w:val="00920145"/>
    <w:rsid w:val="009201B3"/>
    <w:rsid w:val="0092558F"/>
    <w:rsid w:val="009271C4"/>
    <w:rsid w:val="009707A8"/>
    <w:rsid w:val="009E0B7B"/>
    <w:rsid w:val="009F028C"/>
    <w:rsid w:val="009F27A0"/>
    <w:rsid w:val="009F6796"/>
    <w:rsid w:val="00A103B4"/>
    <w:rsid w:val="00A20CCE"/>
    <w:rsid w:val="00A312AB"/>
    <w:rsid w:val="00A31A11"/>
    <w:rsid w:val="00A80574"/>
    <w:rsid w:val="00A805C6"/>
    <w:rsid w:val="00AA18EB"/>
    <w:rsid w:val="00AB71D2"/>
    <w:rsid w:val="00AD17A6"/>
    <w:rsid w:val="00AE50FF"/>
    <w:rsid w:val="00AF2AC1"/>
    <w:rsid w:val="00B21F8E"/>
    <w:rsid w:val="00B3207E"/>
    <w:rsid w:val="00B625AE"/>
    <w:rsid w:val="00B7015E"/>
    <w:rsid w:val="00B7478C"/>
    <w:rsid w:val="00B81382"/>
    <w:rsid w:val="00BB1A9C"/>
    <w:rsid w:val="00BF7CF4"/>
    <w:rsid w:val="00C31AA0"/>
    <w:rsid w:val="00C46936"/>
    <w:rsid w:val="00C525F8"/>
    <w:rsid w:val="00C53EC9"/>
    <w:rsid w:val="00C63AD1"/>
    <w:rsid w:val="00C65E2B"/>
    <w:rsid w:val="00C7351F"/>
    <w:rsid w:val="00C749CB"/>
    <w:rsid w:val="00C91201"/>
    <w:rsid w:val="00CA1E7A"/>
    <w:rsid w:val="00CC2A71"/>
    <w:rsid w:val="00CC79E8"/>
    <w:rsid w:val="00CD517A"/>
    <w:rsid w:val="00CF3E2A"/>
    <w:rsid w:val="00D06A87"/>
    <w:rsid w:val="00D1379D"/>
    <w:rsid w:val="00D44BC2"/>
    <w:rsid w:val="00D620E7"/>
    <w:rsid w:val="00D65D0B"/>
    <w:rsid w:val="00D70141"/>
    <w:rsid w:val="00D744CC"/>
    <w:rsid w:val="00D76473"/>
    <w:rsid w:val="00D80D7A"/>
    <w:rsid w:val="00D847CF"/>
    <w:rsid w:val="00DF0BDC"/>
    <w:rsid w:val="00E02715"/>
    <w:rsid w:val="00E03A7D"/>
    <w:rsid w:val="00E12731"/>
    <w:rsid w:val="00E3250A"/>
    <w:rsid w:val="00E54722"/>
    <w:rsid w:val="00E627D7"/>
    <w:rsid w:val="00E62C8A"/>
    <w:rsid w:val="00E703E4"/>
    <w:rsid w:val="00EE4B66"/>
    <w:rsid w:val="00EF43C9"/>
    <w:rsid w:val="00EF5541"/>
    <w:rsid w:val="00F238CE"/>
    <w:rsid w:val="00F31FDA"/>
    <w:rsid w:val="00F34692"/>
    <w:rsid w:val="00F34FE6"/>
    <w:rsid w:val="00F44CFD"/>
    <w:rsid w:val="00F4652B"/>
    <w:rsid w:val="00F81856"/>
    <w:rsid w:val="00FA352A"/>
    <w:rsid w:val="00FB720D"/>
    <w:rsid w:val="00FC255E"/>
    <w:rsid w:val="00FC33F3"/>
    <w:rsid w:val="00FC47C7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C9573F-E2C4-49CC-85E4-6BE9693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7E3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578D3"/>
    <w:pPr>
      <w:keepNext/>
      <w:tabs>
        <w:tab w:val="num" w:pos="432"/>
      </w:tabs>
      <w:spacing w:after="0" w:line="312" w:lineRule="auto"/>
      <w:ind w:left="432" w:hanging="432"/>
      <w:outlineLvl w:val="0"/>
    </w:pPr>
    <w:rPr>
      <w:rFonts w:ascii="Arial" w:eastAsia="Times New Roman" w:hAnsi="Arial" w:cs="Arial"/>
      <w:b/>
      <w:bCs/>
      <w:caps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578D3"/>
    <w:pPr>
      <w:keepNext/>
      <w:tabs>
        <w:tab w:val="num" w:pos="576"/>
      </w:tabs>
      <w:spacing w:after="0" w:line="312" w:lineRule="auto"/>
      <w:ind w:left="576" w:hanging="576"/>
      <w:outlineLvl w:val="1"/>
    </w:pPr>
    <w:rPr>
      <w:rFonts w:ascii="Arial" w:eastAsia="Times New Roman" w:hAnsi="Arial" w:cs="Arial"/>
      <w:b/>
      <w:bCs/>
      <w:caps/>
      <w:spacing w:val="20"/>
      <w:lang w:val="es-ES_tradnl" w:eastAsia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CD517A"/>
    <w:pPr>
      <w:keepNext/>
      <w:tabs>
        <w:tab w:val="num" w:pos="864"/>
      </w:tabs>
      <w:spacing w:after="0" w:line="312" w:lineRule="auto"/>
      <w:ind w:left="864" w:hanging="864"/>
      <w:outlineLvl w:val="3"/>
    </w:pPr>
    <w:rPr>
      <w:rFonts w:ascii="Arial" w:eastAsia="Times New Roman" w:hAnsi="Arial" w:cs="Arial"/>
      <w:lang w:val="es-MX" w:eastAsia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DF0B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78D3"/>
    <w:rPr>
      <w:rFonts w:ascii="Arial" w:hAnsi="Arial" w:cs="Arial"/>
      <w:b/>
      <w:bCs/>
      <w:caps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578D3"/>
    <w:rPr>
      <w:rFonts w:ascii="Arial" w:hAnsi="Arial" w:cs="Arial"/>
      <w:b/>
      <w:bCs/>
      <w:caps/>
      <w:spacing w:val="20"/>
      <w:sz w:val="24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CD517A"/>
    <w:rPr>
      <w:rFonts w:ascii="Arial" w:hAnsi="Arial" w:cs="Arial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1578D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A8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805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533AB"/>
    <w:pPr>
      <w:ind w:left="720"/>
    </w:pPr>
  </w:style>
  <w:style w:type="paragraph" w:styleId="Piedepgina">
    <w:name w:val="footer"/>
    <w:basedOn w:val="Normal"/>
    <w:link w:val="PiedepginaCar"/>
    <w:uiPriority w:val="99"/>
    <w:rsid w:val="00E54722"/>
    <w:pPr>
      <w:keepNext/>
      <w:tabs>
        <w:tab w:val="center" w:pos="4252"/>
        <w:tab w:val="right" w:pos="8504"/>
      </w:tabs>
      <w:spacing w:after="0" w:line="312" w:lineRule="auto"/>
      <w:jc w:val="both"/>
    </w:pPr>
    <w:rPr>
      <w:rFonts w:ascii="Arial" w:eastAsia="Times New Roman" w:hAnsi="Arial" w:cs="Arial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54722"/>
    <w:rPr>
      <w:rFonts w:ascii="Arial" w:hAnsi="Arial" w:cs="Arial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rsid w:val="00210DBE"/>
    <w:rPr>
      <w:color w:val="0000FF"/>
      <w:u w:val="single"/>
    </w:rPr>
  </w:style>
  <w:style w:type="character" w:styleId="Textoennegrita">
    <w:name w:val="Strong"/>
    <w:basedOn w:val="Fuentedeprrafopredeter"/>
    <w:uiPriority w:val="99"/>
    <w:qFormat/>
    <w:locked/>
    <w:rsid w:val="00447A5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rsid w:val="00AD1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Pr>
      <w:rFonts w:ascii="Courier New" w:hAnsi="Courier New" w:cs="Courier New"/>
      <w:sz w:val="20"/>
      <w:szCs w:val="20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rsid w:val="00E70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703E4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rsid w:val="003D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 independiente 21"/>
    <w:basedOn w:val="Normal"/>
    <w:rsid w:val="00670BE8"/>
    <w:pPr>
      <w:spacing w:after="0" w:line="264" w:lineRule="auto"/>
      <w:jc w:val="both"/>
    </w:pPr>
    <w:rPr>
      <w:rFonts w:ascii="Comic Sans MS" w:eastAsia="Times New Roman" w:hAnsi="Comic Sans MS" w:cs="Times New Roman"/>
      <w:b/>
      <w:sz w:val="24"/>
      <w:szCs w:val="20"/>
      <w:lang w:val="es-CO" w:eastAsia="es-CO"/>
    </w:rPr>
  </w:style>
  <w:style w:type="character" w:customStyle="1" w:styleId="Ttulo5Car">
    <w:name w:val="Título 5 Car"/>
    <w:basedOn w:val="Fuentedeprrafopredeter"/>
    <w:link w:val="Ttulo5"/>
    <w:semiHidden/>
    <w:rsid w:val="00DF0BD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apple-converted-space">
    <w:name w:val="apple-converted-space"/>
    <w:basedOn w:val="Fuentedeprrafopredeter"/>
    <w:rsid w:val="007F5BEF"/>
  </w:style>
  <w:style w:type="character" w:styleId="nfasis">
    <w:name w:val="Emphasis"/>
    <w:basedOn w:val="Fuentedeprrafopredeter"/>
    <w:uiPriority w:val="20"/>
    <w:qFormat/>
    <w:locked/>
    <w:rsid w:val="007F5BEF"/>
    <w:rPr>
      <w:i/>
      <w:iCs/>
    </w:rPr>
  </w:style>
  <w:style w:type="paragraph" w:customStyle="1" w:styleId="Default">
    <w:name w:val="Default"/>
    <w:rsid w:val="006D2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3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5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1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1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3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92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8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nografias.com/trabajos11/memoram/memoram.shtml" TargetMode="External"/><Relationship Id="rId18" Type="http://schemas.openxmlformats.org/officeDocument/2006/relationships/hyperlink" Target="http://www.monografias.com/trabajos10/formulac/formulac.s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onografias.com/trabajos5/cron/cron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6/contabilidad-mercantil/contabilidad-mercantil.shtml" TargetMode="External"/><Relationship Id="rId17" Type="http://schemas.openxmlformats.org/officeDocument/2006/relationships/hyperlink" Target="http://www.monografias.com/trabajos34/planificacion/planificacion.shtml" TargetMode="External"/><Relationship Id="rId25" Type="http://schemas.openxmlformats.org/officeDocument/2006/relationships/hyperlink" Target="http://es.slideshare.net/male2712/sabino-carlos-el-proceso-de-investigac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13/mapro/mapro.shtml" TargetMode="External"/><Relationship Id="rId20" Type="http://schemas.openxmlformats.org/officeDocument/2006/relationships/hyperlink" Target="http://www.monografias.com/trabajos14/informeauditoria/informeauditoria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6/napro/napro.shtml" TargetMode="External"/><Relationship Id="rId24" Type="http://schemas.openxmlformats.org/officeDocument/2006/relationships/hyperlink" Target="http://www.youtube.com/watch?v=qAxSMzg0DSQ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7/inci/inci.shtml" TargetMode="External"/><Relationship Id="rId23" Type="http://schemas.openxmlformats.org/officeDocument/2006/relationships/hyperlink" Target="http://www.youtube.com/watch?v=fD6BvZvDTE4" TargetMode="External"/><Relationship Id="rId10" Type="http://schemas.openxmlformats.org/officeDocument/2006/relationships/hyperlink" Target="http://www.monografias.com/trabajos11/estadi/estadi.shtml" TargetMode="External"/><Relationship Id="rId19" Type="http://schemas.openxmlformats.org/officeDocument/2006/relationships/hyperlink" Target="http://www.monografias.com/trabajos/tesisgrado/tesisgrado.s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onografias.com/trabajos13/diseprod/diseprod.shtml" TargetMode="External"/><Relationship Id="rId22" Type="http://schemas.openxmlformats.org/officeDocument/2006/relationships/hyperlink" Target="http://201.234.78.173:8084/publindex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206F-A93E-454D-84A3-492A3EDD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Distrital</Company>
  <LinksUpToDate>false</LinksUpToDate>
  <CharactersWithSpaces>10645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 de Windows</dc:creator>
  <cp:keywords/>
  <dc:description/>
  <cp:lastModifiedBy>Ernesto</cp:lastModifiedBy>
  <cp:revision>16</cp:revision>
  <dcterms:created xsi:type="dcterms:W3CDTF">2015-08-13T22:55:00Z</dcterms:created>
  <dcterms:modified xsi:type="dcterms:W3CDTF">2015-08-15T16:23:00Z</dcterms:modified>
</cp:coreProperties>
</file>