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F4EC" w14:textId="77777777" w:rsidR="003C7FF7" w:rsidRDefault="003C7FF7" w:rsidP="003C7FF7">
      <w:pPr>
        <w:ind w:left="-1276"/>
      </w:pPr>
    </w:p>
    <w:p w14:paraId="572C9695" w14:textId="6499A752" w:rsidR="008149D7" w:rsidRDefault="008149D7" w:rsidP="008149D7">
      <w:pPr>
        <w:ind w:left="-1276"/>
        <w:jc w:val="center"/>
      </w:pPr>
    </w:p>
    <w:p w14:paraId="2D1B15DF" w14:textId="75B4E2C8" w:rsidR="008149D7" w:rsidRPr="008149D7" w:rsidRDefault="008149D7" w:rsidP="008149D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49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Universidad Distrital Francisco José De Caldas</w:t>
      </w:r>
    </w:p>
    <w:p w14:paraId="1B71F45B" w14:textId="0322D4C5" w:rsidR="00A22843" w:rsidRPr="008149D7" w:rsidRDefault="00A22843" w:rsidP="008149D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49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Matriz de unidades de análisis</w:t>
      </w:r>
    </w:p>
    <w:p w14:paraId="3D8FE050" w14:textId="70C3254D" w:rsidR="00A22843" w:rsidRPr="008149D7" w:rsidRDefault="00A22843" w:rsidP="008149D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49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Katherin Nicol Niño Cufiño - 20241287048</w:t>
      </w:r>
    </w:p>
    <w:p w14:paraId="18C0BC9A" w14:textId="77777777" w:rsidR="00A22843" w:rsidRPr="008149D7" w:rsidRDefault="00A22843" w:rsidP="008149D7">
      <w:pPr>
        <w:ind w:left="-127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4083071" w14:textId="77777777" w:rsidR="00A22843" w:rsidRPr="008149D7" w:rsidRDefault="00A22843" w:rsidP="003C7FF7">
      <w:pPr>
        <w:ind w:left="-127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1"/>
      </w:tblGrid>
      <w:tr w:rsidR="003C7FF7" w14:paraId="49B60B26" w14:textId="77777777" w:rsidTr="003C7FF7">
        <w:tc>
          <w:tcPr>
            <w:tcW w:w="2351" w:type="dxa"/>
          </w:tcPr>
          <w:p w14:paraId="27895290" w14:textId="183451E8" w:rsidR="003C7FF7" w:rsidRPr="00A22843" w:rsidRDefault="00A22843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Categoría</w:t>
            </w:r>
          </w:p>
        </w:tc>
        <w:tc>
          <w:tcPr>
            <w:tcW w:w="2351" w:type="dxa"/>
          </w:tcPr>
          <w:p w14:paraId="5A3120EC" w14:textId="329B3E1F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Expresión corporal</w:t>
            </w:r>
          </w:p>
        </w:tc>
        <w:tc>
          <w:tcPr>
            <w:tcW w:w="2351" w:type="dxa"/>
          </w:tcPr>
          <w:p w14:paraId="63EFC593" w14:textId="77777777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Arte del movimiento</w:t>
            </w:r>
          </w:p>
          <w:p w14:paraId="29C8E9EF" w14:textId="7C7211ED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(Mercedes Ridocci)</w:t>
            </w:r>
          </w:p>
        </w:tc>
        <w:tc>
          <w:tcPr>
            <w:tcW w:w="2351" w:type="dxa"/>
          </w:tcPr>
          <w:p w14:paraId="71AB50E0" w14:textId="77777777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Danza como juego</w:t>
            </w:r>
          </w:p>
          <w:p w14:paraId="1BC33464" w14:textId="2BBD4ACD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(Mónica Monroy)</w:t>
            </w:r>
          </w:p>
        </w:tc>
        <w:tc>
          <w:tcPr>
            <w:tcW w:w="2351" w:type="dxa"/>
          </w:tcPr>
          <w:p w14:paraId="2ABDAD82" w14:textId="61359939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Relación </w:t>
            </w:r>
          </w:p>
        </w:tc>
      </w:tr>
      <w:tr w:rsidR="003C7FF7" w14:paraId="531A8FEE" w14:textId="77777777" w:rsidTr="003C7FF7">
        <w:tc>
          <w:tcPr>
            <w:tcW w:w="2351" w:type="dxa"/>
          </w:tcPr>
          <w:p w14:paraId="67D6901D" w14:textId="3EC69093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Cuerpo</w:t>
            </w:r>
          </w:p>
        </w:tc>
        <w:tc>
          <w:tcPr>
            <w:tcW w:w="2351" w:type="dxa"/>
          </w:tcPr>
          <w:p w14:paraId="2D63842D" w14:textId="1934143C" w:rsidR="003C7FF7" w:rsidRDefault="003C7FF7" w:rsidP="003C7FF7">
            <w:r w:rsidRPr="003C7FF7">
              <w:t>El cuerpo sirve para expresar lo que sentimos y pensamos.</w:t>
            </w:r>
          </w:p>
        </w:tc>
        <w:tc>
          <w:tcPr>
            <w:tcW w:w="2351" w:type="dxa"/>
          </w:tcPr>
          <w:p w14:paraId="5DD26B71" w14:textId="12530727" w:rsidR="003C7FF7" w:rsidRDefault="003C7FF7" w:rsidP="003C7FF7">
            <w:r w:rsidRPr="003C7FF7">
              <w:t>El cuerpo no es solo físico, también siente y piensa.</w:t>
            </w:r>
          </w:p>
        </w:tc>
        <w:tc>
          <w:tcPr>
            <w:tcW w:w="2351" w:type="dxa"/>
          </w:tcPr>
          <w:p w14:paraId="6C70B79F" w14:textId="606177E8" w:rsidR="003C7FF7" w:rsidRDefault="003C7FF7" w:rsidP="003C7FF7">
            <w:r w:rsidRPr="003C7FF7">
              <w:t>El cuerpo juega y se mueve libremente.</w:t>
            </w:r>
          </w:p>
        </w:tc>
        <w:tc>
          <w:tcPr>
            <w:tcW w:w="2351" w:type="dxa"/>
          </w:tcPr>
          <w:p w14:paraId="3B414C58" w14:textId="0455B3B1" w:rsidR="003C7FF7" w:rsidRDefault="003C7FF7" w:rsidP="003C7FF7">
            <w:r w:rsidRPr="003C7FF7">
              <w:t>El cuerpo es importante porque siente, piensa, juega y se expresa.</w:t>
            </w:r>
          </w:p>
        </w:tc>
      </w:tr>
      <w:tr w:rsidR="003C7FF7" w14:paraId="25053C5C" w14:textId="77777777" w:rsidTr="003C7FF7">
        <w:tc>
          <w:tcPr>
            <w:tcW w:w="2351" w:type="dxa"/>
          </w:tcPr>
          <w:p w14:paraId="3D106DA2" w14:textId="697D2D84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Movimiento</w:t>
            </w:r>
          </w:p>
        </w:tc>
        <w:tc>
          <w:tcPr>
            <w:tcW w:w="2351" w:type="dxa"/>
          </w:tcPr>
          <w:p w14:paraId="3A4AC754" w14:textId="39859DB3" w:rsidR="003C7FF7" w:rsidRDefault="008149D7" w:rsidP="003C7FF7">
            <w:r>
              <w:t>Los m</w:t>
            </w:r>
            <w:r w:rsidR="003C7FF7" w:rsidRPr="003C7FF7">
              <w:t xml:space="preserve">ovimientos libres </w:t>
            </w:r>
            <w:r>
              <w:t xml:space="preserve">sirven </w:t>
            </w:r>
            <w:r w:rsidR="003C7FF7" w:rsidRPr="003C7FF7">
              <w:t xml:space="preserve">para </w:t>
            </w:r>
            <w:r>
              <w:t xml:space="preserve">que </w:t>
            </w:r>
            <w:r w:rsidR="003C7FF7" w:rsidRPr="003C7FF7">
              <w:t>mostr</w:t>
            </w:r>
            <w:r>
              <w:t xml:space="preserve">emos distintas </w:t>
            </w:r>
            <w:r w:rsidR="003C7FF7" w:rsidRPr="003C7FF7">
              <w:t>emociones.</w:t>
            </w:r>
          </w:p>
        </w:tc>
        <w:tc>
          <w:tcPr>
            <w:tcW w:w="2351" w:type="dxa"/>
          </w:tcPr>
          <w:p w14:paraId="61CDB56F" w14:textId="71BBE30E" w:rsidR="003C7FF7" w:rsidRDefault="008149D7" w:rsidP="003C7FF7">
            <w:r>
              <w:t>Los m</w:t>
            </w:r>
            <w:r w:rsidR="003C7FF7" w:rsidRPr="003C7FF7">
              <w:t xml:space="preserve">ovimientos </w:t>
            </w:r>
            <w:r>
              <w:t xml:space="preserve">son </w:t>
            </w:r>
            <w:r w:rsidR="003C7FF7" w:rsidRPr="003C7FF7">
              <w:t>pensados y con intención.</w:t>
            </w:r>
          </w:p>
        </w:tc>
        <w:tc>
          <w:tcPr>
            <w:tcW w:w="2351" w:type="dxa"/>
          </w:tcPr>
          <w:p w14:paraId="2BB64DF3" w14:textId="6BC51E9A" w:rsidR="003C7FF7" w:rsidRDefault="008149D7" w:rsidP="003C7FF7">
            <w:r>
              <w:t>Los m</w:t>
            </w:r>
            <w:r w:rsidR="003C7FF7" w:rsidRPr="003C7FF7">
              <w:t>ovimientos nacen del juego y la diversión.</w:t>
            </w:r>
          </w:p>
        </w:tc>
        <w:tc>
          <w:tcPr>
            <w:tcW w:w="2351" w:type="dxa"/>
          </w:tcPr>
          <w:p w14:paraId="0BD928F7" w14:textId="5F68E536" w:rsidR="003C7FF7" w:rsidRDefault="00A22843" w:rsidP="003C7FF7">
            <w:r w:rsidRPr="00A22843">
              <w:t>El movimiento puede ser libre, pensado y también divertido.</w:t>
            </w:r>
          </w:p>
        </w:tc>
      </w:tr>
      <w:tr w:rsidR="003C7FF7" w14:paraId="5A25BE8D" w14:textId="77777777" w:rsidTr="003C7FF7">
        <w:tc>
          <w:tcPr>
            <w:tcW w:w="2351" w:type="dxa"/>
          </w:tcPr>
          <w:p w14:paraId="54E96AD7" w14:textId="25C14700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Expresión</w:t>
            </w:r>
          </w:p>
        </w:tc>
        <w:tc>
          <w:tcPr>
            <w:tcW w:w="2351" w:type="dxa"/>
          </w:tcPr>
          <w:p w14:paraId="19B496A5" w14:textId="7528D468" w:rsidR="003C7FF7" w:rsidRDefault="00A22843" w:rsidP="003C7FF7">
            <w:r w:rsidRPr="00A22843">
              <w:t>Se expresan emociones y experiencias.</w:t>
            </w:r>
          </w:p>
        </w:tc>
        <w:tc>
          <w:tcPr>
            <w:tcW w:w="2351" w:type="dxa"/>
          </w:tcPr>
          <w:p w14:paraId="4003F7EE" w14:textId="78ACC44C" w:rsidR="003C7FF7" w:rsidRDefault="00A22843" w:rsidP="003C7FF7">
            <w:r w:rsidRPr="00A22843">
              <w:t>La expresión se cuida para que tenga forma y sentido.</w:t>
            </w:r>
          </w:p>
        </w:tc>
        <w:tc>
          <w:tcPr>
            <w:tcW w:w="2351" w:type="dxa"/>
          </w:tcPr>
          <w:p w14:paraId="734B43F1" w14:textId="33599239" w:rsidR="003C7FF7" w:rsidRDefault="00A22843" w:rsidP="003C7FF7">
            <w:r w:rsidRPr="00A22843">
              <w:t>La expresión sale de manera natural jugando.</w:t>
            </w:r>
          </w:p>
        </w:tc>
        <w:tc>
          <w:tcPr>
            <w:tcW w:w="2351" w:type="dxa"/>
          </w:tcPr>
          <w:p w14:paraId="297A76A1" w14:textId="66918793" w:rsidR="003C7FF7" w:rsidRDefault="00A22843" w:rsidP="003C7FF7">
            <w:r w:rsidRPr="00A22843">
              <w:t>La expresión puede ser libre pero también organizada.</w:t>
            </w:r>
          </w:p>
        </w:tc>
      </w:tr>
      <w:tr w:rsidR="003C7FF7" w14:paraId="2C578385" w14:textId="77777777" w:rsidTr="003C7FF7">
        <w:tc>
          <w:tcPr>
            <w:tcW w:w="2351" w:type="dxa"/>
          </w:tcPr>
          <w:p w14:paraId="750C0CAC" w14:textId="0F116580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Creatividad</w:t>
            </w:r>
          </w:p>
        </w:tc>
        <w:tc>
          <w:tcPr>
            <w:tcW w:w="2351" w:type="dxa"/>
          </w:tcPr>
          <w:p w14:paraId="6A4F2070" w14:textId="1550811B" w:rsidR="003C7FF7" w:rsidRDefault="00A22843" w:rsidP="003C7FF7">
            <w:r w:rsidRPr="00A22843">
              <w:t>Se deja que cada niño cree sus propios movimientos.</w:t>
            </w:r>
          </w:p>
        </w:tc>
        <w:tc>
          <w:tcPr>
            <w:tcW w:w="2351" w:type="dxa"/>
          </w:tcPr>
          <w:p w14:paraId="789C4F90" w14:textId="75F4394C" w:rsidR="003C7FF7" w:rsidRDefault="00A22843" w:rsidP="003C7FF7">
            <w:r w:rsidRPr="00A22843">
              <w:t>Se guía la creatividad para que tenga forma.</w:t>
            </w:r>
          </w:p>
        </w:tc>
        <w:tc>
          <w:tcPr>
            <w:tcW w:w="2351" w:type="dxa"/>
          </w:tcPr>
          <w:p w14:paraId="1FA53037" w14:textId="355E6D95" w:rsidR="003C7FF7" w:rsidRDefault="00A22843" w:rsidP="003C7FF7">
            <w:r w:rsidRPr="00A22843">
              <w:t xml:space="preserve">La creatividad sale sola </w:t>
            </w:r>
            <w:r w:rsidR="008149D7">
              <w:t xml:space="preserve">mediante </w:t>
            </w:r>
            <w:r w:rsidRPr="00A22843">
              <w:t>el juego.</w:t>
            </w:r>
          </w:p>
        </w:tc>
        <w:tc>
          <w:tcPr>
            <w:tcW w:w="2351" w:type="dxa"/>
          </w:tcPr>
          <w:p w14:paraId="1F376CD9" w14:textId="7AD6E012" w:rsidR="003C7FF7" w:rsidRDefault="00A22843" w:rsidP="003C7FF7">
            <w:r w:rsidRPr="00A22843">
              <w:t>La creatividad puede ser libre pero también</w:t>
            </w:r>
            <w:r w:rsidR="008149D7">
              <w:t xml:space="preserve"> es </w:t>
            </w:r>
            <w:r w:rsidR="008149D7" w:rsidRPr="00A22843">
              <w:t>guiada</w:t>
            </w:r>
            <w:r w:rsidRPr="00A22843">
              <w:t>.</w:t>
            </w:r>
          </w:p>
        </w:tc>
      </w:tr>
      <w:tr w:rsidR="003C7FF7" w14:paraId="77A35D34" w14:textId="77777777" w:rsidTr="003C7FF7">
        <w:tc>
          <w:tcPr>
            <w:tcW w:w="2351" w:type="dxa"/>
          </w:tcPr>
          <w:p w14:paraId="345D521E" w14:textId="51FF2E45" w:rsidR="003C7FF7" w:rsidRPr="00A22843" w:rsidRDefault="003C7FF7" w:rsidP="003C7F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8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Juego</w:t>
            </w:r>
          </w:p>
        </w:tc>
        <w:tc>
          <w:tcPr>
            <w:tcW w:w="2351" w:type="dxa"/>
          </w:tcPr>
          <w:p w14:paraId="7B2429B4" w14:textId="2856F9C8" w:rsidR="003C7FF7" w:rsidRDefault="00A22843" w:rsidP="003C7FF7">
            <w:r w:rsidRPr="00A22843">
              <w:t xml:space="preserve">El juego ayuda a que los niños se expresen </w:t>
            </w:r>
            <w:r>
              <w:t xml:space="preserve">de una </w:t>
            </w:r>
            <w:r w:rsidRPr="00A22843">
              <w:t>mejor</w:t>
            </w:r>
            <w:r>
              <w:t xml:space="preserve"> manera</w:t>
            </w:r>
            <w:r w:rsidRPr="00A22843">
              <w:t>.</w:t>
            </w:r>
          </w:p>
        </w:tc>
        <w:tc>
          <w:tcPr>
            <w:tcW w:w="2351" w:type="dxa"/>
          </w:tcPr>
          <w:p w14:paraId="3560D24E" w14:textId="5C365172" w:rsidR="003C7FF7" w:rsidRDefault="00A22843" w:rsidP="003C7FF7">
            <w:r w:rsidRPr="00A22843">
              <w:t>El juego sirve para explorar el cuerpo.</w:t>
            </w:r>
          </w:p>
        </w:tc>
        <w:tc>
          <w:tcPr>
            <w:tcW w:w="2351" w:type="dxa"/>
          </w:tcPr>
          <w:p w14:paraId="5E70D42C" w14:textId="00EC8451" w:rsidR="003C7FF7" w:rsidRDefault="00A22843" w:rsidP="003C7FF7">
            <w:r w:rsidRPr="00A22843">
              <w:t>El juego es la base de la danza.</w:t>
            </w:r>
          </w:p>
        </w:tc>
        <w:tc>
          <w:tcPr>
            <w:tcW w:w="2351" w:type="dxa"/>
          </w:tcPr>
          <w:p w14:paraId="29889405" w14:textId="4C2F6FEB" w:rsidR="003C7FF7" w:rsidRDefault="00A22843" w:rsidP="003C7FF7">
            <w:r w:rsidRPr="00A22843">
              <w:t>El juego es clave para aprender a moverse y expresarse.</w:t>
            </w:r>
          </w:p>
        </w:tc>
      </w:tr>
    </w:tbl>
    <w:p w14:paraId="089F9A60" w14:textId="77777777" w:rsidR="003C7FF7" w:rsidRPr="003C7FF7" w:rsidRDefault="003C7FF7" w:rsidP="003C7FF7"/>
    <w:sectPr w:rsidR="003C7FF7" w:rsidRPr="003C7FF7" w:rsidSect="003C7FF7">
      <w:pgSz w:w="12240" w:h="15840"/>
      <w:pgMar w:top="1417" w:right="19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F7"/>
    <w:rsid w:val="003C7FF7"/>
    <w:rsid w:val="008149D7"/>
    <w:rsid w:val="00A22843"/>
    <w:rsid w:val="00B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8116"/>
  <w15:chartTrackingRefBased/>
  <w15:docId w15:val="{72B3CC99-F931-4039-9AD1-E66F50AA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7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7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F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F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F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F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F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F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7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7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7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F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7F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7F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F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7FF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C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Alejandro Ramirez Cifuentes</dc:creator>
  <cp:keywords/>
  <dc:description/>
  <cp:lastModifiedBy>Sergio Alejandro Ramirez Cifuentes</cp:lastModifiedBy>
  <cp:revision>1</cp:revision>
  <dcterms:created xsi:type="dcterms:W3CDTF">2026-03-30T22:19:00Z</dcterms:created>
  <dcterms:modified xsi:type="dcterms:W3CDTF">2026-03-30T22:44:00Z</dcterms:modified>
</cp:coreProperties>
</file>