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710B" w14:textId="6A4CF9D7" w:rsidR="000801B9" w:rsidRDefault="000801B9">
      <w:proofErr w:type="gramStart"/>
      <w:r>
        <w:t>Reseña  Literatura</w:t>
      </w:r>
      <w:proofErr w:type="gramEnd"/>
      <w:r>
        <w:t xml:space="preserve"> </w:t>
      </w:r>
    </w:p>
    <w:p w14:paraId="739466E0" w14:textId="5AA57FFB" w:rsidR="00F03EDD" w:rsidRDefault="00F03EDD">
      <w:r>
        <w:t>Katherin Nicol Niño Cufiño – 20241287048</w:t>
      </w:r>
    </w:p>
    <w:p w14:paraId="57E03CC5" w14:textId="77777777" w:rsidR="00F03EDD" w:rsidRDefault="00F03EDD" w:rsidP="002B16C8"/>
    <w:p w14:paraId="48EA84FD" w14:textId="77777777" w:rsidR="00E951E3" w:rsidRDefault="00E951E3" w:rsidP="00E951E3">
      <w:r>
        <w:t>En la entrevista “Cuerpo a cuerpo entre el libro y el bebé”, María Emilia López habla sobre la relación que pueden tener los bebés con los libros desde sus primeros meses de vida. La autora explica que la lectura no es solo una actividad para aprender, sino también una manera de crear vínculos afectivos y momentos de cercanía entre el niño y el adulto.</w:t>
      </w:r>
    </w:p>
    <w:p w14:paraId="67FCA89D" w14:textId="77777777" w:rsidR="00E951E3" w:rsidRDefault="00E951E3" w:rsidP="00E951E3">
      <w:r>
        <w:t>La entrevista muestra que los bebés sienten, escuchan y reaccionan cuando un adulto les lee. La voz, las imágenes y el contacto hacen que la experiencia de lectura sea importante para su desarrollo emocional y creativo. María Emilia López destaca que los libros ayudan a despertar la imaginación y la curiosidad desde edades muy tempranas.</w:t>
      </w:r>
    </w:p>
    <w:p w14:paraId="62DD6C8B" w14:textId="77777777" w:rsidR="00E951E3" w:rsidRDefault="00E951E3" w:rsidP="00E951E3">
      <w:r>
        <w:t>Otro aspecto importante es el papel de la familia y los docentes. La autora considera que los adultos deben acompañar la lectura con paciencia y cariño, permitiendo que los niños disfruten de los libros libremente. Esta idea es significativa porque muchas veces se piensa que leer solo tiene un propósito académico.</w:t>
      </w:r>
    </w:p>
    <w:p w14:paraId="639A04B5" w14:textId="77777777" w:rsidR="00E951E3" w:rsidRDefault="00E951E3" w:rsidP="00E951E3">
      <w:r>
        <w:t>Desde una mirada crítica, la entrevista deja una reflexión importante sobre cómo la literatura puede fortalecer el desarrollo integral de los niños. Aunque las propuestas son muy positivas, en algunos contextos no siempre hay acceso a libros infantiles o hábitos de lectura en casa, lo que puede dificultar estas experiencias.</w:t>
      </w:r>
    </w:p>
    <w:p w14:paraId="647FD361" w14:textId="26B38965" w:rsidR="00F03EDD" w:rsidRDefault="00E951E3">
      <w:r>
        <w:t>En conclusión, la entrevista permite entender que los libros son más que herramientas de enseñanza. Para María Emilia López, la lectura en la primera infancia es una experiencia afectiva y humana que ayuda a construir sensibilidad, imaginación y vínculos desde los primeros años de vida.</w:t>
      </w:r>
    </w:p>
    <w:sectPr w:rsidR="00F03EDD">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B9"/>
    <w:rsid w:val="000801B9"/>
    <w:rsid w:val="001C20B0"/>
    <w:rsid w:val="0046260C"/>
    <w:rsid w:val="007C6777"/>
    <w:rsid w:val="00E951E3"/>
    <w:rsid w:val="00F03ED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02D94"/>
  <w15:chartTrackingRefBased/>
  <w15:docId w15:val="{F3B16DBB-893A-804C-A047-094163C2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0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0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01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01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01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01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01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01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01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01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01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01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01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01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01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01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01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01B9"/>
    <w:rPr>
      <w:rFonts w:eastAsiaTheme="majorEastAsia" w:cstheme="majorBidi"/>
      <w:color w:val="272727" w:themeColor="text1" w:themeTint="D8"/>
    </w:rPr>
  </w:style>
  <w:style w:type="paragraph" w:styleId="Ttulo">
    <w:name w:val="Title"/>
    <w:basedOn w:val="Normal"/>
    <w:next w:val="Normal"/>
    <w:link w:val="TtuloCar"/>
    <w:uiPriority w:val="10"/>
    <w:qFormat/>
    <w:rsid w:val="00080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01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01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01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01B9"/>
    <w:pPr>
      <w:spacing w:before="160"/>
      <w:jc w:val="center"/>
    </w:pPr>
    <w:rPr>
      <w:i/>
      <w:iCs/>
      <w:color w:val="404040" w:themeColor="text1" w:themeTint="BF"/>
    </w:rPr>
  </w:style>
  <w:style w:type="character" w:customStyle="1" w:styleId="CitaCar">
    <w:name w:val="Cita Car"/>
    <w:basedOn w:val="Fuentedeprrafopredeter"/>
    <w:link w:val="Cita"/>
    <w:uiPriority w:val="29"/>
    <w:rsid w:val="000801B9"/>
    <w:rPr>
      <w:i/>
      <w:iCs/>
      <w:color w:val="404040" w:themeColor="text1" w:themeTint="BF"/>
    </w:rPr>
  </w:style>
  <w:style w:type="paragraph" w:styleId="Prrafodelista">
    <w:name w:val="List Paragraph"/>
    <w:basedOn w:val="Normal"/>
    <w:uiPriority w:val="34"/>
    <w:qFormat/>
    <w:rsid w:val="000801B9"/>
    <w:pPr>
      <w:ind w:left="720"/>
      <w:contextualSpacing/>
    </w:pPr>
  </w:style>
  <w:style w:type="character" w:styleId="nfasisintenso">
    <w:name w:val="Intense Emphasis"/>
    <w:basedOn w:val="Fuentedeprrafopredeter"/>
    <w:uiPriority w:val="21"/>
    <w:qFormat/>
    <w:rsid w:val="000801B9"/>
    <w:rPr>
      <w:i/>
      <w:iCs/>
      <w:color w:val="0F4761" w:themeColor="accent1" w:themeShade="BF"/>
    </w:rPr>
  </w:style>
  <w:style w:type="paragraph" w:styleId="Citadestacada">
    <w:name w:val="Intense Quote"/>
    <w:basedOn w:val="Normal"/>
    <w:next w:val="Normal"/>
    <w:link w:val="CitadestacadaCar"/>
    <w:uiPriority w:val="30"/>
    <w:qFormat/>
    <w:rsid w:val="00080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01B9"/>
    <w:rPr>
      <w:i/>
      <w:iCs/>
      <w:color w:val="0F4761" w:themeColor="accent1" w:themeShade="BF"/>
    </w:rPr>
  </w:style>
  <w:style w:type="character" w:styleId="Referenciaintensa">
    <w:name w:val="Intense Reference"/>
    <w:basedOn w:val="Fuentedeprrafopredeter"/>
    <w:uiPriority w:val="32"/>
    <w:qFormat/>
    <w:rsid w:val="00080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 NICOL NINO CUFINO</dc:creator>
  <cp:keywords/>
  <dc:description/>
  <cp:lastModifiedBy>Sergio Alejandro Ramirez Cifuentes</cp:lastModifiedBy>
  <cp:revision>2</cp:revision>
  <dcterms:created xsi:type="dcterms:W3CDTF">2026-05-11T03:53:00Z</dcterms:created>
  <dcterms:modified xsi:type="dcterms:W3CDTF">2026-05-11T03:53:00Z</dcterms:modified>
</cp:coreProperties>
</file>