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B972" w14:textId="77777777" w:rsidR="00F55F31" w:rsidRDefault="00F55F31" w:rsidP="00F55F31">
      <w:r>
        <w:t>Estudiante: Mariana Alonso</w:t>
      </w:r>
    </w:p>
    <w:p w14:paraId="0C461007" w14:textId="185F7C6D" w:rsidR="00F55F31" w:rsidRDefault="00F55F31" w:rsidP="00F55F31">
      <w:r>
        <w:t>Código:20241287006</w:t>
      </w:r>
    </w:p>
    <w:p w14:paraId="76E18633" w14:textId="77777777" w:rsidR="00F55F31" w:rsidRDefault="00F55F31" w:rsidP="00F55F31">
      <w:r>
        <w:t>Actividad: Reseña crítica de la entrevista de María Emilia López</w:t>
      </w:r>
    </w:p>
    <w:p w14:paraId="44E6526E" w14:textId="4A98C16C" w:rsidR="00F55F31" w:rsidRDefault="00F55F31" w:rsidP="00F55F31"/>
    <w:p w14:paraId="52F52232" w14:textId="77777777" w:rsidR="00F55F31" w:rsidRPr="00693841" w:rsidRDefault="00F55F31" w:rsidP="00F55F31">
      <w:pPr>
        <w:rPr>
          <w:b/>
          <w:bCs/>
        </w:rPr>
      </w:pPr>
      <w:r w:rsidRPr="00693841">
        <w:rPr>
          <w:b/>
          <w:bCs/>
        </w:rPr>
        <w:t>Reseña crítica de la entrevista de María Emilia López</w:t>
      </w:r>
    </w:p>
    <w:p w14:paraId="212DC902" w14:textId="77777777" w:rsidR="00F55F31" w:rsidRDefault="00F55F31" w:rsidP="00F55F31">
      <w:r>
        <w:t>La entrevista de María Emilia López presenta una reflexión profunda sobre la importancia de los lenguajes en la infancia y el papel que cumplen los adultos en el acompañamiento de los niños durante sus procesos de desarrollo. La autora destaca que los niños no solo se expresan mediante la palabra, sino también a través del juego, el arte, el cuerpo, la imaginación y las emociones. Desde esta perspectiva, la infancia debe comprenderse como una etapa llena de sensibilidad, creatividad y posibilidades de comunicación.</w:t>
      </w:r>
    </w:p>
    <w:p w14:paraId="74851A54" w14:textId="77777777" w:rsidR="00F55F31" w:rsidRDefault="00F55F31" w:rsidP="00F55F31">
      <w:r>
        <w:t>Uno de los aspectos más importantes de la entrevista es la crítica que hace María Emilia López a las prácticas educativas tradicionales que limitan la expresión infantil y priorizan únicamente los resultados académicos. La autora plantea que muchas veces la escuela olvida la dimensión humana y afectiva de los niños, dejando de lado la escucha, la imaginación y la experiencia estética. Esto permite reflexionar sobre cómo, en ocasiones, el sistema educativo reduce la infancia a procesos mecánicos de aprendizaje y no reconoce la diversidad de formas en que los niños construyen conocimiento.</w:t>
      </w:r>
    </w:p>
    <w:p w14:paraId="31500918" w14:textId="77777777" w:rsidR="00F55F31" w:rsidRDefault="00F55F31" w:rsidP="00F55F31">
      <w:r>
        <w:t>También resulta valioso el énfasis que la autora hace en la literatura y el arte como experiencias fundamentales en la formación infantil. Según López, leer cuentos, escuchar poesía y acercarse a diferentes manifestaciones artísticas permite que los niños desarrollen sensibilidad, pensamiento crítico y vínculos emocionales con el mundo. Esta idea es significativa porque demuestra que la educación no debe centrarse únicamente en enseñar contenidos, sino también en formar seres humanos sensibles y capaces de comprender a los otros.</w:t>
      </w:r>
    </w:p>
    <w:p w14:paraId="6679ABDE" w14:textId="77777777" w:rsidR="00F55F31" w:rsidRDefault="00F55F31" w:rsidP="00F55F31">
      <w:r>
        <w:t>De igual manera, la entrevista resalta el papel del maestro como mediador y acompañante. El docente no debe limitarse a transmitir información, sino crear espacios de escucha, diálogo y libertad donde los niños puedan expresarse plenamente. Esto invita a pensar en la necesidad de construir aulas más humanas, donde el afecto y la ternura sean elementos esenciales del proceso educativo.</w:t>
      </w:r>
    </w:p>
    <w:p w14:paraId="64C34ECB" w14:textId="77777777" w:rsidR="00F55F31" w:rsidRDefault="00F55F31" w:rsidP="00F55F31">
      <w:r>
        <w:t>Como reflexión crítica, considero que las ideas de María Emilia López son muy importantes para transformar la educación actual. Muchas veces las instituciones educativas continúan enfocándose en la disciplina, la repetición y la memorización, dejando poco espacio para la creatividad y las emociones. Por ello, su propuesta invita a replantear las prácticas pedagógicas y reconocer a los niños como sujetos sensibles, capaces de interpretar y expresar el mundo desde múltiples lenguajes.</w:t>
      </w:r>
    </w:p>
    <w:p w14:paraId="33B2B835" w14:textId="77777777" w:rsidR="00F55F31" w:rsidRDefault="00F55F31">
      <w:r>
        <w:t>En conclusión, la entrevista permite comprender que la infancia necesita espacios de libertad, arte, palabra y escucha para desarrollarse integralmente. María Emilia López propone una visión más humana de la educación, donde enseñar implica también cuidar, acompañar y reconocer la voz de los niños como parte fundamental de la construcción de aprendizaje.</w:t>
      </w:r>
    </w:p>
    <w:sectPr w:rsidR="00F55F3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31"/>
    <w:rsid w:val="00693841"/>
    <w:rsid w:val="00F2765C"/>
    <w:rsid w:val="00F55F3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7FE4357"/>
  <w15:chartTrackingRefBased/>
  <w15:docId w15:val="{55240413-3399-5B46-BB8A-B6E40411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5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55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55F3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55F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55F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55F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5F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5F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5F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5F3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55F3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55F3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55F3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55F3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55F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5F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5F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5F31"/>
    <w:rPr>
      <w:rFonts w:eastAsiaTheme="majorEastAsia" w:cstheme="majorBidi"/>
      <w:color w:val="272727" w:themeColor="text1" w:themeTint="D8"/>
    </w:rPr>
  </w:style>
  <w:style w:type="paragraph" w:styleId="Ttulo">
    <w:name w:val="Title"/>
    <w:basedOn w:val="Normal"/>
    <w:next w:val="Normal"/>
    <w:link w:val="TtuloCar"/>
    <w:uiPriority w:val="10"/>
    <w:qFormat/>
    <w:rsid w:val="00F5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5F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5F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5F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5F31"/>
    <w:pPr>
      <w:spacing w:before="160"/>
      <w:jc w:val="center"/>
    </w:pPr>
    <w:rPr>
      <w:i/>
      <w:iCs/>
      <w:color w:val="404040" w:themeColor="text1" w:themeTint="BF"/>
    </w:rPr>
  </w:style>
  <w:style w:type="character" w:customStyle="1" w:styleId="CitaCar">
    <w:name w:val="Cita Car"/>
    <w:basedOn w:val="Fuentedeprrafopredeter"/>
    <w:link w:val="Cita"/>
    <w:uiPriority w:val="29"/>
    <w:rsid w:val="00F55F31"/>
    <w:rPr>
      <w:i/>
      <w:iCs/>
      <w:color w:val="404040" w:themeColor="text1" w:themeTint="BF"/>
    </w:rPr>
  </w:style>
  <w:style w:type="paragraph" w:styleId="Prrafodelista">
    <w:name w:val="List Paragraph"/>
    <w:basedOn w:val="Normal"/>
    <w:uiPriority w:val="34"/>
    <w:qFormat/>
    <w:rsid w:val="00F55F31"/>
    <w:pPr>
      <w:ind w:left="720"/>
      <w:contextualSpacing/>
    </w:pPr>
  </w:style>
  <w:style w:type="character" w:styleId="nfasisintenso">
    <w:name w:val="Intense Emphasis"/>
    <w:basedOn w:val="Fuentedeprrafopredeter"/>
    <w:uiPriority w:val="21"/>
    <w:qFormat/>
    <w:rsid w:val="00F55F31"/>
    <w:rPr>
      <w:i/>
      <w:iCs/>
      <w:color w:val="2F5496" w:themeColor="accent1" w:themeShade="BF"/>
    </w:rPr>
  </w:style>
  <w:style w:type="paragraph" w:styleId="Citadestacada">
    <w:name w:val="Intense Quote"/>
    <w:basedOn w:val="Normal"/>
    <w:next w:val="Normal"/>
    <w:link w:val="CitadestacadaCar"/>
    <w:uiPriority w:val="30"/>
    <w:qFormat/>
    <w:rsid w:val="00F55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55F31"/>
    <w:rPr>
      <w:i/>
      <w:iCs/>
      <w:color w:val="2F5496" w:themeColor="accent1" w:themeShade="BF"/>
    </w:rPr>
  </w:style>
  <w:style w:type="character" w:styleId="Referenciaintensa">
    <w:name w:val="Intense Reference"/>
    <w:basedOn w:val="Fuentedeprrafopredeter"/>
    <w:uiPriority w:val="32"/>
    <w:qFormat/>
    <w:rsid w:val="00F55F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2582</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Alonso</dc:creator>
  <cp:keywords/>
  <dc:description/>
  <cp:lastModifiedBy>Mariana Alonso</cp:lastModifiedBy>
  <cp:revision>2</cp:revision>
  <dcterms:created xsi:type="dcterms:W3CDTF">2026-05-25T05:05:00Z</dcterms:created>
  <dcterms:modified xsi:type="dcterms:W3CDTF">2026-05-25T05:05:00Z</dcterms:modified>
</cp:coreProperties>
</file>