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50" w:rsidRDefault="00445150" w:rsidP="00445150">
      <w:pPr>
        <w:pStyle w:val="Epgrafe"/>
        <w:jc w:val="center"/>
        <w:outlineLvl w:val="0"/>
        <w:rPr>
          <w:rFonts w:ascii="Tahoma" w:hAnsi="Tahoma" w:cs="Tahoma"/>
          <w:sz w:val="24"/>
          <w:szCs w:val="24"/>
        </w:rPr>
      </w:pPr>
      <w:r w:rsidRPr="00CA4F56">
        <w:rPr>
          <w:rFonts w:ascii="Tahoma" w:hAnsi="Tahoma" w:cs="Tahoma"/>
          <w:sz w:val="24"/>
          <w:szCs w:val="24"/>
        </w:rPr>
        <w:t xml:space="preserve">Anexo </w:t>
      </w:r>
      <w:r>
        <w:rPr>
          <w:rFonts w:ascii="Tahoma" w:hAnsi="Tahoma" w:cs="Tahoma"/>
          <w:sz w:val="24"/>
          <w:szCs w:val="24"/>
        </w:rPr>
        <w:t>3</w:t>
      </w:r>
      <w:r w:rsidRPr="00CA4F56">
        <w:rPr>
          <w:rFonts w:ascii="Tahoma" w:hAnsi="Tahoma" w:cs="Tahoma"/>
          <w:sz w:val="24"/>
          <w:szCs w:val="24"/>
        </w:rPr>
        <w:t>. Gu</w:t>
      </w:r>
      <w:r w:rsidR="00B64A2D">
        <w:rPr>
          <w:rFonts w:ascii="Tahoma" w:hAnsi="Tahoma" w:cs="Tahoma"/>
          <w:sz w:val="24"/>
          <w:szCs w:val="24"/>
        </w:rPr>
        <w:t>ía de trabajo colaborativo 2</w:t>
      </w:r>
      <w:bookmarkStart w:id="0" w:name="_GoBack"/>
      <w:bookmarkEnd w:id="0"/>
    </w:p>
    <w:p w:rsidR="00445150" w:rsidRPr="00CA4F56" w:rsidRDefault="00445150" w:rsidP="00445150"/>
    <w:p w:rsidR="00445150" w:rsidRPr="00D82957" w:rsidRDefault="00445150" w:rsidP="0044515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val="es-MX" w:eastAsia="es-MX"/>
        </w:rPr>
      </w:pPr>
    </w:p>
    <w:p w:rsidR="0051392C" w:rsidRPr="00D82957" w:rsidRDefault="00445150" w:rsidP="0051392C">
      <w:pPr>
        <w:jc w:val="both"/>
        <w:rPr>
          <w:rFonts w:ascii="Tahoma" w:hAnsi="Tahoma" w:cs="Tahoma"/>
          <w:b/>
        </w:rPr>
      </w:pPr>
      <w:r w:rsidRPr="00D82957">
        <w:rPr>
          <w:rFonts w:ascii="Tahoma" w:hAnsi="Tahoma" w:cs="Tahoma"/>
          <w:b/>
          <w:bCs/>
        </w:rPr>
        <w:t>OBJETIVO</w:t>
      </w:r>
      <w:r>
        <w:rPr>
          <w:rFonts w:ascii="Tahoma" w:hAnsi="Tahoma" w:cs="Tahoma"/>
          <w:b/>
          <w:bCs/>
        </w:rPr>
        <w:t xml:space="preserve">: </w:t>
      </w:r>
      <w:r w:rsidR="0051392C" w:rsidRPr="00E70A83">
        <w:rPr>
          <w:rFonts w:ascii="Tahoma" w:hAnsi="Tahoma" w:cs="Tahoma"/>
        </w:rPr>
        <w:t>Integrar los conocimientos de propiedades de los materiales</w:t>
      </w:r>
      <w:r w:rsidR="0051392C">
        <w:rPr>
          <w:rFonts w:ascii="Tahoma" w:hAnsi="Tahoma" w:cs="Tahoma"/>
        </w:rPr>
        <w:t>, e</w:t>
      </w:r>
      <w:r w:rsidR="0051392C">
        <w:rPr>
          <w:rFonts w:ascii="Tahoma" w:eastAsia="Calibri" w:hAnsi="Tahoma" w:cs="Tahoma"/>
        </w:rPr>
        <w:t xml:space="preserve">quilibrio de un cuerpo rígido y sistema de fuerzas; esfuerzo y deformación axial y esfuerzo y deformación cortante para el diseño  e innovación de un dispositivo mecánico. </w:t>
      </w:r>
    </w:p>
    <w:p w:rsidR="00445150" w:rsidRPr="00D82957" w:rsidRDefault="00445150" w:rsidP="0051392C">
      <w:pPr>
        <w:jc w:val="both"/>
        <w:rPr>
          <w:rFonts w:ascii="Tahoma" w:hAnsi="Tahoma" w:cs="Tahoma"/>
        </w:rPr>
      </w:pPr>
    </w:p>
    <w:p w:rsidR="00445150" w:rsidRPr="00D82957" w:rsidRDefault="0051392C" w:rsidP="00445150">
      <w:pPr>
        <w:rPr>
          <w:rFonts w:ascii="Tahoma" w:hAnsi="Tahoma" w:cs="Tahoma"/>
          <w:bCs/>
        </w:rPr>
      </w:pPr>
      <w:bookmarkStart w:id="1" w:name="_Toc423931349"/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75932F25" wp14:editId="2A848CD0">
            <wp:simplePos x="0" y="0"/>
            <wp:positionH relativeFrom="column">
              <wp:posOffset>3042920</wp:posOffset>
            </wp:positionH>
            <wp:positionV relativeFrom="paragraph">
              <wp:posOffset>151765</wp:posOffset>
            </wp:positionV>
            <wp:extent cx="2541270" cy="3072765"/>
            <wp:effectExtent l="0" t="0" r="0" b="0"/>
            <wp:wrapTight wrapText="bothSides">
              <wp:wrapPolygon edited="0">
                <wp:start x="0" y="0"/>
                <wp:lineTo x="0" y="21426"/>
                <wp:lineTo x="21373" y="21426"/>
                <wp:lineTo x="2137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150" w:rsidRPr="00D82957">
        <w:rPr>
          <w:rFonts w:ascii="Tahoma" w:hAnsi="Tahoma" w:cs="Tahoma"/>
          <w:b/>
          <w:bCs/>
        </w:rPr>
        <w:t xml:space="preserve">Estrategia de Aprendizaje: </w:t>
      </w:r>
      <w:r w:rsidR="00445150" w:rsidRPr="00D82957">
        <w:rPr>
          <w:rFonts w:ascii="Tahoma" w:hAnsi="Tahoma" w:cs="Tahoma"/>
        </w:rPr>
        <w:t>Estrategia de Aprendizaje basada en Proyectos</w:t>
      </w:r>
      <w:bookmarkEnd w:id="1"/>
    </w:p>
    <w:p w:rsidR="00445150" w:rsidRPr="00D82957" w:rsidRDefault="00445150" w:rsidP="00445150">
      <w:pPr>
        <w:rPr>
          <w:rFonts w:ascii="Tahoma" w:hAnsi="Tahoma" w:cs="Tahoma"/>
          <w:b/>
          <w:bCs/>
        </w:rPr>
      </w:pPr>
    </w:p>
    <w:p w:rsidR="00445150" w:rsidRPr="00D82957" w:rsidRDefault="00445150" w:rsidP="00445150">
      <w:pPr>
        <w:rPr>
          <w:rFonts w:ascii="Tahoma" w:hAnsi="Tahoma" w:cs="Tahoma"/>
          <w:b/>
          <w:bCs/>
        </w:rPr>
      </w:pPr>
    </w:p>
    <w:p w:rsidR="0051392C" w:rsidRDefault="00445150" w:rsidP="0051392C">
      <w:pPr>
        <w:jc w:val="both"/>
        <w:rPr>
          <w:rFonts w:ascii="Tahoma" w:hAnsi="Tahoma" w:cs="Tahoma"/>
          <w:lang w:val="es-ES"/>
        </w:rPr>
      </w:pPr>
      <w:r w:rsidRPr="00D82957">
        <w:rPr>
          <w:rFonts w:ascii="Tahoma" w:hAnsi="Tahoma" w:cs="Tahoma"/>
          <w:b/>
          <w:bCs/>
        </w:rPr>
        <w:t xml:space="preserve">Descripción: </w:t>
      </w:r>
      <w:r w:rsidR="0051392C">
        <w:rPr>
          <w:rFonts w:ascii="Tahoma" w:hAnsi="Tahoma" w:cs="Tahoma"/>
          <w:lang w:val="es-ES"/>
        </w:rPr>
        <w:t xml:space="preserve">Su tarea consiste en hacer </w:t>
      </w:r>
      <w:r w:rsidR="0051392C" w:rsidRPr="0051392C">
        <w:rPr>
          <w:rFonts w:ascii="Tahoma" w:hAnsi="Tahoma" w:cs="Tahoma"/>
          <w:lang w:val="es-ES"/>
        </w:rPr>
        <w:t xml:space="preserve">un primer análisis </w:t>
      </w:r>
      <w:r w:rsidR="0051392C">
        <w:rPr>
          <w:rFonts w:ascii="Tahoma" w:hAnsi="Tahoma" w:cs="Tahoma"/>
          <w:lang w:val="es-ES"/>
        </w:rPr>
        <w:t xml:space="preserve">para el tipo de apoyo del </w:t>
      </w:r>
      <w:r w:rsidR="0051392C" w:rsidRPr="0051392C">
        <w:rPr>
          <w:rFonts w:ascii="Tahoma" w:hAnsi="Tahoma" w:cs="Tahoma"/>
          <w:lang w:val="es-ES"/>
        </w:rPr>
        <w:t>diseño de un nuevo portaequipajes</w:t>
      </w:r>
      <w:r w:rsidR="0051392C">
        <w:rPr>
          <w:rFonts w:ascii="Tahoma" w:hAnsi="Tahoma" w:cs="Tahoma"/>
          <w:lang w:val="es-ES"/>
        </w:rPr>
        <w:t xml:space="preserve"> que se</w:t>
      </w:r>
      <w:r w:rsidR="0051392C" w:rsidRPr="0051392C">
        <w:rPr>
          <w:rFonts w:ascii="Tahoma" w:hAnsi="Tahoma" w:cs="Tahoma"/>
          <w:lang w:val="es-ES"/>
        </w:rPr>
        <w:t xml:space="preserve"> utilizará para el transporte de varios tipos de equipaje por varios tipos</w:t>
      </w:r>
      <w:r w:rsidR="0051392C">
        <w:rPr>
          <w:rFonts w:ascii="Tahoma" w:hAnsi="Tahoma" w:cs="Tahoma"/>
          <w:lang w:val="es-ES"/>
        </w:rPr>
        <w:t xml:space="preserve"> de usuarios</w:t>
      </w:r>
      <w:r w:rsidR="0051392C" w:rsidRPr="0051392C">
        <w:rPr>
          <w:rFonts w:ascii="Tahoma" w:hAnsi="Tahoma" w:cs="Tahoma"/>
          <w:lang w:val="es-ES"/>
        </w:rPr>
        <w:t>. Una sola persona debe ser capaz de mover el vehí</w:t>
      </w:r>
      <w:r w:rsidR="0051392C">
        <w:rPr>
          <w:rFonts w:ascii="Tahoma" w:hAnsi="Tahoma" w:cs="Tahoma"/>
          <w:lang w:val="es-ES"/>
        </w:rPr>
        <w:t xml:space="preserve">culo cargado hasta su destino. Tenga </w:t>
      </w:r>
      <w:r w:rsidR="0051392C" w:rsidRPr="0051392C">
        <w:rPr>
          <w:rFonts w:ascii="Tahoma" w:hAnsi="Tahoma" w:cs="Tahoma"/>
          <w:lang w:val="es-ES"/>
        </w:rPr>
        <w:t>en cuenta que el terreno puede te</w:t>
      </w:r>
      <w:r w:rsidR="0051392C">
        <w:rPr>
          <w:rFonts w:ascii="Tahoma" w:hAnsi="Tahoma" w:cs="Tahoma"/>
          <w:lang w:val="es-ES"/>
        </w:rPr>
        <w:t>ner algunos obstáculos y baches</w:t>
      </w:r>
      <w:r w:rsidR="0051392C" w:rsidRPr="0051392C">
        <w:rPr>
          <w:rFonts w:ascii="Tahoma" w:hAnsi="Tahoma" w:cs="Tahoma"/>
          <w:lang w:val="es-ES"/>
        </w:rPr>
        <w:t>.</w:t>
      </w:r>
      <w:r w:rsidR="0051392C">
        <w:rPr>
          <w:rFonts w:ascii="Tahoma" w:hAnsi="Tahoma" w:cs="Tahoma"/>
          <w:lang w:val="es-ES"/>
        </w:rPr>
        <w:t xml:space="preserve"> Deberá definir las dimensiones y peso de los elementos que constituyen el equipo así como los materiales de uso comercial. Y sus respectivos cálculos numéricos y soportes.</w:t>
      </w:r>
    </w:p>
    <w:p w:rsidR="0051392C" w:rsidRPr="0051392C" w:rsidRDefault="0051392C" w:rsidP="0051392C">
      <w:pPr>
        <w:jc w:val="both"/>
        <w:rPr>
          <w:rFonts w:ascii="Tahoma" w:hAnsi="Tahoma" w:cs="Tahoma"/>
        </w:rPr>
      </w:pPr>
    </w:p>
    <w:p w:rsidR="0051392C" w:rsidRPr="0051392C" w:rsidRDefault="0051392C" w:rsidP="0051392C">
      <w:pPr>
        <w:jc w:val="both"/>
        <w:rPr>
          <w:rFonts w:ascii="Tahoma" w:hAnsi="Tahoma" w:cs="Tahoma"/>
        </w:rPr>
      </w:pPr>
    </w:p>
    <w:p w:rsidR="00445150" w:rsidRDefault="00445150" w:rsidP="00445150">
      <w:pPr>
        <w:pStyle w:val="Default"/>
        <w:jc w:val="both"/>
        <w:rPr>
          <w:rFonts w:ascii="Tahoma" w:hAnsi="Tahoma" w:cs="Tahoma"/>
          <w:b/>
          <w:bCs/>
        </w:rPr>
      </w:pPr>
      <w:r w:rsidRPr="00D82957">
        <w:rPr>
          <w:rFonts w:ascii="Tahoma" w:hAnsi="Tahoma" w:cs="Tahoma"/>
          <w:b/>
          <w:bCs/>
        </w:rPr>
        <w:t>METODOLOGÍA</w:t>
      </w:r>
      <w:r>
        <w:rPr>
          <w:rFonts w:ascii="Tahoma" w:hAnsi="Tahoma" w:cs="Tahoma"/>
          <w:b/>
          <w:bCs/>
        </w:rPr>
        <w:t xml:space="preserve">: </w:t>
      </w:r>
    </w:p>
    <w:p w:rsidR="0051392C" w:rsidRDefault="0051392C" w:rsidP="0051392C">
      <w:pPr>
        <w:pStyle w:val="Default"/>
        <w:jc w:val="both"/>
        <w:rPr>
          <w:rFonts w:ascii="Tahoma" w:hAnsi="Tahoma" w:cs="Tahoma"/>
        </w:rPr>
      </w:pPr>
      <w:r w:rsidRPr="00D82957">
        <w:rPr>
          <w:rFonts w:ascii="Tahoma" w:hAnsi="Tahoma" w:cs="Tahoma"/>
        </w:rPr>
        <w:t xml:space="preserve">El producto final será entregado en grupo a través del foro de trabajo colaborativo para la unidad </w:t>
      </w:r>
      <w:r>
        <w:rPr>
          <w:rFonts w:ascii="Tahoma" w:hAnsi="Tahoma" w:cs="Tahoma"/>
        </w:rPr>
        <w:t>esfuerzo y deformación: axial y cortante</w:t>
      </w:r>
      <w:r w:rsidRPr="00D82957">
        <w:rPr>
          <w:rFonts w:ascii="Tahoma" w:hAnsi="Tahoma" w:cs="Tahoma"/>
        </w:rPr>
        <w:t xml:space="preserve">. Debe tener la estructura y presentación de trabajo escrito, conteniendo desde portada, conclusiones y referencias bibliográficas. </w:t>
      </w:r>
    </w:p>
    <w:p w:rsidR="0051392C" w:rsidRDefault="0051392C" w:rsidP="0051392C">
      <w:pPr>
        <w:pStyle w:val="Default"/>
        <w:jc w:val="both"/>
        <w:rPr>
          <w:rFonts w:ascii="Tahoma" w:hAnsi="Tahoma" w:cs="Tahoma"/>
          <w:lang w:val="es-CO"/>
        </w:rPr>
      </w:pPr>
    </w:p>
    <w:p w:rsidR="0051392C" w:rsidRPr="0051392C" w:rsidRDefault="0051392C" w:rsidP="0051392C">
      <w:pPr>
        <w:pStyle w:val="Default"/>
        <w:jc w:val="both"/>
        <w:rPr>
          <w:rFonts w:ascii="Tahoma" w:hAnsi="Tahoma" w:cs="Tahoma"/>
          <w:lang w:val="es-CO"/>
        </w:rPr>
      </w:pPr>
      <w:r w:rsidRPr="0051392C">
        <w:rPr>
          <w:rFonts w:ascii="Tahoma" w:hAnsi="Tahoma" w:cs="Tahoma"/>
          <w:lang w:val="es-CO"/>
        </w:rPr>
        <w:t xml:space="preserve">Compromisos: </w:t>
      </w:r>
    </w:p>
    <w:p w:rsidR="0051392C" w:rsidRPr="0051392C" w:rsidRDefault="0051392C" w:rsidP="0051392C">
      <w:pPr>
        <w:pStyle w:val="Default"/>
        <w:jc w:val="both"/>
        <w:rPr>
          <w:rFonts w:ascii="Tahoma" w:hAnsi="Tahoma" w:cs="Tahoma"/>
          <w:lang w:val="es-CO"/>
        </w:rPr>
      </w:pPr>
      <w:r w:rsidRPr="0051392C">
        <w:rPr>
          <w:rFonts w:ascii="Tahoma" w:hAnsi="Tahoma" w:cs="Tahoma"/>
          <w:lang w:val="es-CO"/>
        </w:rPr>
        <w:t>- Entregar, dentro del tiempo pactado y con la calidad suficiente, las actividades planteadas.</w:t>
      </w:r>
    </w:p>
    <w:p w:rsidR="0051392C" w:rsidRPr="0051392C" w:rsidRDefault="0051392C" w:rsidP="0051392C">
      <w:pPr>
        <w:pStyle w:val="Default"/>
        <w:jc w:val="both"/>
        <w:rPr>
          <w:rFonts w:ascii="Tahoma" w:hAnsi="Tahoma" w:cs="Tahoma"/>
          <w:lang w:val="es-CO"/>
        </w:rPr>
      </w:pPr>
      <w:r w:rsidRPr="0051392C">
        <w:rPr>
          <w:rFonts w:ascii="Tahoma" w:hAnsi="Tahoma" w:cs="Tahoma"/>
          <w:lang w:val="es-CO"/>
        </w:rPr>
        <w:t>- Respetar la propiedad intelectual de los demás grupos.</w:t>
      </w:r>
    </w:p>
    <w:p w:rsidR="0051392C" w:rsidRPr="0051392C" w:rsidRDefault="0051392C" w:rsidP="0051392C">
      <w:pPr>
        <w:pStyle w:val="Default"/>
        <w:jc w:val="both"/>
        <w:rPr>
          <w:rFonts w:ascii="Tahoma" w:hAnsi="Tahoma" w:cs="Tahoma"/>
          <w:lang w:val="es-CO"/>
        </w:rPr>
      </w:pPr>
      <w:r w:rsidRPr="0051392C">
        <w:rPr>
          <w:rFonts w:ascii="Tahoma" w:hAnsi="Tahoma" w:cs="Tahoma"/>
          <w:lang w:val="es-CO"/>
        </w:rPr>
        <w:t>- Consulta material bibliográfico diferente a los apuntes de clase.</w:t>
      </w:r>
    </w:p>
    <w:p w:rsidR="0051392C" w:rsidRPr="0051392C" w:rsidRDefault="0051392C" w:rsidP="0051392C">
      <w:pPr>
        <w:pStyle w:val="Default"/>
        <w:jc w:val="both"/>
        <w:rPr>
          <w:rFonts w:ascii="Tahoma" w:hAnsi="Tahoma" w:cs="Tahoma"/>
          <w:lang w:val="es-CO"/>
        </w:rPr>
      </w:pPr>
      <w:r w:rsidRPr="0051392C">
        <w:rPr>
          <w:rFonts w:ascii="Tahoma" w:hAnsi="Tahoma" w:cs="Tahoma"/>
          <w:lang w:val="es-CO"/>
        </w:rPr>
        <w:t>- Respetar a los diferentes miembros del equipo y los aportes que cada uno haga.</w:t>
      </w:r>
    </w:p>
    <w:p w:rsidR="0051392C" w:rsidRPr="0051392C" w:rsidRDefault="0051392C" w:rsidP="0051392C">
      <w:pPr>
        <w:pStyle w:val="Default"/>
        <w:jc w:val="both"/>
        <w:rPr>
          <w:rFonts w:ascii="Tahoma" w:hAnsi="Tahoma" w:cs="Tahoma"/>
          <w:lang w:val="es-CO"/>
        </w:rPr>
      </w:pPr>
      <w:r w:rsidRPr="0051392C">
        <w:rPr>
          <w:rFonts w:ascii="Tahoma" w:hAnsi="Tahoma" w:cs="Tahoma"/>
          <w:lang w:val="es-CO"/>
        </w:rPr>
        <w:t>- Constru</w:t>
      </w:r>
      <w:r w:rsidR="00B64A2D">
        <w:rPr>
          <w:rFonts w:ascii="Tahoma" w:hAnsi="Tahoma" w:cs="Tahoma"/>
          <w:lang w:val="es-CO"/>
        </w:rPr>
        <w:t>ir</w:t>
      </w:r>
      <w:r w:rsidRPr="0051392C">
        <w:rPr>
          <w:rFonts w:ascii="Tahoma" w:hAnsi="Tahoma" w:cs="Tahoma"/>
          <w:lang w:val="es-CO"/>
        </w:rPr>
        <w:t xml:space="preserve"> su conocimiento y ayuda en la construcción del conocimiento de los compañeros </w:t>
      </w:r>
      <w:r>
        <w:rPr>
          <w:rFonts w:ascii="Tahoma" w:hAnsi="Tahoma" w:cs="Tahoma"/>
          <w:lang w:val="es-CO"/>
        </w:rPr>
        <w:t xml:space="preserve"> </w:t>
      </w:r>
      <w:r w:rsidRPr="0051392C">
        <w:rPr>
          <w:rFonts w:ascii="Tahoma" w:hAnsi="Tahoma" w:cs="Tahoma"/>
          <w:lang w:val="es-CO"/>
        </w:rPr>
        <w:t>mediante participación activa y colaborativa en los grupos de trabajo.</w:t>
      </w:r>
    </w:p>
    <w:p w:rsidR="0051392C" w:rsidRPr="0051392C" w:rsidRDefault="00B64A2D" w:rsidP="0051392C">
      <w:pPr>
        <w:pStyle w:val="Default"/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lastRenderedPageBreak/>
        <w:t>- P</w:t>
      </w:r>
      <w:r w:rsidR="0051392C" w:rsidRPr="0051392C">
        <w:rPr>
          <w:rFonts w:ascii="Tahoma" w:hAnsi="Tahoma" w:cs="Tahoma"/>
          <w:lang w:val="es-CO"/>
        </w:rPr>
        <w:t>erde</w:t>
      </w:r>
      <w:r>
        <w:rPr>
          <w:rFonts w:ascii="Tahoma" w:hAnsi="Tahoma" w:cs="Tahoma"/>
          <w:lang w:val="es-CO"/>
        </w:rPr>
        <w:t>r</w:t>
      </w:r>
      <w:r w:rsidR="0051392C" w:rsidRPr="0051392C">
        <w:rPr>
          <w:rFonts w:ascii="Tahoma" w:hAnsi="Tahoma" w:cs="Tahoma"/>
          <w:lang w:val="es-CO"/>
        </w:rPr>
        <w:t xml:space="preserve"> el miedo a hablar en público, al presentar y defender su propuesta en caso de ser requerido.</w:t>
      </w:r>
    </w:p>
    <w:p w:rsidR="0051392C" w:rsidRPr="0051392C" w:rsidRDefault="0051392C" w:rsidP="0051392C">
      <w:pPr>
        <w:pStyle w:val="Default"/>
        <w:jc w:val="both"/>
        <w:rPr>
          <w:rFonts w:ascii="Tahoma" w:hAnsi="Tahoma" w:cs="Tahoma"/>
          <w:lang w:val="es-CO"/>
        </w:rPr>
      </w:pPr>
      <w:r w:rsidRPr="0051392C">
        <w:rPr>
          <w:rFonts w:ascii="Tahoma" w:hAnsi="Tahoma" w:cs="Tahoma"/>
          <w:lang w:val="es-CO"/>
        </w:rPr>
        <w:t>- Conocer y emplear términos técnicos.</w:t>
      </w:r>
    </w:p>
    <w:p w:rsidR="0051392C" w:rsidRPr="0051392C" w:rsidRDefault="0051392C" w:rsidP="0051392C">
      <w:pPr>
        <w:pStyle w:val="Default"/>
        <w:jc w:val="both"/>
        <w:rPr>
          <w:rFonts w:ascii="Tahoma" w:hAnsi="Tahoma" w:cs="Tahoma"/>
          <w:lang w:val="es-CO"/>
        </w:rPr>
      </w:pPr>
      <w:r w:rsidRPr="0051392C">
        <w:rPr>
          <w:rFonts w:ascii="Tahoma" w:hAnsi="Tahoma" w:cs="Tahoma"/>
          <w:lang w:val="es-CO"/>
        </w:rPr>
        <w:t>- Escribir y  expresarse  de manera clara.</w:t>
      </w:r>
    </w:p>
    <w:p w:rsidR="0051392C" w:rsidRPr="00D82957" w:rsidRDefault="0051392C" w:rsidP="0051392C">
      <w:pPr>
        <w:pStyle w:val="Default"/>
        <w:jc w:val="both"/>
        <w:rPr>
          <w:rFonts w:ascii="Tahoma" w:hAnsi="Tahoma" w:cs="Tahoma"/>
        </w:rPr>
      </w:pPr>
    </w:p>
    <w:p w:rsidR="00445150" w:rsidRDefault="00445150" w:rsidP="00445150">
      <w:pPr>
        <w:pStyle w:val="Default"/>
        <w:jc w:val="both"/>
        <w:rPr>
          <w:rFonts w:ascii="Tahoma" w:hAnsi="Tahoma" w:cs="Tahoma"/>
          <w:b/>
          <w:bCs/>
        </w:rPr>
      </w:pPr>
      <w:r w:rsidRPr="00D82957">
        <w:rPr>
          <w:rFonts w:ascii="Tahoma" w:hAnsi="Tahoma" w:cs="Tahoma"/>
          <w:b/>
          <w:bCs/>
        </w:rPr>
        <w:t>PRODUCTOS</w:t>
      </w:r>
      <w:r>
        <w:rPr>
          <w:rFonts w:ascii="Tahoma" w:hAnsi="Tahoma" w:cs="Tahoma"/>
          <w:b/>
          <w:bCs/>
        </w:rPr>
        <w:t xml:space="preserve">: </w:t>
      </w:r>
    </w:p>
    <w:p w:rsidR="00445150" w:rsidRDefault="00445150" w:rsidP="00445150">
      <w:pPr>
        <w:pStyle w:val="Default"/>
        <w:jc w:val="both"/>
        <w:rPr>
          <w:rFonts w:ascii="Tahoma" w:hAnsi="Tahoma" w:cs="Tahoma"/>
          <w:color w:val="auto"/>
          <w:lang w:val="es-CO" w:eastAsia="en-US"/>
        </w:rPr>
      </w:pPr>
      <w:r w:rsidRPr="00D82957">
        <w:rPr>
          <w:rFonts w:ascii="Tahoma" w:hAnsi="Tahoma" w:cs="Tahoma"/>
          <w:color w:val="auto"/>
          <w:lang w:val="es-CO" w:eastAsia="en-US"/>
        </w:rPr>
        <w:t>Estos son los productos que deben ser entregados</w:t>
      </w:r>
      <w:r>
        <w:rPr>
          <w:rFonts w:ascii="Tahoma" w:hAnsi="Tahoma" w:cs="Tahoma"/>
          <w:color w:val="auto"/>
          <w:lang w:val="es-CO" w:eastAsia="en-US"/>
        </w:rPr>
        <w:t>:</w:t>
      </w:r>
    </w:p>
    <w:p w:rsidR="0051392C" w:rsidRDefault="0051392C" w:rsidP="0051392C">
      <w:pPr>
        <w:pStyle w:val="Default"/>
        <w:jc w:val="both"/>
        <w:rPr>
          <w:rFonts w:ascii="Tahoma" w:hAnsi="Tahoma" w:cs="Tahoma"/>
          <w:color w:val="auto"/>
          <w:lang w:val="es-CO" w:eastAsia="en-US"/>
        </w:rPr>
      </w:pPr>
      <w:r w:rsidRPr="00D82957">
        <w:rPr>
          <w:rFonts w:ascii="Tahoma" w:hAnsi="Tahoma" w:cs="Tahoma"/>
          <w:color w:val="auto"/>
          <w:lang w:val="es-CO" w:eastAsia="en-US"/>
        </w:rPr>
        <w:t>Estos son los productos que deben ser entregados</w:t>
      </w:r>
      <w:r>
        <w:rPr>
          <w:rFonts w:ascii="Tahoma" w:hAnsi="Tahoma" w:cs="Tahoma"/>
          <w:color w:val="auto"/>
          <w:lang w:val="es-CO" w:eastAsia="en-US"/>
        </w:rPr>
        <w:t>:</w:t>
      </w:r>
    </w:p>
    <w:p w:rsidR="0051392C" w:rsidRPr="00D82957" w:rsidRDefault="0051392C" w:rsidP="0051392C">
      <w:pPr>
        <w:pStyle w:val="Default"/>
        <w:jc w:val="both"/>
        <w:rPr>
          <w:rFonts w:ascii="Tahoma" w:hAnsi="Tahoma" w:cs="Tahoma"/>
          <w:color w:val="auto"/>
          <w:lang w:val="es-CO" w:eastAsia="en-US"/>
        </w:rPr>
      </w:pPr>
      <w:r w:rsidRPr="00D82957">
        <w:rPr>
          <w:rFonts w:ascii="Tahoma" w:hAnsi="Tahoma" w:cs="Tahoma"/>
          <w:color w:val="auto"/>
          <w:lang w:val="es-CO" w:eastAsia="en-US"/>
        </w:rPr>
        <w:t xml:space="preserve">1. Dibujo CAD </w:t>
      </w:r>
      <w:r>
        <w:rPr>
          <w:rFonts w:ascii="Tahoma" w:hAnsi="Tahoma" w:cs="Tahoma"/>
          <w:color w:val="auto"/>
          <w:lang w:val="es-CO" w:eastAsia="en-US"/>
        </w:rPr>
        <w:t>de la estructura analizada</w:t>
      </w:r>
      <w:r w:rsidRPr="00D82957">
        <w:rPr>
          <w:rFonts w:ascii="Tahoma" w:hAnsi="Tahoma" w:cs="Tahoma"/>
          <w:color w:val="auto"/>
          <w:lang w:val="es-CO" w:eastAsia="en-US"/>
        </w:rPr>
        <w:t xml:space="preserve"> </w:t>
      </w:r>
    </w:p>
    <w:p w:rsidR="0051392C" w:rsidRDefault="0051392C" w:rsidP="0051392C">
      <w:pPr>
        <w:pStyle w:val="Default"/>
        <w:jc w:val="both"/>
        <w:rPr>
          <w:rFonts w:ascii="Tahoma" w:hAnsi="Tahoma" w:cs="Tahoma"/>
          <w:color w:val="auto"/>
          <w:lang w:val="es-CO" w:eastAsia="en-US"/>
        </w:rPr>
      </w:pPr>
      <w:r>
        <w:rPr>
          <w:rFonts w:ascii="Tahoma" w:hAnsi="Tahoma" w:cs="Tahoma"/>
          <w:color w:val="auto"/>
          <w:lang w:val="es-CO" w:eastAsia="en-US"/>
        </w:rPr>
        <w:t>2. Memoria de cálculo (a mano y calculadora) de los elementos que conforman la estructura y sus materiales seleccionados respectivos a cada parte del equipo diseñado</w:t>
      </w:r>
    </w:p>
    <w:p w:rsidR="00445150" w:rsidRPr="00D82957" w:rsidRDefault="0051392C" w:rsidP="00445150">
      <w:pPr>
        <w:pStyle w:val="Default"/>
        <w:jc w:val="both"/>
        <w:rPr>
          <w:rFonts w:ascii="Tahoma" w:hAnsi="Tahoma" w:cs="Tahoma"/>
          <w:color w:val="auto"/>
          <w:lang w:val="es-CO" w:eastAsia="en-US"/>
        </w:rPr>
      </w:pPr>
      <w:r>
        <w:rPr>
          <w:rFonts w:ascii="Tahoma" w:hAnsi="Tahoma" w:cs="Tahoma"/>
          <w:color w:val="auto"/>
          <w:lang w:val="es-CO" w:eastAsia="en-US"/>
        </w:rPr>
        <w:t>3</w:t>
      </w:r>
      <w:r w:rsidR="00445150">
        <w:rPr>
          <w:rFonts w:ascii="Tahoma" w:hAnsi="Tahoma" w:cs="Tahoma"/>
          <w:color w:val="auto"/>
          <w:lang w:val="es-CO" w:eastAsia="en-US"/>
        </w:rPr>
        <w:t xml:space="preserve">. </w:t>
      </w:r>
      <w:r w:rsidR="00445150" w:rsidRPr="00D82957">
        <w:rPr>
          <w:rFonts w:ascii="Tahoma" w:hAnsi="Tahoma" w:cs="Tahoma"/>
        </w:rPr>
        <w:t xml:space="preserve">Documento .pdf: Debe redactar un documento con la estructura y presentación de trabajo escrito, conteniendo desde portada, conclusiones y referencias bibliográficas; donde se encuentre respuestas a preguntas como ¿Qué es la pieza?, ¿Dónde se usa? , </w:t>
      </w:r>
      <w:r>
        <w:rPr>
          <w:rFonts w:ascii="Tahoma" w:hAnsi="Tahoma" w:cs="Tahoma"/>
        </w:rPr>
        <w:t xml:space="preserve">¿Cómo </w:t>
      </w:r>
      <w:r w:rsidRPr="00D82957">
        <w:rPr>
          <w:rFonts w:ascii="Tahoma" w:hAnsi="Tahoma" w:cs="Tahoma"/>
        </w:rPr>
        <w:t xml:space="preserve"> se usa?</w:t>
      </w:r>
      <w:r>
        <w:rPr>
          <w:rFonts w:ascii="Tahoma" w:hAnsi="Tahoma" w:cs="Tahoma"/>
        </w:rPr>
        <w:t xml:space="preserve">, </w:t>
      </w:r>
      <w:r w:rsidR="00445150" w:rsidRPr="00D82957">
        <w:rPr>
          <w:rFonts w:ascii="Tahoma" w:hAnsi="Tahoma" w:cs="Tahoma"/>
        </w:rPr>
        <w:t>¿Tipo de material adecuado para la fabricación? (explicación del porqué), herramientas informáticas de diseño o de proceso que puedan ayudar al proceso de di</w:t>
      </w:r>
      <w:r w:rsidR="00445150">
        <w:rPr>
          <w:rFonts w:ascii="Tahoma" w:hAnsi="Tahoma" w:cs="Tahoma"/>
        </w:rPr>
        <w:t>seño o fabricación de la pieza</w:t>
      </w:r>
      <w:proofErr w:type="gramStart"/>
      <w:r w:rsidR="00445150">
        <w:rPr>
          <w:rFonts w:ascii="Tahoma" w:hAnsi="Tahoma" w:cs="Tahoma"/>
        </w:rPr>
        <w:t>?</w:t>
      </w:r>
      <w:r w:rsidR="00445150" w:rsidRPr="00D82957">
        <w:rPr>
          <w:rFonts w:ascii="Tahoma" w:hAnsi="Tahoma" w:cs="Tahoma"/>
        </w:rPr>
        <w:t>.</w:t>
      </w:r>
      <w:proofErr w:type="gramEnd"/>
      <w:r w:rsidR="00445150" w:rsidRPr="00D82957">
        <w:rPr>
          <w:rFonts w:ascii="Tahoma" w:hAnsi="Tahoma" w:cs="Tahoma"/>
        </w:rPr>
        <w:t xml:space="preserve"> El Documento debe presentarse en forma de tabla y la información soli</w:t>
      </w:r>
      <w:r w:rsidR="00445150">
        <w:rPr>
          <w:rFonts w:ascii="Tahoma" w:hAnsi="Tahoma" w:cs="Tahoma"/>
        </w:rPr>
        <w:t>citada no debe ser superior a 10</w:t>
      </w:r>
      <w:r w:rsidR="00445150" w:rsidRPr="00D82957">
        <w:rPr>
          <w:rFonts w:ascii="Tahoma" w:hAnsi="Tahoma" w:cs="Tahoma"/>
        </w:rPr>
        <w:t>00 palabras</w:t>
      </w:r>
    </w:p>
    <w:p w:rsidR="00445150" w:rsidRPr="00D82957" w:rsidRDefault="00445150" w:rsidP="00445150">
      <w:pPr>
        <w:pStyle w:val="Default"/>
        <w:jc w:val="both"/>
        <w:rPr>
          <w:rFonts w:ascii="Tahoma" w:hAnsi="Tahoma" w:cs="Tahoma"/>
        </w:rPr>
      </w:pPr>
    </w:p>
    <w:p w:rsidR="00445150" w:rsidRPr="00D82957" w:rsidRDefault="00445150" w:rsidP="00445150">
      <w:pPr>
        <w:rPr>
          <w:rFonts w:ascii="Tahoma" w:hAnsi="Tahoma" w:cs="Tahoma"/>
        </w:rPr>
      </w:pPr>
    </w:p>
    <w:p w:rsidR="00445150" w:rsidRPr="00D82957" w:rsidRDefault="00445150" w:rsidP="00445150">
      <w:pPr>
        <w:rPr>
          <w:rFonts w:ascii="Tahoma" w:hAnsi="Tahoma" w:cs="Tahoma"/>
        </w:rPr>
      </w:pPr>
      <w:r w:rsidRPr="00D82957">
        <w:rPr>
          <w:rFonts w:ascii="Tahoma" w:hAnsi="Tahoma" w:cs="Tahoma"/>
          <w:b/>
          <w:bCs/>
        </w:rPr>
        <w:t xml:space="preserve">Recursos: </w:t>
      </w:r>
      <w:r w:rsidR="0051392C">
        <w:rPr>
          <w:rFonts w:ascii="Tahoma" w:hAnsi="Tahoma" w:cs="Tahoma"/>
          <w:b/>
          <w:bCs/>
        </w:rPr>
        <w:t>C</w:t>
      </w:r>
      <w:r w:rsidR="0051392C">
        <w:rPr>
          <w:rFonts w:ascii="Tahoma" w:hAnsi="Tahoma" w:cs="Tahoma"/>
        </w:rPr>
        <w:t>onocimientos de Materiales y</w:t>
      </w:r>
      <w:r w:rsidRPr="00D8295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 mecánica aplicada</w:t>
      </w:r>
      <w:r w:rsidR="0051392C">
        <w:rPr>
          <w:rFonts w:ascii="Tahoma" w:hAnsi="Tahoma" w:cs="Tahoma"/>
        </w:rPr>
        <w:t xml:space="preserve"> (Bibliografía), guía de actividades.</w:t>
      </w:r>
    </w:p>
    <w:p w:rsidR="00445150" w:rsidRPr="00D82957" w:rsidRDefault="00445150" w:rsidP="00445150">
      <w:pPr>
        <w:rPr>
          <w:rFonts w:ascii="Tahoma" w:hAnsi="Tahoma" w:cs="Tahoma"/>
        </w:rPr>
      </w:pPr>
    </w:p>
    <w:p w:rsidR="00445150" w:rsidRPr="00D82957" w:rsidRDefault="00445150" w:rsidP="00445150">
      <w:pPr>
        <w:rPr>
          <w:rFonts w:ascii="Tahoma" w:hAnsi="Tahoma" w:cs="Tahoma"/>
          <w:lang w:val="es-MX"/>
        </w:rPr>
      </w:pPr>
    </w:p>
    <w:p w:rsidR="00445150" w:rsidRPr="00262FF2" w:rsidRDefault="00445150" w:rsidP="00445150">
      <w:pPr>
        <w:rPr>
          <w:rFonts w:ascii="Tahoma" w:hAnsi="Tahoma" w:cs="Tahoma"/>
          <w:b/>
        </w:rPr>
      </w:pPr>
      <w:r w:rsidRPr="00262FF2">
        <w:rPr>
          <w:rFonts w:ascii="Tahoma" w:hAnsi="Tahoma" w:cs="Tahoma"/>
          <w:b/>
          <w:lang w:val="es-ES"/>
        </w:rPr>
        <w:t>Forma de evaluación</w:t>
      </w:r>
      <w:r w:rsidRPr="00262FF2">
        <w:rPr>
          <w:rFonts w:ascii="Tahoma" w:hAnsi="Tahoma" w:cs="Tahoma"/>
          <w:b/>
        </w:rPr>
        <w:t xml:space="preserve">: </w:t>
      </w:r>
    </w:p>
    <w:p w:rsidR="00445150" w:rsidRPr="00D82957" w:rsidRDefault="00445150" w:rsidP="00445150">
      <w:pPr>
        <w:rPr>
          <w:rFonts w:ascii="Tahoma" w:hAnsi="Tahoma" w:cs="Tahoma"/>
          <w:b/>
          <w:bCs/>
        </w:rPr>
      </w:pPr>
    </w:p>
    <w:p w:rsidR="00445150" w:rsidRDefault="00445150" w:rsidP="00445150">
      <w:pPr>
        <w:rPr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125"/>
        <w:gridCol w:w="7"/>
        <w:gridCol w:w="1837"/>
        <w:gridCol w:w="2126"/>
        <w:gridCol w:w="1134"/>
      </w:tblGrid>
      <w:tr w:rsidR="00445150" w:rsidRPr="008C1611" w:rsidTr="00D20A5B">
        <w:trPr>
          <w:trHeight w:val="417"/>
        </w:trPr>
        <w:tc>
          <w:tcPr>
            <w:tcW w:w="1526" w:type="dxa"/>
          </w:tcPr>
          <w:p w:rsidR="00445150" w:rsidRPr="008C1611" w:rsidRDefault="00445150" w:rsidP="00D20A5B">
            <w:pPr>
              <w:rPr>
                <w:b/>
                <w:sz w:val="20"/>
                <w:szCs w:val="20"/>
              </w:rPr>
            </w:pPr>
            <w:r w:rsidRPr="008C1611">
              <w:rPr>
                <w:b/>
                <w:sz w:val="20"/>
                <w:szCs w:val="20"/>
              </w:rPr>
              <w:t>Aspecto a Evaluar</w:t>
            </w:r>
          </w:p>
        </w:tc>
        <w:tc>
          <w:tcPr>
            <w:tcW w:w="2132" w:type="dxa"/>
            <w:gridSpan w:val="2"/>
          </w:tcPr>
          <w:p w:rsidR="00445150" w:rsidRPr="008C1611" w:rsidRDefault="00445150" w:rsidP="00D20A5B">
            <w:pPr>
              <w:rPr>
                <w:b/>
                <w:sz w:val="20"/>
                <w:szCs w:val="20"/>
              </w:rPr>
            </w:pPr>
            <w:r w:rsidRPr="008C1611">
              <w:rPr>
                <w:b/>
                <w:sz w:val="20"/>
                <w:szCs w:val="20"/>
              </w:rPr>
              <w:t>Valoración Baja</w:t>
            </w:r>
          </w:p>
        </w:tc>
        <w:tc>
          <w:tcPr>
            <w:tcW w:w="1837" w:type="dxa"/>
          </w:tcPr>
          <w:p w:rsidR="00445150" w:rsidRPr="008C1611" w:rsidRDefault="00445150" w:rsidP="00D20A5B">
            <w:pPr>
              <w:rPr>
                <w:b/>
                <w:sz w:val="20"/>
                <w:szCs w:val="20"/>
              </w:rPr>
            </w:pPr>
            <w:r w:rsidRPr="008C1611">
              <w:rPr>
                <w:b/>
                <w:sz w:val="20"/>
                <w:szCs w:val="20"/>
              </w:rPr>
              <w:t>Valoración</w:t>
            </w:r>
          </w:p>
          <w:p w:rsidR="00445150" w:rsidRPr="008C1611" w:rsidRDefault="00445150" w:rsidP="00D20A5B">
            <w:pPr>
              <w:rPr>
                <w:b/>
                <w:sz w:val="20"/>
                <w:szCs w:val="20"/>
              </w:rPr>
            </w:pPr>
            <w:r w:rsidRPr="008C1611">
              <w:rPr>
                <w:b/>
                <w:sz w:val="20"/>
                <w:szCs w:val="20"/>
              </w:rPr>
              <w:t>Media</w:t>
            </w:r>
          </w:p>
        </w:tc>
        <w:tc>
          <w:tcPr>
            <w:tcW w:w="2126" w:type="dxa"/>
          </w:tcPr>
          <w:p w:rsidR="00445150" w:rsidRPr="008C1611" w:rsidRDefault="00445150" w:rsidP="00D20A5B">
            <w:pPr>
              <w:rPr>
                <w:b/>
                <w:sz w:val="20"/>
                <w:szCs w:val="20"/>
              </w:rPr>
            </w:pPr>
            <w:r w:rsidRPr="008C1611">
              <w:rPr>
                <w:b/>
                <w:sz w:val="20"/>
                <w:szCs w:val="20"/>
              </w:rPr>
              <w:t>Valoración</w:t>
            </w:r>
          </w:p>
          <w:p w:rsidR="00445150" w:rsidRPr="008C1611" w:rsidRDefault="00445150" w:rsidP="00D20A5B">
            <w:pPr>
              <w:rPr>
                <w:b/>
                <w:sz w:val="20"/>
                <w:szCs w:val="20"/>
              </w:rPr>
            </w:pPr>
            <w:r w:rsidRPr="008C1611">
              <w:rPr>
                <w:b/>
                <w:sz w:val="20"/>
                <w:szCs w:val="20"/>
              </w:rPr>
              <w:t>Alta</w:t>
            </w:r>
          </w:p>
        </w:tc>
        <w:tc>
          <w:tcPr>
            <w:tcW w:w="1134" w:type="dxa"/>
          </w:tcPr>
          <w:p w:rsidR="00445150" w:rsidRPr="008C1611" w:rsidRDefault="00445150" w:rsidP="00D20A5B">
            <w:pPr>
              <w:rPr>
                <w:b/>
                <w:sz w:val="20"/>
                <w:szCs w:val="20"/>
              </w:rPr>
            </w:pPr>
            <w:r w:rsidRPr="008C1611">
              <w:rPr>
                <w:b/>
                <w:sz w:val="20"/>
                <w:szCs w:val="20"/>
              </w:rPr>
              <w:t>Máximo Puntaje</w:t>
            </w:r>
          </w:p>
        </w:tc>
      </w:tr>
      <w:tr w:rsidR="00445150" w:rsidRPr="008C1611" w:rsidTr="00D20A5B">
        <w:trPr>
          <w:trHeight w:val="1794"/>
        </w:trPr>
        <w:tc>
          <w:tcPr>
            <w:tcW w:w="1526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Estructura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del informe </w:t>
            </w:r>
          </w:p>
        </w:tc>
        <w:tc>
          <w:tcPr>
            <w:tcW w:w="2132" w:type="dxa"/>
            <w:gridSpan w:val="2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El equipo no tuvo en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cuenta las normas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básicas para la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construcción de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informe </w:t>
            </w:r>
          </w:p>
        </w:tc>
        <w:tc>
          <w:tcPr>
            <w:tcW w:w="1837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Aunque el documento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presenta una estructura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base, carece de algunos de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los elementos solicitados </w:t>
            </w:r>
          </w:p>
        </w:tc>
        <w:tc>
          <w:tcPr>
            <w:tcW w:w="2126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El documento presenta la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estructura adecuada y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solicitada </w:t>
            </w:r>
          </w:p>
        </w:tc>
        <w:tc>
          <w:tcPr>
            <w:tcW w:w="1134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>10</w:t>
            </w:r>
          </w:p>
        </w:tc>
      </w:tr>
      <w:tr w:rsidR="00445150" w:rsidRPr="008C1611" w:rsidTr="00D20A5B">
        <w:trPr>
          <w:trHeight w:val="270"/>
        </w:trPr>
        <w:tc>
          <w:tcPr>
            <w:tcW w:w="1526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Puntaje </w:t>
            </w:r>
          </w:p>
        </w:tc>
        <w:tc>
          <w:tcPr>
            <w:tcW w:w="2125" w:type="dxa"/>
          </w:tcPr>
          <w:p w:rsidR="00445150" w:rsidRPr="008C1611" w:rsidRDefault="00445150" w:rsidP="00D20A5B">
            <w:pPr>
              <w:rPr>
                <w:b/>
                <w:bCs/>
                <w:sz w:val="20"/>
                <w:szCs w:val="20"/>
              </w:rPr>
            </w:pPr>
            <w:r w:rsidRPr="008C1611">
              <w:rPr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844" w:type="dxa"/>
            <w:gridSpan w:val="2"/>
          </w:tcPr>
          <w:p w:rsidR="00445150" w:rsidRPr="008C1611" w:rsidRDefault="00445150" w:rsidP="00D20A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gridSpan w:val="2"/>
          </w:tcPr>
          <w:p w:rsidR="00445150" w:rsidRPr="008C1611" w:rsidRDefault="00445150" w:rsidP="00D20A5B">
            <w:pPr>
              <w:rPr>
                <w:b/>
                <w:bCs/>
                <w:sz w:val="20"/>
                <w:szCs w:val="20"/>
              </w:rPr>
            </w:pPr>
            <w:r w:rsidRPr="008C1611">
              <w:rPr>
                <w:b/>
                <w:bCs/>
                <w:sz w:val="20"/>
                <w:szCs w:val="20"/>
              </w:rPr>
              <w:t xml:space="preserve">10 </w:t>
            </w:r>
          </w:p>
        </w:tc>
      </w:tr>
      <w:tr w:rsidR="00445150" w:rsidRPr="008C1611" w:rsidTr="00D20A5B">
        <w:trPr>
          <w:trHeight w:val="2947"/>
        </w:trPr>
        <w:tc>
          <w:tcPr>
            <w:tcW w:w="1526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lastRenderedPageBreak/>
              <w:t xml:space="preserve">Objetivos del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Trabajo </w:t>
            </w:r>
          </w:p>
        </w:tc>
        <w:tc>
          <w:tcPr>
            <w:tcW w:w="2132" w:type="dxa"/>
            <w:gridSpan w:val="2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El documento no da respuesta a los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lineamientos de la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actividad propuesta </w:t>
            </w:r>
          </w:p>
        </w:tc>
        <w:tc>
          <w:tcPr>
            <w:tcW w:w="1837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Aunque se trata la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temática propuesta, el cuerpo del documento no Soluciona de manera adecuada la situación planteada, las conclusiones no son las adecuadas al texto del documento </w:t>
            </w:r>
          </w:p>
        </w:tc>
        <w:tc>
          <w:tcPr>
            <w:tcW w:w="2126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Se cumplió con los </w:t>
            </w:r>
          </w:p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Objetivos del trabajo de manera satisfactoria. </w:t>
            </w:r>
          </w:p>
        </w:tc>
        <w:tc>
          <w:tcPr>
            <w:tcW w:w="1134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45150" w:rsidRPr="008C1611" w:rsidTr="00D20A5B">
        <w:trPr>
          <w:trHeight w:val="186"/>
        </w:trPr>
        <w:tc>
          <w:tcPr>
            <w:tcW w:w="1526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b/>
                <w:bCs/>
                <w:sz w:val="20"/>
                <w:szCs w:val="20"/>
              </w:rPr>
              <w:t xml:space="preserve">Puntaje </w:t>
            </w:r>
          </w:p>
        </w:tc>
        <w:tc>
          <w:tcPr>
            <w:tcW w:w="2132" w:type="dxa"/>
            <w:gridSpan w:val="2"/>
          </w:tcPr>
          <w:p w:rsidR="00445150" w:rsidRPr="008C1611" w:rsidRDefault="00445150" w:rsidP="00D20A5B">
            <w:pPr>
              <w:rPr>
                <w:b/>
                <w:bCs/>
                <w:sz w:val="20"/>
                <w:szCs w:val="20"/>
              </w:rPr>
            </w:pPr>
            <w:r w:rsidRPr="008C1611">
              <w:rPr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837" w:type="dxa"/>
          </w:tcPr>
          <w:p w:rsidR="00445150" w:rsidRPr="008C1611" w:rsidRDefault="00445150" w:rsidP="00D20A5B">
            <w:pPr>
              <w:rPr>
                <w:b/>
                <w:bCs/>
                <w:sz w:val="20"/>
                <w:szCs w:val="20"/>
              </w:rPr>
            </w:pPr>
            <w:r w:rsidRPr="008C1611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C161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45150" w:rsidRPr="008C1611" w:rsidRDefault="00445150" w:rsidP="00D20A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8C161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45150" w:rsidRPr="008C1611" w:rsidRDefault="00445150" w:rsidP="00D20A5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45150" w:rsidRPr="008C1611" w:rsidTr="00D20A5B">
        <w:trPr>
          <w:trHeight w:val="1567"/>
        </w:trPr>
        <w:tc>
          <w:tcPr>
            <w:tcW w:w="1526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Referencias y Conclusiones </w:t>
            </w:r>
          </w:p>
        </w:tc>
        <w:tc>
          <w:tcPr>
            <w:tcW w:w="2132" w:type="dxa"/>
            <w:gridSpan w:val="2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Se maneja inadecuada el uso de citas y/o no presenta conclusiones </w:t>
            </w:r>
          </w:p>
        </w:tc>
        <w:tc>
          <w:tcPr>
            <w:tcW w:w="1837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Aunque presente referencias, estas no se articulan debidamente con el trabajo, así como las conclusiones </w:t>
            </w:r>
          </w:p>
        </w:tc>
        <w:tc>
          <w:tcPr>
            <w:tcW w:w="2126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sz w:val="20"/>
                <w:szCs w:val="20"/>
              </w:rPr>
              <w:t xml:space="preserve">El manejo de citas es satisfactorio, así como las conclusiones son congruentes con el trabajo desarrollado </w:t>
            </w:r>
          </w:p>
        </w:tc>
        <w:tc>
          <w:tcPr>
            <w:tcW w:w="1134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45150" w:rsidRPr="008C1611" w:rsidTr="00D20A5B">
        <w:trPr>
          <w:trHeight w:val="186"/>
        </w:trPr>
        <w:tc>
          <w:tcPr>
            <w:tcW w:w="1526" w:type="dxa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b/>
                <w:bCs/>
                <w:sz w:val="20"/>
                <w:szCs w:val="20"/>
              </w:rPr>
              <w:t xml:space="preserve">Puntaje </w:t>
            </w:r>
          </w:p>
        </w:tc>
        <w:tc>
          <w:tcPr>
            <w:tcW w:w="2125" w:type="dxa"/>
          </w:tcPr>
          <w:p w:rsidR="00445150" w:rsidRPr="008C1611" w:rsidRDefault="00445150" w:rsidP="00D20A5B">
            <w:pPr>
              <w:rPr>
                <w:b/>
                <w:bCs/>
                <w:sz w:val="20"/>
                <w:szCs w:val="20"/>
              </w:rPr>
            </w:pPr>
            <w:r w:rsidRPr="008C1611">
              <w:rPr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844" w:type="dxa"/>
            <w:gridSpan w:val="2"/>
          </w:tcPr>
          <w:p w:rsidR="00445150" w:rsidRPr="008C1611" w:rsidRDefault="00445150" w:rsidP="00D20A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gridSpan w:val="2"/>
          </w:tcPr>
          <w:p w:rsidR="00445150" w:rsidRPr="008C1611" w:rsidRDefault="00445150" w:rsidP="00D20A5B">
            <w:pPr>
              <w:rPr>
                <w:b/>
                <w:bCs/>
                <w:sz w:val="20"/>
                <w:szCs w:val="20"/>
              </w:rPr>
            </w:pPr>
            <w:r w:rsidRPr="008C1611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45150" w:rsidRPr="008C1611" w:rsidTr="00D20A5B">
        <w:trPr>
          <w:trHeight w:val="186"/>
        </w:trPr>
        <w:tc>
          <w:tcPr>
            <w:tcW w:w="3651" w:type="dxa"/>
            <w:gridSpan w:val="2"/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auto"/>
            </w:tcBorders>
          </w:tcPr>
          <w:p w:rsidR="00445150" w:rsidRPr="008C1611" w:rsidRDefault="00445150" w:rsidP="00D20A5B">
            <w:pPr>
              <w:rPr>
                <w:sz w:val="20"/>
                <w:szCs w:val="20"/>
              </w:rPr>
            </w:pPr>
            <w:r w:rsidRPr="008C1611">
              <w:rPr>
                <w:b/>
                <w:bCs/>
                <w:sz w:val="20"/>
                <w:szCs w:val="20"/>
              </w:rPr>
              <w:t>PUNTAJE 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5150" w:rsidRPr="008C1611" w:rsidRDefault="00445150" w:rsidP="00D20A5B">
            <w:pPr>
              <w:rPr>
                <w:b/>
                <w:sz w:val="20"/>
                <w:szCs w:val="20"/>
              </w:rPr>
            </w:pPr>
            <w:r w:rsidRPr="008C161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445150" w:rsidRDefault="00445150" w:rsidP="00445150"/>
    <w:p w:rsidR="00445150" w:rsidRDefault="00445150" w:rsidP="00445150"/>
    <w:p w:rsidR="00445150" w:rsidRDefault="00445150" w:rsidP="00445150">
      <w:pPr>
        <w:rPr>
          <w:rFonts w:ascii="Verdana,Bold" w:hAnsi="Verdana,Bold" w:cs="Verdana,Bold"/>
          <w:b/>
          <w:bCs/>
          <w:lang w:val="es-MX" w:eastAsia="es-MX"/>
        </w:rPr>
      </w:pPr>
    </w:p>
    <w:p w:rsidR="00445150" w:rsidRPr="00CD518A" w:rsidRDefault="00445150" w:rsidP="00445150">
      <w:pPr>
        <w:rPr>
          <w:rFonts w:ascii="Arial" w:hAnsi="Arial" w:cs="Arial"/>
          <w:lang w:val="es-MX"/>
        </w:rPr>
      </w:pPr>
    </w:p>
    <w:p w:rsidR="00445150" w:rsidRDefault="00445150" w:rsidP="00445150">
      <w:pPr>
        <w:rPr>
          <w:rFonts w:ascii="Arial" w:hAnsi="Arial" w:cs="Arial"/>
        </w:rPr>
      </w:pPr>
    </w:p>
    <w:p w:rsidR="00445150" w:rsidRDefault="00445150" w:rsidP="00445150">
      <w:pPr>
        <w:rPr>
          <w:rFonts w:ascii="Arial" w:hAnsi="Arial" w:cs="Arial"/>
        </w:rPr>
      </w:pPr>
    </w:p>
    <w:p w:rsidR="00445150" w:rsidRDefault="00445150" w:rsidP="00445150">
      <w:pPr>
        <w:rPr>
          <w:rFonts w:ascii="Arial" w:hAnsi="Arial" w:cs="Arial"/>
        </w:rPr>
      </w:pPr>
    </w:p>
    <w:p w:rsidR="00445150" w:rsidRDefault="00445150" w:rsidP="00445150">
      <w:pPr>
        <w:rPr>
          <w:rFonts w:ascii="Arial" w:hAnsi="Arial" w:cs="Arial"/>
        </w:rPr>
      </w:pPr>
    </w:p>
    <w:p w:rsidR="003C252C" w:rsidRPr="00445150" w:rsidRDefault="003C252C" w:rsidP="00445150"/>
    <w:sectPr w:rsidR="003C252C" w:rsidRPr="00445150" w:rsidSect="000239A1">
      <w:footerReference w:type="even" r:id="rId9"/>
      <w:footerReference w:type="default" r:id="rId10"/>
      <w:pgSz w:w="12240" w:h="15840" w:code="1"/>
      <w:pgMar w:top="1701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B8" w:rsidRDefault="00D64EB8">
      <w:r>
        <w:separator/>
      </w:r>
    </w:p>
  </w:endnote>
  <w:endnote w:type="continuationSeparator" w:id="0">
    <w:p w:rsidR="00D64EB8" w:rsidRDefault="00D6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C0" w:rsidRDefault="00445150" w:rsidP="00DE0D2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36C0" w:rsidRDefault="00D64EB8" w:rsidP="00A34FB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C0" w:rsidRDefault="0044515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4A2D">
      <w:rPr>
        <w:noProof/>
      </w:rPr>
      <w:t>2</w:t>
    </w:r>
    <w:r>
      <w:rPr>
        <w:noProof/>
      </w:rPr>
      <w:fldChar w:fldCharType="end"/>
    </w:r>
  </w:p>
  <w:p w:rsidR="007936C0" w:rsidRDefault="00D64EB8" w:rsidP="00A34FB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B8" w:rsidRDefault="00D64EB8">
      <w:r>
        <w:separator/>
      </w:r>
    </w:p>
  </w:footnote>
  <w:footnote w:type="continuationSeparator" w:id="0">
    <w:p w:rsidR="00D64EB8" w:rsidRDefault="00D6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94798"/>
    <w:multiLevelType w:val="hybridMultilevel"/>
    <w:tmpl w:val="B15A47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1D"/>
    <w:rsid w:val="000B0E65"/>
    <w:rsid w:val="003C252C"/>
    <w:rsid w:val="003C38A5"/>
    <w:rsid w:val="00445150"/>
    <w:rsid w:val="0051392C"/>
    <w:rsid w:val="009D1E4C"/>
    <w:rsid w:val="00B64A2D"/>
    <w:rsid w:val="00C2401D"/>
    <w:rsid w:val="00D64EB8"/>
    <w:rsid w:val="00E0588D"/>
    <w:rsid w:val="00E65556"/>
    <w:rsid w:val="00F0292B"/>
    <w:rsid w:val="00FC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_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40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0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01D"/>
    <w:rPr>
      <w:rFonts w:ascii="Tahoma" w:eastAsia="Times New Roman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4515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150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445150"/>
  </w:style>
  <w:style w:type="paragraph" w:styleId="Epgrafe">
    <w:name w:val="caption"/>
    <w:basedOn w:val="Normal"/>
    <w:next w:val="Normal"/>
    <w:unhideWhenUsed/>
    <w:qFormat/>
    <w:rsid w:val="004451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40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0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01D"/>
    <w:rPr>
      <w:rFonts w:ascii="Tahoma" w:eastAsia="Times New Roman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4515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150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445150"/>
  </w:style>
  <w:style w:type="paragraph" w:styleId="Epgrafe">
    <w:name w:val="caption"/>
    <w:basedOn w:val="Normal"/>
    <w:next w:val="Normal"/>
    <w:unhideWhenUsed/>
    <w:qFormat/>
    <w:rsid w:val="004451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2015-07-22T13:21:00Z</dcterms:created>
  <dcterms:modified xsi:type="dcterms:W3CDTF">2015-07-22T13:21:00Z</dcterms:modified>
</cp:coreProperties>
</file>