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A7" w:rsidRDefault="00024F85">
      <w:pPr>
        <w:rPr>
          <w:b/>
          <w:sz w:val="32"/>
          <w:szCs w:val="32"/>
          <w:lang w:val="es-ES"/>
        </w:rPr>
      </w:pPr>
      <w:r w:rsidRPr="00024F85">
        <w:rPr>
          <w:b/>
          <w:sz w:val="32"/>
          <w:szCs w:val="32"/>
          <w:lang w:val="es-ES"/>
        </w:rPr>
        <w:t>RUTA DIDACTICA</w:t>
      </w:r>
      <w:r>
        <w:rPr>
          <w:b/>
          <w:sz w:val="32"/>
          <w:szCs w:val="32"/>
          <w:lang w:val="es-ES"/>
        </w:rPr>
        <w:t>-PASIVOS CONTABLES</w:t>
      </w:r>
    </w:p>
    <w:p w:rsidR="00024F85" w:rsidRDefault="009D3ADB">
      <w:pPr>
        <w:rPr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Título</w:t>
      </w:r>
      <w:r w:rsidR="00024F85" w:rsidRPr="009D3ADB">
        <w:rPr>
          <w:b/>
          <w:sz w:val="24"/>
          <w:szCs w:val="24"/>
          <w:lang w:val="es-ES"/>
        </w:rPr>
        <w:t>:</w:t>
      </w:r>
      <w:r w:rsidR="00024F85">
        <w:rPr>
          <w:sz w:val="24"/>
          <w:szCs w:val="24"/>
          <w:lang w:val="es-ES"/>
        </w:rPr>
        <w:t xml:space="preserve"> Gastos, Perdidas o que son los Pasivos Contables.</w:t>
      </w:r>
    </w:p>
    <w:p w:rsidR="00024F85" w:rsidRDefault="00024F85">
      <w:pPr>
        <w:rPr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A quien va dirigido:</w:t>
      </w:r>
      <w:r>
        <w:rPr>
          <w:sz w:val="24"/>
          <w:szCs w:val="24"/>
          <w:lang w:val="es-ES"/>
        </w:rPr>
        <w:t xml:space="preserve"> A </w:t>
      </w:r>
      <w:r w:rsidR="009D3ADB">
        <w:rPr>
          <w:sz w:val="24"/>
          <w:szCs w:val="24"/>
          <w:lang w:val="es-ES"/>
        </w:rPr>
        <w:t>estudiantes</w:t>
      </w:r>
      <w:r>
        <w:rPr>
          <w:sz w:val="24"/>
          <w:szCs w:val="24"/>
          <w:lang w:val="es-ES"/>
        </w:rPr>
        <w:t xml:space="preserve"> de </w:t>
      </w:r>
      <w:r w:rsidR="009D3ADB">
        <w:rPr>
          <w:sz w:val="24"/>
          <w:szCs w:val="24"/>
          <w:lang w:val="es-ES"/>
        </w:rPr>
        <w:t>11,</w:t>
      </w:r>
      <w:r>
        <w:rPr>
          <w:sz w:val="24"/>
          <w:szCs w:val="24"/>
          <w:lang w:val="es-ES"/>
        </w:rPr>
        <w:t xml:space="preserve"> que tenga programas de contaduría, o vean materias asociadas con la contabilidad </w:t>
      </w:r>
      <w:r w:rsidR="009D3ADB">
        <w:rPr>
          <w:sz w:val="24"/>
          <w:szCs w:val="24"/>
          <w:lang w:val="es-ES"/>
        </w:rPr>
        <w:t>(finanzas, comercio</w:t>
      </w:r>
      <w:r>
        <w:rPr>
          <w:sz w:val="24"/>
          <w:szCs w:val="24"/>
          <w:lang w:val="es-ES"/>
        </w:rPr>
        <w:t>)</w:t>
      </w:r>
    </w:p>
    <w:p w:rsidR="00024F85" w:rsidRDefault="00024F85">
      <w:pPr>
        <w:rPr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Estrategias</w:t>
      </w:r>
      <w:r>
        <w:rPr>
          <w:sz w:val="24"/>
          <w:szCs w:val="24"/>
          <w:lang w:val="es-ES"/>
        </w:rPr>
        <w:t xml:space="preserve">: </w:t>
      </w:r>
      <w:r w:rsidR="009D3ADB">
        <w:rPr>
          <w:sz w:val="24"/>
          <w:szCs w:val="24"/>
          <w:lang w:val="es-ES"/>
        </w:rPr>
        <w:t>Aprendizaje</w:t>
      </w:r>
      <w:r>
        <w:rPr>
          <w:sz w:val="24"/>
          <w:szCs w:val="24"/>
          <w:lang w:val="es-ES"/>
        </w:rPr>
        <w:t xml:space="preserve"> asociado con ejemplos en este caso se </w:t>
      </w:r>
      <w:r w:rsidR="009D3ADB">
        <w:rPr>
          <w:sz w:val="24"/>
          <w:szCs w:val="24"/>
          <w:lang w:val="es-ES"/>
        </w:rPr>
        <w:t>platean</w:t>
      </w:r>
      <w:r>
        <w:rPr>
          <w:sz w:val="24"/>
          <w:szCs w:val="24"/>
          <w:lang w:val="es-ES"/>
        </w:rPr>
        <w:t xml:space="preserve"> ejemplos de lo que </w:t>
      </w:r>
      <w:r w:rsidR="009D3ADB">
        <w:rPr>
          <w:sz w:val="24"/>
          <w:szCs w:val="24"/>
          <w:lang w:val="es-ES"/>
        </w:rPr>
        <w:t>representan</w:t>
      </w:r>
      <w:r>
        <w:rPr>
          <w:sz w:val="24"/>
          <w:szCs w:val="24"/>
          <w:lang w:val="es-ES"/>
        </w:rPr>
        <w:t xml:space="preserve"> los pasivos contables en </w:t>
      </w:r>
      <w:r w:rsidR="009D3ADB">
        <w:rPr>
          <w:sz w:val="24"/>
          <w:szCs w:val="24"/>
          <w:lang w:val="es-ES"/>
        </w:rPr>
        <w:t>distintos</w:t>
      </w:r>
      <w:r>
        <w:rPr>
          <w:sz w:val="24"/>
          <w:szCs w:val="24"/>
          <w:lang w:val="es-ES"/>
        </w:rPr>
        <w:t xml:space="preserve"> ámbitos.</w:t>
      </w:r>
    </w:p>
    <w:p w:rsidR="00024F85" w:rsidRDefault="009D3ADB">
      <w:pPr>
        <w:rPr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Análisis</w:t>
      </w:r>
      <w:r w:rsidR="00024F85" w:rsidRPr="009D3ADB">
        <w:rPr>
          <w:b/>
          <w:sz w:val="24"/>
          <w:szCs w:val="24"/>
          <w:lang w:val="es-ES"/>
        </w:rPr>
        <w:t xml:space="preserve"> </w:t>
      </w:r>
      <w:r w:rsidR="00024F85">
        <w:rPr>
          <w:sz w:val="24"/>
          <w:szCs w:val="24"/>
          <w:lang w:val="es-ES"/>
        </w:rPr>
        <w:t>ya en este caso luego de los ejemplos en empresa reales.</w:t>
      </w:r>
    </w:p>
    <w:p w:rsidR="00024F85" w:rsidRDefault="00024F85" w:rsidP="009D3ADB">
      <w:pPr>
        <w:rPr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Ajustar técnicas:</w:t>
      </w:r>
      <w:r>
        <w:rPr>
          <w:sz w:val="24"/>
          <w:szCs w:val="24"/>
          <w:lang w:val="es-ES"/>
        </w:rPr>
        <w:t xml:space="preserve"> En este caso con el que los estudiantes puedan </w:t>
      </w:r>
      <w:r w:rsidR="009D3ADB">
        <w:rPr>
          <w:sz w:val="24"/>
          <w:szCs w:val="24"/>
          <w:lang w:val="es-ES"/>
        </w:rPr>
        <w:t>encentras</w:t>
      </w:r>
      <w:r>
        <w:rPr>
          <w:sz w:val="24"/>
          <w:szCs w:val="24"/>
          <w:lang w:val="es-ES"/>
        </w:rPr>
        <w:t xml:space="preserve"> los pasivos contables, </w:t>
      </w:r>
    </w:p>
    <w:p w:rsidR="00024F85" w:rsidRDefault="009D3ADB">
      <w:pPr>
        <w:rPr>
          <w:b/>
          <w:sz w:val="24"/>
          <w:szCs w:val="24"/>
          <w:lang w:val="es-ES"/>
        </w:rPr>
      </w:pPr>
      <w:r w:rsidRPr="009D3ADB">
        <w:rPr>
          <w:b/>
          <w:sz w:val="24"/>
          <w:szCs w:val="24"/>
          <w:lang w:val="es-ES"/>
        </w:rPr>
        <w:t>Objetivo</w:t>
      </w:r>
      <w:r w:rsidR="00024F85" w:rsidRPr="009D3ADB">
        <w:rPr>
          <w:b/>
          <w:sz w:val="24"/>
          <w:szCs w:val="24"/>
          <w:lang w:val="es-ES"/>
        </w:rPr>
        <w:t xml:space="preserve"> de </w:t>
      </w:r>
      <w:r w:rsidR="00502134" w:rsidRPr="009D3ADB">
        <w:rPr>
          <w:b/>
          <w:sz w:val="24"/>
          <w:szCs w:val="24"/>
          <w:lang w:val="es-ES"/>
        </w:rPr>
        <w:t>aprendizaje:</w:t>
      </w:r>
      <w:r w:rsidR="00502134">
        <w:rPr>
          <w:sz w:val="24"/>
          <w:szCs w:val="24"/>
          <w:lang w:val="es-ES"/>
        </w:rPr>
        <w:t xml:space="preserve"> En</w:t>
      </w:r>
      <w:r>
        <w:rPr>
          <w:sz w:val="24"/>
          <w:szCs w:val="24"/>
          <w:lang w:val="es-ES"/>
        </w:rPr>
        <w:t xml:space="preserve"> este caso se plantea que se pueda identificar los pasivos contables </w:t>
      </w:r>
      <w:r w:rsidR="00502134">
        <w:rPr>
          <w:sz w:val="24"/>
          <w:szCs w:val="24"/>
          <w:lang w:val="es-ES"/>
        </w:rPr>
        <w:t>dentro del estado</w:t>
      </w:r>
      <w:r>
        <w:rPr>
          <w:sz w:val="24"/>
          <w:szCs w:val="24"/>
          <w:lang w:val="es-ES"/>
        </w:rPr>
        <w:t xml:space="preserve"> financieros o ejemplos de empresas. </w:t>
      </w:r>
      <w:r w:rsidR="00AA0EED" w:rsidRPr="009D3ADB">
        <w:rPr>
          <w:b/>
          <w:sz w:val="24"/>
          <w:szCs w:val="24"/>
          <w:lang w:val="es-ES"/>
        </w:rPr>
        <w:t xml:space="preserve">     </w:t>
      </w:r>
    </w:p>
    <w:p w:rsidR="00502134" w:rsidRDefault="0050213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Indicadores </w:t>
      </w:r>
    </w:p>
    <w:p w:rsidR="00502134" w:rsidRDefault="00502134" w:rsidP="0050213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Lograr identificar los pasivos contables dentro de los balances de una empresa.</w:t>
      </w:r>
    </w:p>
    <w:p w:rsidR="00502134" w:rsidRDefault="00502134" w:rsidP="0050213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Interpretar como los pasivos contables afectan una empresa.</w:t>
      </w:r>
    </w:p>
    <w:p w:rsidR="00502134" w:rsidRDefault="00502134" w:rsidP="0050213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Reconocer los tipos de pasivos.</w:t>
      </w:r>
    </w:p>
    <w:p w:rsidR="00502134" w:rsidRDefault="00502134" w:rsidP="0050213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Referentes Teóricos</w:t>
      </w:r>
    </w:p>
    <w:p w:rsidR="00502134" w:rsidRPr="00502134" w:rsidRDefault="00502134" w:rsidP="00502134">
      <w:pPr>
        <w:pStyle w:val="Prrafodelista"/>
        <w:numPr>
          <w:ilvl w:val="0"/>
          <w:numId w:val="2"/>
        </w:num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Plan Único de Cuentas (PUC)</w:t>
      </w:r>
    </w:p>
    <w:p w:rsidR="00502134" w:rsidRPr="00502134" w:rsidRDefault="00502134" w:rsidP="00502134">
      <w:pPr>
        <w:pStyle w:val="Prrafodelista"/>
        <w:numPr>
          <w:ilvl w:val="0"/>
          <w:numId w:val="2"/>
        </w:num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Normas Internacionales de Información Financiera</w:t>
      </w:r>
    </w:p>
    <w:p w:rsidR="00502134" w:rsidRPr="00502134" w:rsidRDefault="00502134" w:rsidP="00502134">
      <w:pPr>
        <w:pStyle w:val="Prrafodelista"/>
        <w:numPr>
          <w:ilvl w:val="0"/>
          <w:numId w:val="2"/>
        </w:num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María del Pilar López, Escritora que nos habla de la contabilidad como un elemento general.</w:t>
      </w:r>
    </w:p>
    <w:p w:rsidR="00502134" w:rsidRDefault="00502134" w:rsidP="0050213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Contenidos.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es un Pasivo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Cuál es la diferencia entre los pasivos, con otro elemento como los activos, ingresos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Clasificación de los Pasivos Contables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se revisan y aplican desde el PUC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identificarlos en una revisión contaba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Afectan los pasivos en un blanco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Cuál es su relación con los demás elementos.</w:t>
      </w:r>
    </w:p>
    <w:p w:rsidR="00502134" w:rsidRDefault="00502134" w:rsidP="00502134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son su obligación legal en Colombia</w:t>
      </w:r>
    </w:p>
    <w:p w:rsidR="00502134" w:rsidRDefault="005E75A1" w:rsidP="005E75A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Evaluación</w:t>
      </w:r>
    </w:p>
    <w:p w:rsidR="005E75A1" w:rsidRDefault="005E75A1" w:rsidP="005E75A1">
      <w:pPr>
        <w:pStyle w:val="Prrafodelista"/>
        <w:numPr>
          <w:ilvl w:val="0"/>
          <w:numId w:val="6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Ejercicios prácticos sobre la revisión de balances generales e identificación de los pasivos contables.</w:t>
      </w:r>
    </w:p>
    <w:p w:rsidR="005E75A1" w:rsidRDefault="005E75A1" w:rsidP="005E75A1">
      <w:pPr>
        <w:pStyle w:val="Prrafodelista"/>
        <w:numPr>
          <w:ilvl w:val="0"/>
          <w:numId w:val="6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Análisis de los pasivos de una empresa</w:t>
      </w:r>
    </w:p>
    <w:p w:rsidR="005E75A1" w:rsidRPr="005E75A1" w:rsidRDefault="005E75A1" w:rsidP="005E75A1">
      <w:pPr>
        <w:pStyle w:val="Prrafodelista"/>
        <w:numPr>
          <w:ilvl w:val="0"/>
          <w:numId w:val="6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Análisis teórico acerca del concepto de pasivos contables.</w:t>
      </w:r>
      <w:bookmarkStart w:id="0" w:name="_GoBack"/>
      <w:bookmarkEnd w:id="0"/>
    </w:p>
    <w:p w:rsidR="00502134" w:rsidRPr="00502134" w:rsidRDefault="00502134" w:rsidP="00502134">
      <w:pPr>
        <w:pStyle w:val="Prrafodelista"/>
        <w:rPr>
          <w:sz w:val="24"/>
          <w:szCs w:val="24"/>
          <w:lang w:val="es-ES"/>
        </w:rPr>
      </w:pPr>
    </w:p>
    <w:sectPr w:rsidR="00502134" w:rsidRPr="00502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CF5"/>
    <w:multiLevelType w:val="hybridMultilevel"/>
    <w:tmpl w:val="6A42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860"/>
    <w:multiLevelType w:val="hybridMultilevel"/>
    <w:tmpl w:val="D506D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472EA1"/>
    <w:multiLevelType w:val="hybridMultilevel"/>
    <w:tmpl w:val="378C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B4CCA"/>
    <w:multiLevelType w:val="hybridMultilevel"/>
    <w:tmpl w:val="4502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468"/>
    <w:multiLevelType w:val="hybridMultilevel"/>
    <w:tmpl w:val="3DFE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579C8"/>
    <w:multiLevelType w:val="hybridMultilevel"/>
    <w:tmpl w:val="9FC0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85"/>
    <w:rsid w:val="00024F85"/>
    <w:rsid w:val="00130DA7"/>
    <w:rsid w:val="003F17C9"/>
    <w:rsid w:val="00502134"/>
    <w:rsid w:val="005E75A1"/>
    <w:rsid w:val="009D3ADB"/>
    <w:rsid w:val="00A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4FEF"/>
  <w15:chartTrackingRefBased/>
  <w15:docId w15:val="{37729008-EC6F-422C-ADE9-ACFBD037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2025-04-10T18:24:00Z</dcterms:created>
  <dcterms:modified xsi:type="dcterms:W3CDTF">2025-04-11T13:05:00Z</dcterms:modified>
</cp:coreProperties>
</file>