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A4A5" w14:textId="77777777" w:rsidR="009B75BD" w:rsidRPr="00152608" w:rsidRDefault="009B75BD" w:rsidP="00E36BB5">
      <w:pPr>
        <w:pStyle w:val="Ttul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UNIVERSIDAD DISTRITAL</w:t>
      </w:r>
    </w:p>
    <w:p w14:paraId="6108CA65" w14:textId="35056093" w:rsidR="009B75BD" w:rsidRPr="00152608" w:rsidRDefault="009B75BD" w:rsidP="00E36BB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608">
        <w:rPr>
          <w:rFonts w:ascii="Times New Roman" w:hAnsi="Times New Roman" w:cs="Times New Roman"/>
          <w:b/>
          <w:bCs/>
          <w:sz w:val="24"/>
          <w:szCs w:val="24"/>
        </w:rPr>
        <w:t>LICENCIATURA EN EDUCACIÓN INFANTIL</w:t>
      </w:r>
    </w:p>
    <w:p w14:paraId="0B8C1E05" w14:textId="772B4BAA" w:rsidR="00BB1B4B" w:rsidRPr="00152608" w:rsidRDefault="00000000" w:rsidP="00E36BB5">
      <w:pPr>
        <w:pStyle w:val="Ttul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Taller: </w:t>
      </w:r>
      <w:proofErr w:type="spellStart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Citación</w:t>
      </w:r>
      <w:proofErr w:type="spellEnd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Normas APA 7 desde el Pensamiento Científico Infantil</w:t>
      </w:r>
    </w:p>
    <w:p w14:paraId="196864E9" w14:textId="6F4418C5" w:rsidR="00BB1B4B" w:rsidRPr="00152608" w:rsidRDefault="00000000" w:rsidP="00E36BB5">
      <w:pPr>
        <w:pStyle w:val="Ttulo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Objetivo</w:t>
      </w:r>
      <w:proofErr w:type="spellEnd"/>
    </w:p>
    <w:p w14:paraId="54F3EFDF" w14:textId="77777777" w:rsidR="00BB1B4B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Fortalecer las competencias en el uso de citaciones en normas APA 7 a través del análisis de una lectura académica sobre el pensamiento científico en la infancia.</w:t>
      </w:r>
    </w:p>
    <w:p w14:paraId="2D4624D1" w14:textId="53C8BD78" w:rsidR="00BB1B4B" w:rsidRPr="00152608" w:rsidRDefault="00000000" w:rsidP="00E36BB5">
      <w:pPr>
        <w:pStyle w:val="Ttulo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Lectura base</w:t>
      </w:r>
    </w:p>
    <w:p w14:paraId="76FF217E" w14:textId="77777777" w:rsidR="00BB1B4B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Durán Campos, P. A., &amp; Morales Pérez, R. W. (2021). Desarrollo del pensamiento científico infantil en la básica primaria: una experiencia de formación investigativa. En Memorias del IX Congreso Internacional sobre Formación de Profesores de Ciencias. Revista Tecné, Episteme y Didaxis: TED, número extraordinario.</w:t>
      </w:r>
    </w:p>
    <w:p w14:paraId="34B4C820" w14:textId="3C4F5F22" w:rsidR="00BB1B4B" w:rsidRPr="00152608" w:rsidRDefault="00000000" w:rsidP="00E36BB5">
      <w:pPr>
        <w:pStyle w:val="Ttulo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1: </w:t>
      </w:r>
      <w:proofErr w:type="spellStart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Comprensión</w:t>
      </w:r>
      <w:proofErr w:type="spellEnd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lectora</w:t>
      </w:r>
      <w:proofErr w:type="spellEnd"/>
    </w:p>
    <w:p w14:paraId="166E35F0" w14:textId="77777777" w:rsidR="00BB1B4B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1. ¿Qué se entiende por pensamiento científico infantil según los autores?</w:t>
      </w:r>
    </w:p>
    <w:p w14:paraId="1D180883" w14:textId="77777777" w:rsidR="00BB1B4B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2. ¿Qué papel juega la pedagogía experiencial-problematizadora en el desarrollo de estas habilidades?</w:t>
      </w:r>
    </w:p>
    <w:p w14:paraId="3E0B58A4" w14:textId="77777777" w:rsidR="00BB1B4B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3. ¿Qué habilidades científicas se identificaron en los niños durante la experiencia?</w:t>
      </w:r>
    </w:p>
    <w:p w14:paraId="54545741" w14:textId="096B90D0" w:rsidR="00BB1B4B" w:rsidRPr="00152608" w:rsidRDefault="00000000" w:rsidP="00E36BB5">
      <w:pPr>
        <w:pStyle w:val="Ttulo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2: </w:t>
      </w:r>
      <w:proofErr w:type="spellStart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Citación</w:t>
      </w:r>
      <w:proofErr w:type="spellEnd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APA 7</w:t>
      </w:r>
    </w:p>
    <w:p w14:paraId="42A443FC" w14:textId="6D337EE7" w:rsidR="00BB1B4B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Actividad</w:t>
      </w:r>
      <w:proofErr w:type="spellEnd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1: Cita textual corta</w:t>
      </w:r>
    </w:p>
    <w:p w14:paraId="32D0FF8D" w14:textId="77777777" w:rsidR="00BB1B4B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Selecciona una frase de menos de 40 palabras del texto y cítala correctamente.</w:t>
      </w:r>
    </w:p>
    <w:p w14:paraId="16E8985F" w14:textId="77777777" w:rsidR="00BB1B4B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Ejemplo: Según Durán y Morales (2021), “la observación fue un eje transversal ya que esta habilidad de pensamiento permitió que los niños identificaran características” (p. 1765).</w:t>
      </w:r>
    </w:p>
    <w:p w14:paraId="742A274F" w14:textId="500C4D98" w:rsidR="00BB1B4B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Actividad</w:t>
      </w:r>
      <w:proofErr w:type="spellEnd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2: Cita textual larga</w:t>
      </w:r>
    </w:p>
    <w:p w14:paraId="6C038EC1" w14:textId="77777777" w:rsidR="009B75BD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Selecciona un fragmento de más de 40 palabras y preséntalo como </w:t>
      </w:r>
      <w:proofErr w:type="spellStart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cita</w:t>
      </w:r>
      <w:proofErr w:type="spellEnd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</w:t>
      </w:r>
      <w:proofErr w:type="spellStart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bloque</w:t>
      </w:r>
      <w:proofErr w:type="spellEnd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(sangría, sin </w:t>
      </w:r>
      <w:proofErr w:type="spellStart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comillas</w:t>
      </w:r>
      <w:proofErr w:type="spellEnd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0BD0295" w14:textId="30F96E27" w:rsidR="00BB1B4B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Actividad</w:t>
      </w:r>
      <w:proofErr w:type="spellEnd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3: </w:t>
      </w:r>
      <w:proofErr w:type="spellStart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Parafraseo</w:t>
      </w:r>
      <w:proofErr w:type="spellEnd"/>
    </w:p>
    <w:p w14:paraId="3E18B996" w14:textId="77777777" w:rsidR="00BB1B4B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Parafrasea una idea clave del texto y cítala en estilo APA.</w:t>
      </w:r>
    </w:p>
    <w:p w14:paraId="559496D1" w14:textId="77777777" w:rsidR="00BB1B4B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Ejemplo: Durán y Morales (2021) destacan que el pensamiento científico se potencia cuando los niños participan activamente desde sus intereses y experiencias.</w:t>
      </w:r>
    </w:p>
    <w:p w14:paraId="406ABC46" w14:textId="10898B5E" w:rsidR="00BB1B4B" w:rsidRPr="00152608" w:rsidRDefault="00000000" w:rsidP="00E36BB5">
      <w:pPr>
        <w:pStyle w:val="Ttulo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Parte 3: </w:t>
      </w:r>
      <w:proofErr w:type="spellStart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Aplicación</w:t>
      </w:r>
      <w:proofErr w:type="spellEnd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práctica</w:t>
      </w:r>
      <w:proofErr w:type="spellEnd"/>
    </w:p>
    <w:p w14:paraId="59C595EE" w14:textId="2DB42CDF" w:rsidR="00BB1B4B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Actividad</w:t>
      </w:r>
      <w:proofErr w:type="spellEnd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4: </w:t>
      </w:r>
      <w:proofErr w:type="spellStart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Redacción</w:t>
      </w:r>
      <w:proofErr w:type="spellEnd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citas</w:t>
      </w:r>
    </w:p>
    <w:p w14:paraId="0C15B6C3" w14:textId="77777777" w:rsidR="00BB1B4B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Redacta un párrafo sobre cómo fomentar el pensamiento científico en el aula infantil, incluyendo:</w:t>
      </w:r>
    </w:p>
    <w:p w14:paraId="38110E83" w14:textId="77777777" w:rsidR="00BB1B4B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- Una cita textual corta</w:t>
      </w:r>
    </w:p>
    <w:p w14:paraId="01668FDC" w14:textId="77777777" w:rsidR="00BB1B4B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- Una cita parafraseada</w:t>
      </w:r>
    </w:p>
    <w:p w14:paraId="56A99D59" w14:textId="0EF5580A" w:rsidR="00BB1B4B" w:rsidRPr="00152608" w:rsidRDefault="00000000" w:rsidP="00E36BB5">
      <w:pPr>
        <w:pStyle w:val="Ttulo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Parte 4: Reflexión final</w:t>
      </w:r>
    </w:p>
    <w:p w14:paraId="4406428A" w14:textId="77777777" w:rsidR="00BB1B4B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1. ¿Qué aprendiste sobre el uso de las normas APA?</w:t>
      </w:r>
    </w:p>
    <w:p w14:paraId="3F3379F4" w14:textId="77777777" w:rsidR="00BB1B4B" w:rsidRPr="00152608" w:rsidRDefault="00000000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2. ¿Cómo aplicarías esta habilidad en tus trabajos académicos?</w:t>
      </w:r>
    </w:p>
    <w:p w14:paraId="34DA6CF8" w14:textId="7899FDD7" w:rsidR="00BB1B4B" w:rsidRPr="00152608" w:rsidRDefault="00000000" w:rsidP="00E36BB5">
      <w:pPr>
        <w:pStyle w:val="Ttulo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Criterios</w:t>
      </w:r>
      <w:proofErr w:type="spellEnd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152608">
        <w:rPr>
          <w:rFonts w:ascii="Times New Roman" w:hAnsi="Times New Roman" w:cs="Times New Roman"/>
          <w:color w:val="000000" w:themeColor="text1"/>
          <w:sz w:val="24"/>
          <w:szCs w:val="24"/>
        </w:rPr>
        <w:t>evaluación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1134"/>
      </w:tblGrid>
      <w:tr w:rsidR="009B75BD" w:rsidRPr="00152608" w14:paraId="41129580" w14:textId="77777777" w:rsidTr="009B75BD">
        <w:tc>
          <w:tcPr>
            <w:tcW w:w="3652" w:type="dxa"/>
          </w:tcPr>
          <w:p w14:paraId="3A932C14" w14:textId="77777777" w:rsidR="00BB1B4B" w:rsidRPr="00152608" w:rsidRDefault="00000000" w:rsidP="00E36B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Uso </w:t>
            </w:r>
            <w:proofErr w:type="spellStart"/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correcto</w:t>
            </w:r>
            <w:proofErr w:type="spellEnd"/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citas</w:t>
            </w:r>
            <w:proofErr w:type="spellEnd"/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APA 7</w:t>
            </w:r>
          </w:p>
        </w:tc>
        <w:tc>
          <w:tcPr>
            <w:tcW w:w="1134" w:type="dxa"/>
          </w:tcPr>
          <w:p w14:paraId="3B0EC7C5" w14:textId="2A7A0F7A" w:rsidR="00BB1B4B" w:rsidRPr="00152608" w:rsidRDefault="009B75BD" w:rsidP="00E36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9B75BD" w:rsidRPr="00152608" w14:paraId="6C38670F" w14:textId="77777777" w:rsidTr="009B75BD">
        <w:tc>
          <w:tcPr>
            <w:tcW w:w="3652" w:type="dxa"/>
          </w:tcPr>
          <w:p w14:paraId="00FE2D8A" w14:textId="77777777" w:rsidR="00BB1B4B" w:rsidRPr="00152608" w:rsidRDefault="00000000" w:rsidP="00E36B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Comprensión</w:t>
            </w:r>
            <w:proofErr w:type="spellEnd"/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del </w:t>
            </w:r>
            <w:proofErr w:type="spellStart"/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1134" w:type="dxa"/>
          </w:tcPr>
          <w:p w14:paraId="3225B909" w14:textId="57B06CDC" w:rsidR="00BB1B4B" w:rsidRPr="00152608" w:rsidRDefault="009B75BD" w:rsidP="00E36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F3744"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B75BD" w:rsidRPr="00152608" w14:paraId="14BEAF77" w14:textId="77777777" w:rsidTr="009B75BD">
        <w:tc>
          <w:tcPr>
            <w:tcW w:w="3652" w:type="dxa"/>
          </w:tcPr>
          <w:p w14:paraId="4AD69928" w14:textId="77777777" w:rsidR="00BB1B4B" w:rsidRPr="00152608" w:rsidRDefault="00000000" w:rsidP="00E36B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Aplicación</w:t>
            </w:r>
            <w:proofErr w:type="spellEnd"/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en </w:t>
            </w:r>
            <w:proofErr w:type="spellStart"/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contexto</w:t>
            </w:r>
            <w:proofErr w:type="spellEnd"/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educativo</w:t>
            </w:r>
            <w:proofErr w:type="spellEnd"/>
          </w:p>
        </w:tc>
        <w:tc>
          <w:tcPr>
            <w:tcW w:w="1134" w:type="dxa"/>
          </w:tcPr>
          <w:p w14:paraId="25BE6894" w14:textId="74976034" w:rsidR="00BB1B4B" w:rsidRPr="00152608" w:rsidRDefault="009B75BD" w:rsidP="00E36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F3744"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B75BD" w:rsidRPr="00152608" w14:paraId="29F6FAA4" w14:textId="77777777" w:rsidTr="009B75BD">
        <w:tc>
          <w:tcPr>
            <w:tcW w:w="3652" w:type="dxa"/>
          </w:tcPr>
          <w:p w14:paraId="725E1675" w14:textId="77777777" w:rsidR="00BB1B4B" w:rsidRPr="00152608" w:rsidRDefault="00000000" w:rsidP="00E36B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Reflexión personal</w:t>
            </w:r>
          </w:p>
        </w:tc>
        <w:tc>
          <w:tcPr>
            <w:tcW w:w="1134" w:type="dxa"/>
          </w:tcPr>
          <w:p w14:paraId="1E90897B" w14:textId="6E529716" w:rsidR="00BB1B4B" w:rsidRPr="00152608" w:rsidRDefault="009B75BD" w:rsidP="00E36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B75BD" w:rsidRPr="00152608" w14:paraId="58E43C1F" w14:textId="77777777" w:rsidTr="009B75BD">
        <w:tc>
          <w:tcPr>
            <w:tcW w:w="3652" w:type="dxa"/>
          </w:tcPr>
          <w:p w14:paraId="02FA3FF2" w14:textId="77777777" w:rsidR="00BB1B4B" w:rsidRPr="00152608" w:rsidRDefault="00000000" w:rsidP="00E36B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5573DCA3" w14:textId="18EA6DEA" w:rsidR="00BB1B4B" w:rsidRPr="00152608" w:rsidRDefault="009B75BD" w:rsidP="00E36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</w:tbl>
    <w:p w14:paraId="46E3591D" w14:textId="77777777" w:rsidR="009460CD" w:rsidRPr="00152608" w:rsidRDefault="009460CD" w:rsidP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3D9A68" w14:textId="77777777" w:rsidR="00E36BB5" w:rsidRPr="00152608" w:rsidRDefault="00E36BB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36BB5" w:rsidRPr="001526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8909649">
    <w:abstractNumId w:val="8"/>
  </w:num>
  <w:num w:numId="2" w16cid:durableId="692657659">
    <w:abstractNumId w:val="6"/>
  </w:num>
  <w:num w:numId="3" w16cid:durableId="1950121730">
    <w:abstractNumId w:val="5"/>
  </w:num>
  <w:num w:numId="4" w16cid:durableId="1218006721">
    <w:abstractNumId w:val="4"/>
  </w:num>
  <w:num w:numId="5" w16cid:durableId="299458265">
    <w:abstractNumId w:val="7"/>
  </w:num>
  <w:num w:numId="6" w16cid:durableId="1804932146">
    <w:abstractNumId w:val="3"/>
  </w:num>
  <w:num w:numId="7" w16cid:durableId="1060247538">
    <w:abstractNumId w:val="2"/>
  </w:num>
  <w:num w:numId="8" w16cid:durableId="801924708">
    <w:abstractNumId w:val="1"/>
  </w:num>
  <w:num w:numId="9" w16cid:durableId="90144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3744"/>
    <w:rsid w:val="0015074B"/>
    <w:rsid w:val="00152608"/>
    <w:rsid w:val="0029639D"/>
    <w:rsid w:val="00326F90"/>
    <w:rsid w:val="0064239D"/>
    <w:rsid w:val="009460CD"/>
    <w:rsid w:val="009B75BD"/>
    <w:rsid w:val="00AA1D8D"/>
    <w:rsid w:val="00B47730"/>
    <w:rsid w:val="00BB1B4B"/>
    <w:rsid w:val="00CB0664"/>
    <w:rsid w:val="00E36BB5"/>
    <w:rsid w:val="00EC2B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966EE"/>
  <w14:defaultImageDpi w14:val="300"/>
  <w15:docId w15:val="{07B182FE-3E9E-454F-B040-7127097D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jey cuesta</cp:lastModifiedBy>
  <cp:revision>5</cp:revision>
  <dcterms:created xsi:type="dcterms:W3CDTF">2025-09-19T22:18:00Z</dcterms:created>
  <dcterms:modified xsi:type="dcterms:W3CDTF">2025-09-19T23:26:00Z</dcterms:modified>
  <cp:category/>
</cp:coreProperties>
</file>